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58" w:rsidRPr="00D50DC9" w:rsidRDefault="00BD6958" w:rsidP="00D5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DC9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среднего профессионального образования</w:t>
      </w:r>
    </w:p>
    <w:p w:rsidR="00BD6958" w:rsidRPr="00D50DC9" w:rsidRDefault="00BD6958" w:rsidP="00D5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DC9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BD6958" w:rsidRPr="00D50DC9" w:rsidRDefault="00BD6958" w:rsidP="00D5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DC9"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BD6958" w:rsidRPr="00D50DC9" w:rsidRDefault="007375C6" w:rsidP="00D5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D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14B7B" w:rsidRPr="00D50DC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D6958" w:rsidRPr="00D50DC9" w:rsidRDefault="00BD6958" w:rsidP="00D5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="00D50DC9" w:rsidRPr="00D50DC9">
        <w:rPr>
          <w:rFonts w:ascii="Times New Roman" w:hAnsi="Times New Roman" w:cs="Times New Roman"/>
          <w:sz w:val="24"/>
          <w:szCs w:val="24"/>
        </w:rPr>
        <w:t xml:space="preserve"> </w:t>
      </w:r>
      <w:r w:rsidR="00AE6EED" w:rsidRPr="00D50DC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D50DC9">
        <w:rPr>
          <w:rFonts w:ascii="Times New Roman" w:hAnsi="Times New Roman" w:cs="Times New Roman"/>
          <w:b/>
          <w:sz w:val="24"/>
          <w:szCs w:val="24"/>
        </w:rPr>
        <w:t xml:space="preserve">ОП. </w:t>
      </w:r>
      <w:r w:rsidR="00C93CAB" w:rsidRPr="00D50DC9">
        <w:rPr>
          <w:rFonts w:ascii="Times New Roman" w:hAnsi="Times New Roman" w:cs="Times New Roman"/>
          <w:b/>
          <w:sz w:val="24"/>
          <w:szCs w:val="24"/>
        </w:rPr>
        <w:t>05</w:t>
      </w:r>
      <w:r w:rsidRPr="00D50DC9">
        <w:rPr>
          <w:rFonts w:ascii="Times New Roman" w:hAnsi="Times New Roman" w:cs="Times New Roman"/>
          <w:sz w:val="24"/>
          <w:szCs w:val="24"/>
        </w:rPr>
        <w:t xml:space="preserve"> </w:t>
      </w:r>
      <w:r w:rsidR="0055063F" w:rsidRPr="00D50DC9">
        <w:rPr>
          <w:rFonts w:ascii="Times New Roman" w:hAnsi="Times New Roman" w:cs="Times New Roman"/>
          <w:b/>
          <w:sz w:val="24"/>
          <w:szCs w:val="24"/>
        </w:rPr>
        <w:t>Полезные ископаемые, минералогия  и петрография</w:t>
      </w:r>
    </w:p>
    <w:p w:rsidR="00C93CAB" w:rsidRPr="00D50DC9" w:rsidRDefault="00C93CAB" w:rsidP="00D50DC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b/>
          <w:sz w:val="24"/>
          <w:szCs w:val="24"/>
        </w:rPr>
        <w:t xml:space="preserve">    1. Место дисциплины в структуре программы подготовки специалистов среднего звена:</w:t>
      </w:r>
    </w:p>
    <w:p w:rsidR="00BD6958" w:rsidRPr="00D50DC9" w:rsidRDefault="00BD6958" w:rsidP="00D5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DC9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C93CAB" w:rsidRPr="00D50DC9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</w:t>
      </w:r>
      <w:r w:rsidR="00C93CAB" w:rsidRPr="00D50DC9">
        <w:rPr>
          <w:rFonts w:ascii="Times New Roman" w:hAnsi="Times New Roman" w:cs="Times New Roman"/>
          <w:b/>
          <w:sz w:val="24"/>
          <w:szCs w:val="24"/>
        </w:rPr>
        <w:t xml:space="preserve">Полезные ископаемые, минералогия  и петрография» </w:t>
      </w:r>
      <w:r w:rsidRPr="00D50DC9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по специальностям  </w:t>
      </w:r>
      <w:r w:rsidRPr="00D50DC9">
        <w:rPr>
          <w:rFonts w:ascii="Times New Roman" w:eastAsia="Times New Roman" w:hAnsi="Times New Roman" w:cs="Times New Roman"/>
          <w:bCs/>
          <w:sz w:val="24"/>
          <w:szCs w:val="24"/>
        </w:rPr>
        <w:t>21.02.11 Геофизические методы поисков и разведки месторождений полезных ископаемых,  21.02.13 Геологическая съемка, поиски и разведка месторождений полезных ископаемых, принадлежит к профессиональному учебному циклу и является общепрофессиональной дисциплиной.</w:t>
      </w:r>
    </w:p>
    <w:p w:rsidR="00BD6958" w:rsidRPr="00D50DC9" w:rsidRDefault="00092210" w:rsidP="00D50DC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DC9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BD6958" w:rsidRPr="00D50DC9">
        <w:rPr>
          <w:rFonts w:ascii="Times New Roman" w:hAnsi="Times New Roman" w:cs="Times New Roman"/>
          <w:b/>
          <w:sz w:val="24"/>
          <w:szCs w:val="24"/>
        </w:rPr>
        <w:t>. Цел</w:t>
      </w:r>
      <w:r w:rsidRPr="00D50DC9">
        <w:rPr>
          <w:rFonts w:ascii="Times New Roman" w:hAnsi="Times New Roman" w:cs="Times New Roman"/>
          <w:b/>
          <w:sz w:val="24"/>
          <w:szCs w:val="24"/>
        </w:rPr>
        <w:t xml:space="preserve">ь изучения </w:t>
      </w:r>
      <w:r w:rsidR="00BD6958" w:rsidRPr="00D50DC9">
        <w:rPr>
          <w:rFonts w:ascii="Times New Roman" w:hAnsi="Times New Roman" w:cs="Times New Roman"/>
          <w:b/>
          <w:sz w:val="24"/>
          <w:szCs w:val="24"/>
        </w:rPr>
        <w:t xml:space="preserve"> дисциплины:  </w:t>
      </w:r>
    </w:p>
    <w:p w:rsidR="00BD6958" w:rsidRPr="00D50DC9" w:rsidRDefault="00BD6958" w:rsidP="00D5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</w:t>
      </w:r>
      <w:r w:rsidR="00092210" w:rsidRPr="00D50DC9">
        <w:rPr>
          <w:rFonts w:ascii="Times New Roman" w:hAnsi="Times New Roman" w:cs="Times New Roman"/>
          <w:sz w:val="24"/>
          <w:szCs w:val="24"/>
        </w:rPr>
        <w:t>Полезные ископаемые, минералогия  и петрография</w:t>
      </w:r>
      <w:r w:rsidRPr="00D50DC9">
        <w:rPr>
          <w:rFonts w:ascii="Times New Roman" w:hAnsi="Times New Roman" w:cs="Times New Roman"/>
          <w:sz w:val="24"/>
          <w:szCs w:val="24"/>
        </w:rPr>
        <w:t>» студент должен:</w:t>
      </w:r>
    </w:p>
    <w:p w:rsidR="00BD6958" w:rsidRPr="00D50DC9" w:rsidRDefault="00BD6958" w:rsidP="00D50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определять простые формы кристаллов;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определять физические свойства и морфологию минералов;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определять по диагностическим признакам главные породообразующие минералы.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распознавать горные породы по условиям образования;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определять вещественный состав, структуру, текстуру горных пород;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описывать горные породы и давать им полевое определение;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определять форму рудных тел и условия их образования;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определять и описывать вещественный состав полезных ископаемых;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определять горючие полезные ископаемые;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описывать месторождения полезных ископаемых;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составлять документацию   горных выработок;</w:t>
      </w:r>
    </w:p>
    <w:p w:rsidR="00092210" w:rsidRPr="00D50DC9" w:rsidRDefault="00092210" w:rsidP="00D50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составлять и анализировать карты полезных ископаемых.</w:t>
      </w:r>
    </w:p>
    <w:p w:rsidR="00BD6958" w:rsidRPr="00D50DC9" w:rsidRDefault="00BD6958" w:rsidP="00D50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092210" w:rsidRPr="00D50DC9" w:rsidRDefault="00092210" w:rsidP="00D50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свойства кристаллического вещества, основы его строения и методы исследования;</w:t>
      </w:r>
    </w:p>
    <w:p w:rsidR="00092210" w:rsidRPr="00D50DC9" w:rsidRDefault="00092210" w:rsidP="00D50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химический состав, физические свойства, происхождение и методы исследования минералов;</w:t>
      </w:r>
    </w:p>
    <w:p w:rsidR="00092210" w:rsidRPr="00D50DC9" w:rsidRDefault="00092210" w:rsidP="00D50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классификацию минералов и горных пород;</w:t>
      </w:r>
    </w:p>
    <w:p w:rsidR="00092210" w:rsidRPr="00D50DC9" w:rsidRDefault="00092210" w:rsidP="00D50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диагностические признаки основных минералов и горных пород;</w:t>
      </w:r>
    </w:p>
    <w:p w:rsidR="00092210" w:rsidRPr="00D50DC9" w:rsidRDefault="00092210" w:rsidP="00D50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современные проблемы минералогии и петрографии;</w:t>
      </w:r>
    </w:p>
    <w:p w:rsidR="00092210" w:rsidRPr="00D50DC9" w:rsidRDefault="00092210" w:rsidP="00D50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условия образования и закономерности размещения месторождений полезных ископаемых различных генетических типов;</w:t>
      </w:r>
    </w:p>
    <w:p w:rsidR="00092210" w:rsidRPr="00D50DC9" w:rsidRDefault="00092210" w:rsidP="00D50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область применения рудных, нерудных и горючих полезных ископаемых;</w:t>
      </w:r>
    </w:p>
    <w:p w:rsidR="00092210" w:rsidRPr="00D50DC9" w:rsidRDefault="00092210" w:rsidP="00D50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особенности минерально-сырьевой базы России</w:t>
      </w:r>
    </w:p>
    <w:p w:rsidR="00BD6958" w:rsidRPr="00D50DC9" w:rsidRDefault="00BD6958" w:rsidP="00D5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DC9">
        <w:rPr>
          <w:rFonts w:ascii="Times New Roman" w:hAnsi="Times New Roman" w:cs="Times New Roman"/>
          <w:b/>
          <w:sz w:val="24"/>
          <w:szCs w:val="24"/>
        </w:rPr>
        <w:t>4. Объем учебных часов и виды учебной работы</w:t>
      </w:r>
    </w:p>
    <w:p w:rsidR="00BD6958" w:rsidRPr="00D50DC9" w:rsidRDefault="00BD6958" w:rsidP="00D5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</w:t>
      </w:r>
    </w:p>
    <w:p w:rsidR="00BD6958" w:rsidRPr="00D50DC9" w:rsidRDefault="00BD6958" w:rsidP="00D50D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 xml:space="preserve">максимальная нагрузка  – </w:t>
      </w:r>
      <w:r w:rsidR="007375C6" w:rsidRPr="00D50DC9">
        <w:rPr>
          <w:rFonts w:ascii="Times New Roman" w:hAnsi="Times New Roman" w:cs="Times New Roman"/>
          <w:sz w:val="24"/>
          <w:szCs w:val="24"/>
        </w:rPr>
        <w:t>386</w:t>
      </w:r>
      <w:r w:rsidRPr="00D50DC9">
        <w:rPr>
          <w:rFonts w:ascii="Times New Roman" w:hAnsi="Times New Roman" w:cs="Times New Roman"/>
          <w:sz w:val="24"/>
          <w:szCs w:val="24"/>
        </w:rPr>
        <w:t xml:space="preserve"> час</w:t>
      </w:r>
      <w:r w:rsidR="007375C6" w:rsidRPr="00D50DC9">
        <w:rPr>
          <w:rFonts w:ascii="Times New Roman" w:hAnsi="Times New Roman" w:cs="Times New Roman"/>
          <w:sz w:val="24"/>
          <w:szCs w:val="24"/>
        </w:rPr>
        <w:t>ов</w:t>
      </w:r>
      <w:r w:rsidRPr="00D50DC9">
        <w:rPr>
          <w:rFonts w:ascii="Times New Roman" w:hAnsi="Times New Roman" w:cs="Times New Roman"/>
          <w:sz w:val="24"/>
          <w:szCs w:val="24"/>
        </w:rPr>
        <w:t>;</w:t>
      </w:r>
    </w:p>
    <w:p w:rsidR="00BD6958" w:rsidRPr="00D50DC9" w:rsidRDefault="00BD6958" w:rsidP="00D50D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50DC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0DC9">
        <w:rPr>
          <w:rFonts w:ascii="Times New Roman" w:hAnsi="Times New Roman" w:cs="Times New Roman"/>
          <w:sz w:val="24"/>
          <w:szCs w:val="24"/>
        </w:rPr>
        <w:t xml:space="preserve"> – </w:t>
      </w:r>
      <w:r w:rsidR="007375C6" w:rsidRPr="00D50DC9">
        <w:rPr>
          <w:rFonts w:ascii="Times New Roman" w:hAnsi="Times New Roman" w:cs="Times New Roman"/>
          <w:sz w:val="24"/>
          <w:szCs w:val="24"/>
        </w:rPr>
        <w:t>257</w:t>
      </w:r>
      <w:r w:rsidRPr="00D50DC9">
        <w:rPr>
          <w:rFonts w:ascii="Times New Roman" w:hAnsi="Times New Roman" w:cs="Times New Roman"/>
          <w:sz w:val="24"/>
          <w:szCs w:val="24"/>
        </w:rPr>
        <w:t xml:space="preserve"> час</w:t>
      </w:r>
      <w:r w:rsidR="007375C6" w:rsidRPr="00D50DC9">
        <w:rPr>
          <w:rFonts w:ascii="Times New Roman" w:hAnsi="Times New Roman" w:cs="Times New Roman"/>
          <w:sz w:val="24"/>
          <w:szCs w:val="24"/>
        </w:rPr>
        <w:t>ов</w:t>
      </w:r>
      <w:r w:rsidRPr="00D50DC9">
        <w:rPr>
          <w:rFonts w:ascii="Times New Roman" w:hAnsi="Times New Roman" w:cs="Times New Roman"/>
          <w:sz w:val="24"/>
          <w:szCs w:val="24"/>
        </w:rPr>
        <w:t>;</w:t>
      </w:r>
    </w:p>
    <w:p w:rsidR="00FF3ED4" w:rsidRPr="00D50DC9" w:rsidRDefault="00FF3ED4" w:rsidP="00D5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В том числе:</w:t>
      </w:r>
    </w:p>
    <w:p w:rsidR="00814B7B" w:rsidRPr="00D50DC9" w:rsidRDefault="00814B7B" w:rsidP="00D5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 xml:space="preserve"> -  теоретические занятия  - 128 часов;</w:t>
      </w:r>
    </w:p>
    <w:p w:rsidR="00FF3ED4" w:rsidRPr="00D50DC9" w:rsidRDefault="00FF3ED4" w:rsidP="00D50D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 xml:space="preserve">практические занятия –   </w:t>
      </w:r>
      <w:r w:rsidR="00814B7B" w:rsidRPr="00D50DC9">
        <w:rPr>
          <w:rFonts w:ascii="Times New Roman" w:hAnsi="Times New Roman" w:cs="Times New Roman"/>
          <w:sz w:val="24"/>
          <w:szCs w:val="24"/>
        </w:rPr>
        <w:t xml:space="preserve">44 </w:t>
      </w:r>
      <w:r w:rsidRPr="00D50DC9">
        <w:rPr>
          <w:rFonts w:ascii="Times New Roman" w:hAnsi="Times New Roman" w:cs="Times New Roman"/>
          <w:sz w:val="24"/>
          <w:szCs w:val="24"/>
        </w:rPr>
        <w:t>час</w:t>
      </w:r>
      <w:r w:rsidR="00814B7B" w:rsidRPr="00D50DC9">
        <w:rPr>
          <w:rFonts w:ascii="Times New Roman" w:hAnsi="Times New Roman" w:cs="Times New Roman"/>
          <w:sz w:val="24"/>
          <w:szCs w:val="24"/>
        </w:rPr>
        <w:t>а</w:t>
      </w:r>
      <w:r w:rsidRPr="00D50DC9">
        <w:rPr>
          <w:rFonts w:ascii="Times New Roman" w:hAnsi="Times New Roman" w:cs="Times New Roman"/>
          <w:sz w:val="24"/>
          <w:szCs w:val="24"/>
        </w:rPr>
        <w:t>;</w:t>
      </w:r>
    </w:p>
    <w:p w:rsidR="00FF3ED4" w:rsidRPr="00D50DC9" w:rsidRDefault="00814B7B" w:rsidP="00D50D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 xml:space="preserve">лабораторные работы    </w:t>
      </w:r>
      <w:r w:rsidR="00FF3ED4" w:rsidRPr="00D50DC9">
        <w:rPr>
          <w:rFonts w:ascii="Times New Roman" w:hAnsi="Times New Roman" w:cs="Times New Roman"/>
          <w:sz w:val="24"/>
          <w:szCs w:val="24"/>
        </w:rPr>
        <w:t xml:space="preserve"> </w:t>
      </w:r>
      <w:r w:rsidRPr="00D50DC9">
        <w:rPr>
          <w:rFonts w:ascii="Times New Roman" w:hAnsi="Times New Roman" w:cs="Times New Roman"/>
          <w:sz w:val="24"/>
          <w:szCs w:val="24"/>
        </w:rPr>
        <w:t>82</w:t>
      </w:r>
      <w:r w:rsidR="00FF3ED4" w:rsidRPr="00D50DC9">
        <w:rPr>
          <w:rFonts w:ascii="Times New Roman" w:hAnsi="Times New Roman" w:cs="Times New Roman"/>
          <w:sz w:val="24"/>
          <w:szCs w:val="24"/>
        </w:rPr>
        <w:t xml:space="preserve">  час</w:t>
      </w:r>
      <w:r w:rsidRPr="00D50DC9">
        <w:rPr>
          <w:rFonts w:ascii="Times New Roman" w:hAnsi="Times New Roman" w:cs="Times New Roman"/>
          <w:sz w:val="24"/>
          <w:szCs w:val="24"/>
        </w:rPr>
        <w:t>а</w:t>
      </w:r>
      <w:r w:rsidR="00FF3ED4" w:rsidRPr="00D50DC9">
        <w:rPr>
          <w:rFonts w:ascii="Times New Roman" w:hAnsi="Times New Roman" w:cs="Times New Roman"/>
          <w:sz w:val="24"/>
          <w:szCs w:val="24"/>
        </w:rPr>
        <w:t>;</w:t>
      </w:r>
    </w:p>
    <w:p w:rsidR="00814B7B" w:rsidRPr="00D50DC9" w:rsidRDefault="00D50DC9" w:rsidP="00D50D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к</w:t>
      </w:r>
      <w:r w:rsidR="00814B7B" w:rsidRPr="00D50DC9">
        <w:rPr>
          <w:rFonts w:ascii="Times New Roman" w:hAnsi="Times New Roman" w:cs="Times New Roman"/>
          <w:sz w:val="24"/>
          <w:szCs w:val="24"/>
        </w:rPr>
        <w:t xml:space="preserve">онтрольные работы – 3 часа;             </w:t>
      </w:r>
    </w:p>
    <w:p w:rsidR="00FF3ED4" w:rsidRPr="00D50DC9" w:rsidRDefault="00FF3ED4" w:rsidP="00D50D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</w:t>
      </w:r>
      <w:proofErr w:type="gramStart"/>
      <w:r w:rsidRPr="00D50DC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0DC9">
        <w:rPr>
          <w:rFonts w:ascii="Times New Roman" w:hAnsi="Times New Roman" w:cs="Times New Roman"/>
          <w:sz w:val="24"/>
          <w:szCs w:val="24"/>
        </w:rPr>
        <w:t xml:space="preserve">  128 часов.</w:t>
      </w:r>
    </w:p>
    <w:p w:rsidR="00BD6958" w:rsidRPr="00D50DC9" w:rsidRDefault="00BD6958" w:rsidP="00D50D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b/>
          <w:sz w:val="24"/>
          <w:szCs w:val="24"/>
        </w:rPr>
        <w:t>5. Формы контроля:</w:t>
      </w:r>
      <w:r w:rsidRPr="00D50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66" w:rsidRPr="00D50DC9" w:rsidRDefault="002D1266" w:rsidP="00D50D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3 семестр</w:t>
      </w:r>
    </w:p>
    <w:p w:rsidR="002D1266" w:rsidRPr="00D50DC9" w:rsidRDefault="002D1266" w:rsidP="00D50D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4 семестр</w:t>
      </w:r>
    </w:p>
    <w:p w:rsidR="002D1266" w:rsidRPr="00D50DC9" w:rsidRDefault="002D1266" w:rsidP="00D50D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5 семестр</w:t>
      </w:r>
    </w:p>
    <w:p w:rsidR="00BD6958" w:rsidRPr="00D50DC9" w:rsidRDefault="00092210" w:rsidP="00D50D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</w:t>
      </w:r>
      <w:r w:rsidR="00BD6958" w:rsidRPr="00D50DC9">
        <w:rPr>
          <w:rFonts w:ascii="Times New Roman" w:hAnsi="Times New Roman" w:cs="Times New Roman"/>
          <w:sz w:val="24"/>
          <w:szCs w:val="24"/>
        </w:rPr>
        <w:t xml:space="preserve"> - </w:t>
      </w:r>
      <w:r w:rsidR="00BD6958" w:rsidRPr="00D50DC9"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  <w:r w:rsidR="00BD6958" w:rsidRPr="00D50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58" w:rsidRPr="00D50DC9" w:rsidRDefault="00BD6958" w:rsidP="00D5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DC9">
        <w:rPr>
          <w:rFonts w:ascii="Times New Roman" w:hAnsi="Times New Roman" w:cs="Times New Roman"/>
          <w:b/>
          <w:sz w:val="24"/>
          <w:szCs w:val="24"/>
        </w:rPr>
        <w:t>6. Содержание дисциплины:</w:t>
      </w:r>
    </w:p>
    <w:p w:rsidR="00A7791A" w:rsidRPr="00D50DC9" w:rsidRDefault="00BD6958" w:rsidP="00D50D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Раздел</w:t>
      </w:r>
      <w:r w:rsidRPr="00D50DC9">
        <w:rPr>
          <w:rFonts w:ascii="Times New Roman" w:hAnsi="Times New Roman" w:cs="Times New Roman"/>
          <w:noProof/>
          <w:sz w:val="24"/>
          <w:szCs w:val="24"/>
        </w:rPr>
        <w:t xml:space="preserve"> 1.</w:t>
      </w:r>
      <w:r w:rsidR="00A7791A" w:rsidRPr="00D50DC9">
        <w:rPr>
          <w:rFonts w:ascii="Times New Roman" w:hAnsi="Times New Roman" w:cs="Times New Roman"/>
          <w:noProof/>
          <w:sz w:val="24"/>
          <w:szCs w:val="24"/>
        </w:rPr>
        <w:t xml:space="preserve"> Кристаллография</w:t>
      </w:r>
    </w:p>
    <w:p w:rsidR="00BD6958" w:rsidRPr="00D50DC9" w:rsidRDefault="00A7791A" w:rsidP="00D5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Раздел</w:t>
      </w:r>
      <w:r w:rsidRPr="00D50DC9"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 w:rsidR="00BD6958" w:rsidRPr="00D50DC9">
        <w:rPr>
          <w:rFonts w:ascii="Times New Roman" w:hAnsi="Times New Roman" w:cs="Times New Roman"/>
          <w:sz w:val="24"/>
          <w:szCs w:val="24"/>
        </w:rPr>
        <w:t xml:space="preserve"> </w:t>
      </w:r>
      <w:r w:rsidR="007375C6" w:rsidRPr="00D50DC9">
        <w:rPr>
          <w:rFonts w:ascii="Times New Roman" w:hAnsi="Times New Roman" w:cs="Times New Roman"/>
          <w:sz w:val="24"/>
          <w:szCs w:val="24"/>
        </w:rPr>
        <w:t>Минералогия</w:t>
      </w:r>
    </w:p>
    <w:p w:rsidR="00BD6958" w:rsidRPr="00D50DC9" w:rsidRDefault="00BD6958" w:rsidP="00D5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Раздел</w:t>
      </w:r>
      <w:r w:rsidRPr="00D50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791A" w:rsidRPr="00D50DC9">
        <w:rPr>
          <w:rFonts w:ascii="Times New Roman" w:hAnsi="Times New Roman" w:cs="Times New Roman"/>
          <w:noProof/>
          <w:sz w:val="24"/>
          <w:szCs w:val="24"/>
        </w:rPr>
        <w:t>3</w:t>
      </w:r>
      <w:r w:rsidRPr="00D50DC9">
        <w:rPr>
          <w:rFonts w:ascii="Times New Roman" w:hAnsi="Times New Roman" w:cs="Times New Roman"/>
          <w:noProof/>
          <w:sz w:val="24"/>
          <w:szCs w:val="24"/>
        </w:rPr>
        <w:t>.</w:t>
      </w:r>
      <w:r w:rsidRPr="00D50DC9">
        <w:rPr>
          <w:rFonts w:ascii="Times New Roman" w:hAnsi="Times New Roman" w:cs="Times New Roman"/>
          <w:sz w:val="24"/>
          <w:szCs w:val="24"/>
        </w:rPr>
        <w:t xml:space="preserve"> </w:t>
      </w:r>
      <w:r w:rsidR="007375C6" w:rsidRPr="00D50DC9">
        <w:rPr>
          <w:rFonts w:ascii="Times New Roman" w:hAnsi="Times New Roman" w:cs="Times New Roman"/>
          <w:sz w:val="24"/>
          <w:szCs w:val="24"/>
        </w:rPr>
        <w:t>Петрография</w:t>
      </w:r>
    </w:p>
    <w:p w:rsidR="00DB797F" w:rsidRPr="00D50DC9" w:rsidRDefault="00BD6958" w:rsidP="00D5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C9">
        <w:rPr>
          <w:rFonts w:ascii="Times New Roman" w:hAnsi="Times New Roman" w:cs="Times New Roman"/>
          <w:sz w:val="24"/>
          <w:szCs w:val="24"/>
        </w:rPr>
        <w:t>Раздел</w:t>
      </w:r>
      <w:r w:rsidR="00A7791A" w:rsidRPr="00D50DC9"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 w:rsidRPr="00D50DC9">
        <w:rPr>
          <w:rFonts w:ascii="Times New Roman" w:hAnsi="Times New Roman" w:cs="Times New Roman"/>
          <w:noProof/>
          <w:sz w:val="24"/>
          <w:szCs w:val="24"/>
        </w:rPr>
        <w:t>.</w:t>
      </w:r>
      <w:r w:rsidRPr="00D50DC9">
        <w:rPr>
          <w:rFonts w:ascii="Times New Roman" w:hAnsi="Times New Roman" w:cs="Times New Roman"/>
          <w:sz w:val="24"/>
          <w:szCs w:val="24"/>
        </w:rPr>
        <w:t xml:space="preserve"> </w:t>
      </w:r>
      <w:r w:rsidR="007375C6" w:rsidRPr="00D50DC9">
        <w:rPr>
          <w:rFonts w:ascii="Times New Roman" w:hAnsi="Times New Roman" w:cs="Times New Roman"/>
          <w:sz w:val="24"/>
          <w:szCs w:val="24"/>
        </w:rPr>
        <w:t xml:space="preserve">Полезные ископаемые  </w:t>
      </w:r>
    </w:p>
    <w:p w:rsidR="00500EAB" w:rsidRPr="007375C6" w:rsidRDefault="00500EAB">
      <w:pPr>
        <w:rPr>
          <w:rFonts w:ascii="Times New Roman" w:hAnsi="Times New Roman" w:cs="Times New Roman"/>
          <w:sz w:val="24"/>
          <w:szCs w:val="24"/>
        </w:rPr>
      </w:pPr>
    </w:p>
    <w:sectPr w:rsidR="00500EAB" w:rsidRPr="007375C6" w:rsidSect="0050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39D46D9"/>
    <w:multiLevelType w:val="hybridMultilevel"/>
    <w:tmpl w:val="7E96A35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2495"/>
    <w:multiLevelType w:val="hybridMultilevel"/>
    <w:tmpl w:val="494C7E9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6958"/>
    <w:rsid w:val="00092210"/>
    <w:rsid w:val="000B7DF7"/>
    <w:rsid w:val="002D1266"/>
    <w:rsid w:val="00500EAB"/>
    <w:rsid w:val="0055063F"/>
    <w:rsid w:val="00577518"/>
    <w:rsid w:val="005F0565"/>
    <w:rsid w:val="007375C6"/>
    <w:rsid w:val="00814B7B"/>
    <w:rsid w:val="00A71BBA"/>
    <w:rsid w:val="00A7791A"/>
    <w:rsid w:val="00A84812"/>
    <w:rsid w:val="00AE6EED"/>
    <w:rsid w:val="00BC1928"/>
    <w:rsid w:val="00BD6958"/>
    <w:rsid w:val="00C93CAB"/>
    <w:rsid w:val="00D50DC9"/>
    <w:rsid w:val="00DB797F"/>
    <w:rsid w:val="00F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8"/>
  </w:style>
  <w:style w:type="paragraph" w:styleId="3">
    <w:name w:val="heading 3"/>
    <w:basedOn w:val="a"/>
    <w:link w:val="30"/>
    <w:uiPriority w:val="9"/>
    <w:qFormat/>
    <w:rsid w:val="000B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7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D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upr</cp:lastModifiedBy>
  <cp:revision>15</cp:revision>
  <dcterms:created xsi:type="dcterms:W3CDTF">2015-04-06T16:44:00Z</dcterms:created>
  <dcterms:modified xsi:type="dcterms:W3CDTF">2015-04-09T03:46:00Z</dcterms:modified>
</cp:coreProperties>
</file>