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5E6" w:rsidRPr="00F11377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6C" w:rsidRDefault="00F11377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137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805C" wp14:editId="2388048B">
                <wp:simplePos x="0" y="0"/>
                <wp:positionH relativeFrom="column">
                  <wp:posOffset>108585</wp:posOffset>
                </wp:positionH>
                <wp:positionV relativeFrom="paragraph">
                  <wp:posOffset>-464185</wp:posOffset>
                </wp:positionV>
                <wp:extent cx="2495550" cy="11620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11377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F11377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 ГБПОУ НСО «СГФК»</w:t>
                            </w:r>
                          </w:p>
                          <w:p w:rsidR="00F11377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Н.В.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Чегодайкина</w:t>
                            </w:r>
                            <w:proofErr w:type="spellEnd"/>
                          </w:p>
                          <w:p w:rsidR="00F11377" w:rsidRPr="000C0866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«25» августа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-36.55pt;width:196.5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" fillcolor="window" strokecolor="window" strokeweight=".5pt">
                <v:textbox>
                  <w:txbxContent>
                    <w:p w:rsidR="00F11377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F11377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 ГБПОУ НСО «СГФК»</w:t>
                      </w:r>
                    </w:p>
                    <w:p w:rsidR="00F11377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Н.В.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Чегодайкина</w:t>
                      </w:r>
                      <w:proofErr w:type="spellEnd"/>
                    </w:p>
                    <w:p w:rsidR="00F11377" w:rsidRPr="000C0866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«25» августа 2017 г.</w:t>
                      </w:r>
                    </w:p>
                  </w:txbxContent>
                </v:textbox>
              </v:shape>
            </w:pict>
          </mc:Fallback>
        </mc:AlternateContent>
      </w:r>
      <w:r w:rsidRPr="00F1137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81C4F" wp14:editId="4F62D0C6">
                <wp:simplePos x="0" y="0"/>
                <wp:positionH relativeFrom="column">
                  <wp:posOffset>4204335</wp:posOffset>
                </wp:positionH>
                <wp:positionV relativeFrom="paragraph">
                  <wp:posOffset>-464185</wp:posOffset>
                </wp:positionV>
                <wp:extent cx="21240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11377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11377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</w:p>
                          <w:p w:rsidR="00F11377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ГБПОУ НСО «СГФК»</w:t>
                            </w:r>
                          </w:p>
                          <w:p w:rsidR="00F11377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 Е.В. Неволина</w:t>
                            </w:r>
                          </w:p>
                          <w:p w:rsidR="00F11377" w:rsidRPr="000C0866" w:rsidRDefault="00F11377" w:rsidP="00F113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«25» августа 2017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331.05pt;margin-top:-36.55pt;width:167.2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" fillcolor="window" strokecolor="window" strokeweight=".5pt">
                <v:textbox>
                  <w:txbxContent>
                    <w:p w:rsidR="00F11377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11377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Зам. директора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</w:t>
                      </w:r>
                      <w:proofErr w:type="gramEnd"/>
                    </w:p>
                    <w:p w:rsidR="00F11377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ГБПОУ НСО «СГФК»</w:t>
                      </w:r>
                    </w:p>
                    <w:p w:rsidR="00F11377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 Е.В. Неволина</w:t>
                      </w:r>
                    </w:p>
                    <w:p w:rsidR="00F11377" w:rsidRPr="000C0866" w:rsidRDefault="00F11377" w:rsidP="00F113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«25» августа 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46C" w:rsidRDefault="00A8346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05E6" w:rsidRDefault="00AC05E6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05E6">
        <w:rPr>
          <w:rFonts w:ascii="Times New Roman" w:hAnsi="Times New Roman" w:cs="Times New Roman"/>
          <w:b/>
          <w:sz w:val="24"/>
        </w:rPr>
        <w:t>ПОРЯДОК РАЗРАБОТКИ И УТВЕРЖДЕНИЯ ОБРАЗОВАТЕЛЬНЫХ ПРОГРАММ</w:t>
      </w:r>
    </w:p>
    <w:p w:rsidR="00D16CA3" w:rsidRPr="00AC05E6" w:rsidRDefault="00D16CA3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СРЕДНЕГО ПРОФЕССИОНАЛЬНОГО ОБРАЗОВАНИЯ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5E6">
        <w:rPr>
          <w:rFonts w:ascii="Times New Roman" w:hAnsi="Times New Roman" w:cs="Times New Roman"/>
        </w:rPr>
        <w:br w:type="page"/>
      </w:r>
    </w:p>
    <w:p w:rsidR="00AC05E6" w:rsidRPr="00AC05E6" w:rsidRDefault="00AC05E6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E6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разработки и утверждения образовательных программ (далее – Порядок) определяет структуру, порядок разработки и утверждения программ подготовки специалистов среднего звена (далее - ППССЗ)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F270F" w:rsidRPr="00AC05E6">
        <w:rPr>
          <w:rFonts w:ascii="Times New Roman" w:hAnsi="Times New Roman" w:cs="Times New Roman"/>
          <w:sz w:val="24"/>
          <w:szCs w:val="24"/>
        </w:rPr>
        <w:t xml:space="preserve">программ подготовки </w:t>
      </w:r>
      <w:r w:rsidR="001F270F" w:rsidRPr="001F270F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1F270F">
        <w:rPr>
          <w:rFonts w:ascii="Times New Roman" w:hAnsi="Times New Roman" w:cs="Times New Roman"/>
          <w:sz w:val="24"/>
          <w:szCs w:val="24"/>
        </w:rPr>
        <w:t xml:space="preserve"> </w:t>
      </w:r>
      <w:r w:rsidR="001F270F" w:rsidRPr="001F270F">
        <w:rPr>
          <w:rFonts w:ascii="Times New Roman" w:hAnsi="Times New Roman" w:cs="Times New Roman"/>
          <w:sz w:val="24"/>
          <w:szCs w:val="24"/>
        </w:rPr>
        <w:t>рабочих,</w:t>
      </w:r>
      <w:r w:rsidR="001F270F">
        <w:rPr>
          <w:rFonts w:ascii="Times New Roman" w:hAnsi="Times New Roman" w:cs="Times New Roman"/>
          <w:sz w:val="24"/>
          <w:szCs w:val="24"/>
        </w:rPr>
        <w:t xml:space="preserve"> </w:t>
      </w:r>
      <w:r w:rsidR="001F270F" w:rsidRPr="001F270F">
        <w:rPr>
          <w:rFonts w:ascii="Times New Roman" w:hAnsi="Times New Roman" w:cs="Times New Roman"/>
          <w:sz w:val="24"/>
          <w:szCs w:val="24"/>
        </w:rPr>
        <w:t>служащих</w:t>
      </w:r>
      <w:r w:rsidR="001F270F" w:rsidRPr="00AC05E6">
        <w:rPr>
          <w:rFonts w:ascii="Times New Roman" w:hAnsi="Times New Roman" w:cs="Times New Roman"/>
          <w:sz w:val="24"/>
          <w:szCs w:val="24"/>
        </w:rPr>
        <w:t xml:space="preserve"> (далее - ПП</w:t>
      </w:r>
      <w:r w:rsidR="001F270F">
        <w:rPr>
          <w:rFonts w:ascii="Times New Roman" w:hAnsi="Times New Roman" w:cs="Times New Roman"/>
          <w:sz w:val="24"/>
          <w:szCs w:val="24"/>
        </w:rPr>
        <w:t>КРС</w:t>
      </w:r>
      <w:r w:rsidR="001F270F" w:rsidRPr="00AC05E6">
        <w:rPr>
          <w:rFonts w:ascii="Times New Roman" w:hAnsi="Times New Roman" w:cs="Times New Roman"/>
          <w:sz w:val="24"/>
          <w:szCs w:val="24"/>
        </w:rPr>
        <w:t xml:space="preserve">) </w:t>
      </w:r>
      <w:r w:rsidRPr="00AC05E6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среднего профессионального образования (далее - ФГОС СПО) в </w:t>
      </w:r>
      <w:r w:rsidR="001F270F">
        <w:rPr>
          <w:rFonts w:ascii="Times New Roman" w:hAnsi="Times New Roman" w:cs="Times New Roman"/>
          <w:sz w:val="24"/>
          <w:szCs w:val="24"/>
        </w:rPr>
        <w:t>ГБПОУ НСО «Сибирский геофизический колледж»</w:t>
      </w:r>
      <w:r w:rsidRPr="00AC05E6">
        <w:rPr>
          <w:rFonts w:ascii="Times New Roman" w:hAnsi="Times New Roman" w:cs="Times New Roman"/>
          <w:sz w:val="24"/>
          <w:szCs w:val="24"/>
        </w:rPr>
        <w:t xml:space="preserve"> (далее – колледж).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0F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0F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N 273-ФЗ «Об образовании в Российской Федерации», </w:t>
      </w:r>
    </w:p>
    <w:p w:rsidR="001F270F" w:rsidRPr="00A8346C" w:rsidRDefault="001F270F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>П</w:t>
      </w:r>
      <w:r w:rsidR="00AC05E6" w:rsidRPr="00A8346C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</w:t>
      </w:r>
      <w:r w:rsidRPr="00A8346C">
        <w:rPr>
          <w:rFonts w:ascii="Times New Roman" w:hAnsi="Times New Roman" w:cs="Times New Roman"/>
          <w:sz w:val="24"/>
          <w:szCs w:val="24"/>
        </w:rPr>
        <w:t>з</w:t>
      </w:r>
      <w:r w:rsidR="00AC05E6" w:rsidRPr="00A8346C">
        <w:rPr>
          <w:rFonts w:ascii="Times New Roman" w:hAnsi="Times New Roman" w:cs="Times New Roman"/>
          <w:sz w:val="24"/>
          <w:szCs w:val="24"/>
        </w:rPr>
        <w:t xml:space="preserve">ования», </w:t>
      </w:r>
    </w:p>
    <w:p w:rsidR="001F270F" w:rsidRPr="00A8346C" w:rsidRDefault="00AC05E6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18.04.2013 N 291 «Об утверждении Положения о практике </w:t>
      </w:r>
      <w:proofErr w:type="gramStart"/>
      <w:r w:rsidRPr="00A834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46C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образования»,</w:t>
      </w:r>
    </w:p>
    <w:p w:rsidR="001F270F" w:rsidRPr="00A8346C" w:rsidRDefault="00AC05E6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</w:p>
    <w:p w:rsidR="001F270F" w:rsidRPr="00A8346C" w:rsidRDefault="00AC05E6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 xml:space="preserve">Рекомендациями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специальности СПО (Письмо Минобрнауки РФ N 06-259 от 17 марта 2015 </w:t>
      </w:r>
      <w:proofErr w:type="spellStart"/>
      <w:r w:rsidRPr="00A834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34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834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346C">
        <w:rPr>
          <w:rFonts w:ascii="Times New Roman" w:hAnsi="Times New Roman" w:cs="Times New Roman"/>
          <w:sz w:val="24"/>
          <w:szCs w:val="24"/>
        </w:rPr>
        <w:t xml:space="preserve"> да), </w:t>
      </w:r>
    </w:p>
    <w:p w:rsidR="001F270F" w:rsidRPr="00A8346C" w:rsidRDefault="00AC05E6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 xml:space="preserve">Письмом Минобрнауки РФ от 20.10.2010 N 12-696 «О разъяснениях по формированию учебного плана ОПОП НПО/СПО», </w:t>
      </w:r>
    </w:p>
    <w:p w:rsidR="001F270F" w:rsidRPr="00A8346C" w:rsidRDefault="00AC05E6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 xml:space="preserve">Письмом Минобрнауки РФ от 27.08.2009 «Разъяснения по формированию примерных программ учебных дисциплин начального профессионального </w:t>
      </w:r>
      <w:r w:rsidR="001F270F" w:rsidRPr="00A8346C">
        <w:rPr>
          <w:rFonts w:ascii="Times New Roman" w:hAnsi="Times New Roman" w:cs="Times New Roman"/>
          <w:sz w:val="24"/>
          <w:szCs w:val="24"/>
        </w:rPr>
        <w:t>и среднего профессионального об</w:t>
      </w:r>
      <w:r w:rsidRPr="00A8346C">
        <w:rPr>
          <w:rFonts w:ascii="Times New Roman" w:hAnsi="Times New Roman" w:cs="Times New Roman"/>
          <w:sz w:val="24"/>
          <w:szCs w:val="24"/>
        </w:rPr>
        <w:t>разования на основе Федеральных государственных образовательных стандартов начального профессионального и средн</w:t>
      </w:r>
      <w:r w:rsidR="00A8346C" w:rsidRPr="00A8346C">
        <w:rPr>
          <w:rFonts w:ascii="Times New Roman" w:hAnsi="Times New Roman" w:cs="Times New Roman"/>
          <w:sz w:val="24"/>
          <w:szCs w:val="24"/>
        </w:rPr>
        <w:t>его профессионального образова</w:t>
      </w:r>
      <w:r w:rsidRPr="00A8346C">
        <w:rPr>
          <w:rFonts w:ascii="Times New Roman" w:hAnsi="Times New Roman" w:cs="Times New Roman"/>
          <w:sz w:val="24"/>
          <w:szCs w:val="24"/>
        </w:rPr>
        <w:t xml:space="preserve">ния», </w:t>
      </w:r>
    </w:p>
    <w:p w:rsidR="001F270F" w:rsidRPr="00A8346C" w:rsidRDefault="00AC05E6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 xml:space="preserve">Письмом Минобрнауки РФ от 27.08.2009 «Разъяснения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</w:t>
      </w:r>
    </w:p>
    <w:p w:rsidR="00AC05E6" w:rsidRPr="00A8346C" w:rsidRDefault="00AC05E6" w:rsidP="00D1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C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29.10.2013 N 1199 «Об утверждении перечня профессий и специальностей среднего профессионального образования», Федеральными государственными образовательными стандартами среднего профессионального образования.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1.3. Порядок является локальным нормативным актом, регулирующим порядок разработки и утверждения </w:t>
      </w:r>
      <w:r w:rsidR="001F270F">
        <w:rPr>
          <w:rFonts w:ascii="Times New Roman" w:hAnsi="Times New Roman" w:cs="Times New Roman"/>
          <w:sz w:val="24"/>
          <w:szCs w:val="24"/>
        </w:rPr>
        <w:t>программы</w:t>
      </w:r>
      <w:r w:rsidRPr="00AC05E6">
        <w:rPr>
          <w:rFonts w:ascii="Times New Roman" w:hAnsi="Times New Roman" w:cs="Times New Roman"/>
          <w:sz w:val="24"/>
          <w:szCs w:val="24"/>
        </w:rPr>
        <w:t>.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1.4. Образовательная программа - комплекс основных характеристик образования, который представлен в виде учебного плана, календарного учебного графика, рабочих программ учебных дисциплин (модулей), иных компонентов, а также оценочных и методических материалов.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1.5. </w:t>
      </w:r>
      <w:r w:rsidR="001F270F" w:rsidRPr="00F11377">
        <w:rPr>
          <w:rFonts w:ascii="Times New Roman" w:hAnsi="Times New Roman" w:cs="Times New Roman"/>
          <w:sz w:val="24"/>
          <w:szCs w:val="24"/>
        </w:rPr>
        <w:t>ППССЗ и ППКРС</w:t>
      </w:r>
      <w:r w:rsidRPr="00AC05E6">
        <w:rPr>
          <w:rFonts w:ascii="Times New Roman" w:hAnsi="Times New Roman" w:cs="Times New Roman"/>
          <w:sz w:val="24"/>
          <w:szCs w:val="24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выпускников. Программа подготовки специалистов среднего звена</w:t>
      </w:r>
      <w:r w:rsidR="001F270F">
        <w:rPr>
          <w:rFonts w:ascii="Times New Roman" w:hAnsi="Times New Roman" w:cs="Times New Roman"/>
          <w:sz w:val="24"/>
          <w:szCs w:val="24"/>
        </w:rPr>
        <w:t xml:space="preserve"> и квалифицированных рабочих, служащих</w:t>
      </w:r>
      <w:r w:rsidRPr="00AC05E6">
        <w:rPr>
          <w:rFonts w:ascii="Times New Roman" w:hAnsi="Times New Roman" w:cs="Times New Roman"/>
          <w:sz w:val="24"/>
          <w:szCs w:val="24"/>
        </w:rPr>
        <w:t xml:space="preserve"> как система документов, разрабатывается и утверждается колледжем с учетом требований рынка труда на </w:t>
      </w:r>
      <w:r w:rsidRPr="00AC05E6">
        <w:rPr>
          <w:rFonts w:ascii="Times New Roman" w:hAnsi="Times New Roman" w:cs="Times New Roman"/>
          <w:sz w:val="24"/>
          <w:szCs w:val="24"/>
        </w:rPr>
        <w:lastRenderedPageBreak/>
        <w:t xml:space="preserve">основе ФГОС СПО, утвержденного приказом Министерства образования и науки Российской Федерации и с учетом соответствующей примерной </w:t>
      </w:r>
      <w:r w:rsidRPr="00F11377">
        <w:rPr>
          <w:rFonts w:ascii="Times New Roman" w:hAnsi="Times New Roman" w:cs="Times New Roman"/>
          <w:sz w:val="24"/>
          <w:szCs w:val="24"/>
        </w:rPr>
        <w:t>ППССЗ (при её наличии)</w:t>
      </w:r>
      <w:r w:rsidR="001F270F" w:rsidRPr="00F11377">
        <w:rPr>
          <w:rFonts w:ascii="Times New Roman" w:hAnsi="Times New Roman" w:cs="Times New Roman"/>
          <w:sz w:val="24"/>
          <w:szCs w:val="24"/>
        </w:rPr>
        <w:t xml:space="preserve"> и примерной ППКРС (при её наличии)</w:t>
      </w:r>
      <w:r w:rsidRPr="00F11377">
        <w:rPr>
          <w:rFonts w:ascii="Times New Roman" w:hAnsi="Times New Roman" w:cs="Times New Roman"/>
          <w:sz w:val="24"/>
          <w:szCs w:val="24"/>
        </w:rPr>
        <w:t>.</w:t>
      </w:r>
      <w:r w:rsidRPr="00AC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1.6. П</w:t>
      </w:r>
      <w:r w:rsidR="001F270F">
        <w:rPr>
          <w:rFonts w:ascii="Times New Roman" w:hAnsi="Times New Roman" w:cs="Times New Roman"/>
          <w:sz w:val="24"/>
          <w:szCs w:val="24"/>
        </w:rPr>
        <w:t>орядок</w:t>
      </w:r>
      <w:r w:rsidRPr="00AC05E6">
        <w:rPr>
          <w:rFonts w:ascii="Times New Roman" w:hAnsi="Times New Roman" w:cs="Times New Roman"/>
          <w:sz w:val="24"/>
          <w:szCs w:val="24"/>
        </w:rPr>
        <w:t xml:space="preserve"> ежегодно пересматривается и обновляется с учетом развития науки, техники, культуры, экономики, технологий и социальной сферы в части содержания учебных планов, состава и содержания рабочих программ учебных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B66E6F" w:rsidRDefault="00B66E6F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E6">
        <w:rPr>
          <w:rFonts w:ascii="Times New Roman" w:hAnsi="Times New Roman" w:cs="Times New Roman"/>
          <w:b/>
          <w:sz w:val="24"/>
          <w:szCs w:val="24"/>
        </w:rPr>
        <w:t xml:space="preserve">2. Порядок разработки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2.1. Колледж самостоятельно разрабатывает и утверждает программы подготовки специалист</w:t>
      </w:r>
      <w:r w:rsidR="001F270F">
        <w:rPr>
          <w:rFonts w:ascii="Times New Roman" w:hAnsi="Times New Roman" w:cs="Times New Roman"/>
          <w:sz w:val="24"/>
          <w:szCs w:val="24"/>
        </w:rPr>
        <w:t>ов среднего звена и квалифицированных рабочих, служащих в соответствии</w:t>
      </w:r>
      <w:r w:rsidRPr="00AC05E6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образовательными стандартами среднего профессионального образования по соответствующим специальностям</w:t>
      </w:r>
      <w:r w:rsidR="001F270F">
        <w:rPr>
          <w:rFonts w:ascii="Times New Roman" w:hAnsi="Times New Roman" w:cs="Times New Roman"/>
          <w:sz w:val="24"/>
          <w:szCs w:val="24"/>
        </w:rPr>
        <w:t xml:space="preserve"> и профессии</w:t>
      </w:r>
      <w:r w:rsidRPr="00AC0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2.2 </w:t>
      </w:r>
      <w:r w:rsidR="001F270F">
        <w:rPr>
          <w:rFonts w:ascii="Times New Roman" w:hAnsi="Times New Roman" w:cs="Times New Roman"/>
          <w:sz w:val="24"/>
          <w:szCs w:val="24"/>
        </w:rPr>
        <w:t>Программы</w:t>
      </w:r>
      <w:r w:rsidRPr="00AC05E6">
        <w:rPr>
          <w:rFonts w:ascii="Times New Roman" w:hAnsi="Times New Roman" w:cs="Times New Roman"/>
          <w:sz w:val="24"/>
          <w:szCs w:val="24"/>
        </w:rPr>
        <w:t xml:space="preserve">, реализуемые на базе основного общего образования, разрабатываются колледжем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2.3 Формирование </w:t>
      </w:r>
      <w:r w:rsidR="001F270F">
        <w:rPr>
          <w:rFonts w:ascii="Times New Roman" w:hAnsi="Times New Roman" w:cs="Times New Roman"/>
          <w:sz w:val="24"/>
          <w:szCs w:val="24"/>
        </w:rPr>
        <w:t>ППССЗ и ППКРС</w:t>
      </w:r>
      <w:r w:rsidRPr="00AC05E6">
        <w:rPr>
          <w:rFonts w:ascii="Times New Roman" w:hAnsi="Times New Roman" w:cs="Times New Roman"/>
          <w:sz w:val="24"/>
          <w:szCs w:val="24"/>
        </w:rPr>
        <w:t xml:space="preserve"> начинается с разработки учебного плана. Работа ведется при координирующей роли </w:t>
      </w:r>
      <w:r w:rsidR="001F270F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работе колледжа и не заканчивается до тех пор, пока не будут разработаны все программы профессиональных модулей и учебных дисциплин, входящих в </w:t>
      </w:r>
      <w:r w:rsidR="001F270F">
        <w:rPr>
          <w:rFonts w:ascii="Times New Roman" w:hAnsi="Times New Roman" w:cs="Times New Roman"/>
          <w:sz w:val="24"/>
          <w:szCs w:val="24"/>
        </w:rPr>
        <w:t>программу</w:t>
      </w:r>
      <w:r w:rsidRPr="00AC0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2.4 Учебный план является частью </w:t>
      </w:r>
      <w:r w:rsidR="001F270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C05E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Учебный план опред</w:t>
      </w:r>
      <w:r w:rsidR="001F270F">
        <w:rPr>
          <w:rFonts w:ascii="Times New Roman" w:hAnsi="Times New Roman" w:cs="Times New Roman"/>
          <w:sz w:val="24"/>
          <w:szCs w:val="24"/>
        </w:rPr>
        <w:t>еляет следующие характеристики программы</w:t>
      </w:r>
      <w:r w:rsidRPr="00AC05E6">
        <w:rPr>
          <w:rFonts w:ascii="Times New Roman" w:hAnsi="Times New Roman" w:cs="Times New Roman"/>
          <w:sz w:val="24"/>
          <w:szCs w:val="24"/>
        </w:rPr>
        <w:t>: объемные параметры учебной нагрузки в целом, по годам обучения и по семестрам; перечень, последовательность изучения и объемы учебной нагрузки по видам учебных занятий по учебным дисциплинам, профессиональным модулям и их составляющим (междисциплинарным курсам (далее – МДК), учебной и производственной практике); сроки прохождения и продолжительность преддипломной практики;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составляющим); формы государственной итоговой аттестации, объемы времени, о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веденные на подготовку и защиту выпускной</w:t>
      </w:r>
      <w:r w:rsidR="00A8346C">
        <w:rPr>
          <w:rFonts w:ascii="Times New Roman" w:hAnsi="Times New Roman" w:cs="Times New Roman"/>
          <w:sz w:val="24"/>
          <w:szCs w:val="24"/>
        </w:rPr>
        <w:t xml:space="preserve"> квалификационной работы в рам</w:t>
      </w:r>
      <w:r w:rsidRPr="00AC05E6">
        <w:rPr>
          <w:rFonts w:ascii="Times New Roman" w:hAnsi="Times New Roman" w:cs="Times New Roman"/>
          <w:sz w:val="24"/>
          <w:szCs w:val="24"/>
        </w:rPr>
        <w:t xml:space="preserve">ках государственной итоговой аттестации; объем каникул по годам обучения. </w:t>
      </w:r>
    </w:p>
    <w:p w:rsidR="00D16CA3" w:rsidRDefault="00D16CA3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2.5 Требования к структуре и содержанию учебного плана регламентируют «Разъяснения по формированию учебного плана основной профессиональной образовательной программы начальн</w:t>
      </w:r>
      <w:r w:rsidR="00A8346C">
        <w:rPr>
          <w:rFonts w:ascii="Times New Roman" w:hAnsi="Times New Roman" w:cs="Times New Roman"/>
          <w:sz w:val="24"/>
          <w:szCs w:val="24"/>
        </w:rPr>
        <w:t>ого профессионального образова</w:t>
      </w:r>
      <w:r w:rsidRPr="00AC05E6">
        <w:rPr>
          <w:rFonts w:ascii="Times New Roman" w:hAnsi="Times New Roman" w:cs="Times New Roman"/>
          <w:sz w:val="24"/>
          <w:szCs w:val="24"/>
        </w:rPr>
        <w:t>ния/среднего профессионального образования» (направлены для практического использования Письмом Министерства образования и науки Российской Фед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рации от 20.10.2010 №12- 696), Рекомендации по организации получения сред- него общего образования в пределах освоения ОПОП СПО на базе основного общего образования с учетом требований ФГОС и получаемой специальности СПО (Письмо Минобрнауки РФ N 06-259 от 17 марта 2015 года).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2.6 Календарный учебный график является частью ППССЗ образовательной организации. График учебного процесса составляется на весь учебный год по всем учебным группам и предусматривает сроки проведения всех видов образовательной деятельности. В соответствии с утвержд</w:t>
      </w:r>
      <w:r w:rsidR="00A8346C">
        <w:rPr>
          <w:rFonts w:ascii="Times New Roman" w:hAnsi="Times New Roman" w:cs="Times New Roman"/>
          <w:sz w:val="24"/>
          <w:szCs w:val="24"/>
        </w:rPr>
        <w:t>е</w:t>
      </w:r>
      <w:r w:rsidRPr="00AC05E6">
        <w:rPr>
          <w:rFonts w:ascii="Times New Roman" w:hAnsi="Times New Roman" w:cs="Times New Roman"/>
          <w:sz w:val="24"/>
          <w:szCs w:val="24"/>
        </w:rPr>
        <w:t xml:space="preserve">нным учебным планом по специальности график учебного процесса содержит: общее количество учебных недель; сроки промежуточной и государственной итоговой аттестации; сроки всех видов </w:t>
      </w:r>
      <w:r w:rsidRPr="00AC05E6">
        <w:rPr>
          <w:rFonts w:ascii="Times New Roman" w:hAnsi="Times New Roman" w:cs="Times New Roman"/>
          <w:sz w:val="24"/>
          <w:szCs w:val="24"/>
        </w:rPr>
        <w:lastRenderedPageBreak/>
        <w:t xml:space="preserve">практик; сроки военно-полевых сборов (для юношей); сроки каникул. В нем определяется чередование учебной нагрузки и времени отдыха (каникул) по календарным неделям учебного года. Учебный год начинается 1 сентября и заканчивается в соответствии с учебным планом соответствующей образовательной программы. Работа ведется </w:t>
      </w:r>
      <w:r w:rsidR="00A8346C">
        <w:rPr>
          <w:rFonts w:ascii="Times New Roman" w:hAnsi="Times New Roman" w:cs="Times New Roman"/>
          <w:sz w:val="24"/>
          <w:szCs w:val="24"/>
        </w:rPr>
        <w:t>заведующим очным отделением</w:t>
      </w:r>
      <w:r w:rsidRPr="00AC05E6">
        <w:rPr>
          <w:rFonts w:ascii="Times New Roman" w:hAnsi="Times New Roman" w:cs="Times New Roman"/>
          <w:sz w:val="24"/>
          <w:szCs w:val="24"/>
        </w:rPr>
        <w:t xml:space="preserve"> колледжа при координирующей роли заместителя директора по учебной работе колледжа.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2.7 Рабочие программы профессион</w:t>
      </w:r>
      <w:r w:rsidR="00A8346C">
        <w:rPr>
          <w:rFonts w:ascii="Times New Roman" w:hAnsi="Times New Roman" w:cs="Times New Roman"/>
          <w:sz w:val="24"/>
          <w:szCs w:val="24"/>
        </w:rPr>
        <w:t>альных модулей и учебных дисци</w:t>
      </w:r>
      <w:r w:rsidRPr="00AC05E6">
        <w:rPr>
          <w:rFonts w:ascii="Times New Roman" w:hAnsi="Times New Roman" w:cs="Times New Roman"/>
          <w:sz w:val="24"/>
          <w:szCs w:val="24"/>
        </w:rPr>
        <w:t xml:space="preserve">плин являются частью ППССЗ образовательной организации. Разрабатывается с учетом требований рынка труда на основе ФГОС СПО по специальности и с учетом соответствующей примерной ППССЗ (при её наличии). Работа ведется преподавателями, ведущими учебные дисциплины и междисциплинарные курсы при координирующей роли председателей Цикловых комиссий и завуча колледжа. 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Подробно алгоритмы разработки рабочих программ (учебных дисциплин, профессиональных модулей, учебной практики, производственной практики) указаны в макетах рабочих программ, разработанных Методическим отделом колледжа на основе «Разъяснений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«Разъяснений по формированию примерных программ профессиональных модулей начального профессионального и среднего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2.8 Программа государственной итоговой аттестации основной профессиональной образовательной программы: программа подготовки специалистов среднего звена среднего профессионального образования по специальности являются частью ППССЗ образовательной организации. Разрабатывается с учетом требований рынка труда на основе ФГОС СПО, Приказа Министерства образования и науки Российской Федерации от 16.08.2013 N 968 «Об утверждении Порядка проведения государственной</w:t>
      </w:r>
      <w:r w:rsidR="00A8346C">
        <w:rPr>
          <w:rFonts w:ascii="Times New Roman" w:hAnsi="Times New Roman" w:cs="Times New Roman"/>
          <w:sz w:val="24"/>
          <w:szCs w:val="24"/>
        </w:rPr>
        <w:t xml:space="preserve"> итоговой аттестации по образо</w:t>
      </w:r>
      <w:r w:rsidRPr="00AC05E6">
        <w:rPr>
          <w:rFonts w:ascii="Times New Roman" w:hAnsi="Times New Roman" w:cs="Times New Roman"/>
          <w:sz w:val="24"/>
          <w:szCs w:val="24"/>
        </w:rPr>
        <w:t>вательным программам среднего профессионального образования», Положения колледжа о Государственной итоговой аттестации выпускников. Программа государственной итоговой аттестации содержит: цели проведения государственной итоговой аттестации, форму и вид государственной итоговой аттестации, объем времени на подготовку и проведение государственной итоговой аттестации, сроки проведения, условия подготовки и процедура проведения государственной итоговой аттестации выпускников, требования к выпускной квалификационной работе, кри</w:t>
      </w:r>
      <w:r w:rsidR="00A8346C">
        <w:rPr>
          <w:rFonts w:ascii="Times New Roman" w:hAnsi="Times New Roman" w:cs="Times New Roman"/>
          <w:sz w:val="24"/>
          <w:szCs w:val="24"/>
        </w:rPr>
        <w:t>терии оценки выпускной квалифи</w:t>
      </w:r>
      <w:r w:rsidRPr="00AC05E6">
        <w:rPr>
          <w:rFonts w:ascii="Times New Roman" w:hAnsi="Times New Roman" w:cs="Times New Roman"/>
          <w:sz w:val="24"/>
          <w:szCs w:val="24"/>
        </w:rPr>
        <w:t>кационной работы, тематику выпускных квалификационных работ. Работа ведется председателем выпускающей Цикловой комиссии при координирующей роли заместителя директора по учебно</w:t>
      </w:r>
      <w:r w:rsidR="00F2254C">
        <w:rPr>
          <w:rFonts w:ascii="Times New Roman" w:hAnsi="Times New Roman" w:cs="Times New Roman"/>
          <w:sz w:val="24"/>
          <w:szCs w:val="24"/>
        </w:rPr>
        <w:t xml:space="preserve">-производственной </w:t>
      </w:r>
      <w:r w:rsidRPr="00AC05E6">
        <w:rPr>
          <w:rFonts w:ascii="Times New Roman" w:hAnsi="Times New Roman" w:cs="Times New Roman"/>
          <w:sz w:val="24"/>
          <w:szCs w:val="24"/>
        </w:rPr>
        <w:t xml:space="preserve">работе колледжа. </w:t>
      </w:r>
    </w:p>
    <w:p w:rsidR="00F2254C" w:rsidRPr="00AC05E6" w:rsidRDefault="00F2254C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5E6">
        <w:rPr>
          <w:rFonts w:ascii="Times New Roman" w:hAnsi="Times New Roman" w:cs="Times New Roman"/>
          <w:sz w:val="24"/>
          <w:szCs w:val="24"/>
        </w:rPr>
        <w:t xml:space="preserve"> Программа государственной итоговой аттестации основной профессиональной образовательной программы: программа 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AC05E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AC05E6">
        <w:rPr>
          <w:rFonts w:ascii="Times New Roman" w:hAnsi="Times New Roman" w:cs="Times New Roman"/>
          <w:sz w:val="24"/>
          <w:szCs w:val="24"/>
        </w:rPr>
        <w:t xml:space="preserve"> являются частью 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AC05E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Разрабатывается с учетом требований рынка труда на основе ФГОС СПО, Приказа Министерства образования и науки Российской Федерации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образования», Положения колледжа о Государственной итоговой аттестации выпускников. Программа государственной итоговой аттестации содержит: цели проведения государственной итоговой аттестации, форму и вид государственной итоговой аттестации, объем времени на подготовку и проведение государственной итоговой аттестации, сроки проведения, условия подготовки и процедура проведения государственной итоговой аттестации выпускников, требования к выпускной квалификационной работе, критерии оценки </w:t>
      </w:r>
      <w:r w:rsidRPr="00A8346C">
        <w:rPr>
          <w:rFonts w:ascii="Times New Roman" w:hAnsi="Times New Roman" w:cs="Times New Roman"/>
          <w:sz w:val="24"/>
          <w:szCs w:val="24"/>
        </w:rPr>
        <w:t>выпускной квалификационной работы, тематику выпускных квалификационных работ.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Работа вед</w:t>
      </w:r>
      <w:r>
        <w:rPr>
          <w:rFonts w:ascii="Times New Roman" w:hAnsi="Times New Roman" w:cs="Times New Roman"/>
          <w:sz w:val="24"/>
          <w:szCs w:val="24"/>
        </w:rPr>
        <w:t>ется председателем выпускающей ц</w:t>
      </w:r>
      <w:r w:rsidRPr="00AC05E6">
        <w:rPr>
          <w:rFonts w:ascii="Times New Roman" w:hAnsi="Times New Roman" w:cs="Times New Roman"/>
          <w:sz w:val="24"/>
          <w:szCs w:val="24"/>
        </w:rPr>
        <w:t>икловой комиссии при координирующей роли заместителя директора по учебно</w:t>
      </w:r>
      <w:r>
        <w:rPr>
          <w:rFonts w:ascii="Times New Roman" w:hAnsi="Times New Roman" w:cs="Times New Roman"/>
          <w:sz w:val="24"/>
          <w:szCs w:val="24"/>
        </w:rPr>
        <w:t xml:space="preserve">-производственной </w:t>
      </w:r>
      <w:r w:rsidRPr="00AC05E6">
        <w:rPr>
          <w:rFonts w:ascii="Times New Roman" w:hAnsi="Times New Roman" w:cs="Times New Roman"/>
          <w:sz w:val="24"/>
          <w:szCs w:val="24"/>
        </w:rPr>
        <w:t xml:space="preserve">работе колледжа.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</w:t>
      </w:r>
      <w:r w:rsidR="00F2254C">
        <w:rPr>
          <w:rFonts w:ascii="Times New Roman" w:hAnsi="Times New Roman" w:cs="Times New Roman"/>
          <w:sz w:val="24"/>
          <w:szCs w:val="24"/>
        </w:rPr>
        <w:t>10</w:t>
      </w:r>
      <w:r w:rsidRPr="00AC05E6">
        <w:rPr>
          <w:rFonts w:ascii="Times New Roman" w:hAnsi="Times New Roman" w:cs="Times New Roman"/>
          <w:sz w:val="24"/>
          <w:szCs w:val="24"/>
        </w:rPr>
        <w:t xml:space="preserve"> Оценочные и методические материалы разрабатываются преподавателями цикловых комиссий, ведущими учебные дисциплины и междисциплинарные курсы при координирующей </w:t>
      </w:r>
      <w:r w:rsidRPr="00AC05E6">
        <w:rPr>
          <w:rFonts w:ascii="Times New Roman" w:hAnsi="Times New Roman" w:cs="Times New Roman"/>
          <w:sz w:val="24"/>
          <w:szCs w:val="24"/>
        </w:rPr>
        <w:lastRenderedPageBreak/>
        <w:t xml:space="preserve">роли председателей цикловых комиссий и завуча колледжа. Разработка оценочных и учебно-методических материалов ведется при консультативной помощи </w:t>
      </w:r>
      <w:r w:rsidR="00F2254C">
        <w:rPr>
          <w:rFonts w:ascii="Times New Roman" w:hAnsi="Times New Roman" w:cs="Times New Roman"/>
          <w:sz w:val="24"/>
          <w:szCs w:val="24"/>
        </w:rPr>
        <w:t>методиста</w:t>
      </w:r>
      <w:r w:rsidRPr="00AC05E6">
        <w:rPr>
          <w:rFonts w:ascii="Times New Roman" w:hAnsi="Times New Roman" w:cs="Times New Roman"/>
          <w:sz w:val="24"/>
          <w:szCs w:val="24"/>
        </w:rPr>
        <w:t xml:space="preserve"> колледжа.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>ри формировании ППССЗ колледж: имеет право использовать объем в</w:t>
      </w:r>
      <w:r w:rsidR="00A8346C">
        <w:rPr>
          <w:rFonts w:ascii="Times New Roman" w:hAnsi="Times New Roman" w:cs="Times New Roman"/>
          <w:sz w:val="24"/>
          <w:szCs w:val="24"/>
        </w:rPr>
        <w:t>ремени, отведенный на вариатив</w:t>
      </w:r>
      <w:r w:rsidRPr="00AC05E6">
        <w:rPr>
          <w:rFonts w:ascii="Times New Roman" w:hAnsi="Times New Roman" w:cs="Times New Roman"/>
          <w:sz w:val="24"/>
          <w:szCs w:val="24"/>
        </w:rPr>
        <w:t xml:space="preserve">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 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 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</w:t>
      </w:r>
      <w:r w:rsidR="00A8346C">
        <w:rPr>
          <w:rFonts w:ascii="Times New Roman" w:hAnsi="Times New Roman" w:cs="Times New Roman"/>
          <w:sz w:val="24"/>
          <w:szCs w:val="24"/>
        </w:rPr>
        <w:t xml:space="preserve"> установленных ФГОС СПО по спе</w:t>
      </w:r>
      <w:r w:rsidRPr="00AC05E6">
        <w:rPr>
          <w:rFonts w:ascii="Times New Roman" w:hAnsi="Times New Roman" w:cs="Times New Roman"/>
          <w:sz w:val="24"/>
          <w:szCs w:val="24"/>
        </w:rPr>
        <w:t xml:space="preserve">циальности; 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в рабочих учебных прог</w:t>
      </w:r>
      <w:r w:rsidR="00A8346C">
        <w:rPr>
          <w:rFonts w:ascii="Times New Roman" w:hAnsi="Times New Roman" w:cs="Times New Roman"/>
          <w:sz w:val="24"/>
          <w:szCs w:val="24"/>
        </w:rPr>
        <w:t>раммах всех дисциплин и профес</w:t>
      </w:r>
      <w:r w:rsidRPr="00AC05E6">
        <w:rPr>
          <w:rFonts w:ascii="Times New Roman" w:hAnsi="Times New Roman" w:cs="Times New Roman"/>
          <w:sz w:val="24"/>
          <w:szCs w:val="24"/>
        </w:rPr>
        <w:t xml:space="preserve">сиональных модулей четко формулировать требования к результатам их освоения: компетенциям, приобретаемому практическому опыту, знаниям </w:t>
      </w:r>
      <w:r w:rsidR="00A8346C">
        <w:rPr>
          <w:rFonts w:ascii="Times New Roman" w:hAnsi="Times New Roman" w:cs="Times New Roman"/>
          <w:sz w:val="24"/>
          <w:szCs w:val="24"/>
        </w:rPr>
        <w:t>и умени</w:t>
      </w:r>
      <w:r w:rsidRPr="00AC05E6">
        <w:rPr>
          <w:rFonts w:ascii="Times New Roman" w:hAnsi="Times New Roman" w:cs="Times New Roman"/>
          <w:sz w:val="24"/>
          <w:szCs w:val="24"/>
        </w:rPr>
        <w:t xml:space="preserve">ям; обязан обеспечивать эффективную самостоятельную работу обучающихся в сочетании с совершенствованием управления ею со стороны преподавателей; 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</w:t>
      </w:r>
      <w:r w:rsidR="00A8346C">
        <w:rPr>
          <w:rFonts w:ascii="Times New Roman" w:hAnsi="Times New Roman" w:cs="Times New Roman"/>
          <w:sz w:val="24"/>
          <w:szCs w:val="24"/>
        </w:rPr>
        <w:t>развитию воспитательного компо</w:t>
      </w:r>
      <w:r w:rsidRPr="00AC05E6">
        <w:rPr>
          <w:rFonts w:ascii="Times New Roman" w:hAnsi="Times New Roman" w:cs="Times New Roman"/>
          <w:sz w:val="24"/>
          <w:szCs w:val="24"/>
        </w:rPr>
        <w:t xml:space="preserve">нента образовательного процесса, включая участие обучающихся в работе творческих коллективов общественных организаций, спортивных и творческих клубов; должен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</w:t>
      </w:r>
    </w:p>
    <w:p w:rsidR="00F2254C" w:rsidRDefault="00F2254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E6" w:rsidRPr="00781E2A" w:rsidRDefault="00AC05E6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2A">
        <w:rPr>
          <w:rFonts w:ascii="Times New Roman" w:hAnsi="Times New Roman" w:cs="Times New Roman"/>
          <w:b/>
          <w:sz w:val="24"/>
          <w:szCs w:val="24"/>
        </w:rPr>
        <w:t xml:space="preserve">3. Порядок утверждения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3.1 Разработанные ППССЗ согласо</w:t>
      </w:r>
      <w:r w:rsidR="00A8346C">
        <w:rPr>
          <w:rFonts w:ascii="Times New Roman" w:hAnsi="Times New Roman" w:cs="Times New Roman"/>
          <w:sz w:val="24"/>
          <w:szCs w:val="24"/>
        </w:rPr>
        <w:t>вываются с представителями рабо</w:t>
      </w:r>
      <w:r w:rsidRPr="00AC05E6">
        <w:rPr>
          <w:rFonts w:ascii="Times New Roman" w:hAnsi="Times New Roman" w:cs="Times New Roman"/>
          <w:sz w:val="24"/>
          <w:szCs w:val="24"/>
        </w:rPr>
        <w:t xml:space="preserve">тодателей, которые при положительном заключении на титульном листе ставят подпись о согласовании. ППССЗ по специальности рассматривается и рекомендуется на заседании методического совета колледжа.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3.2 Разработанные учебные планы </w:t>
      </w:r>
      <w:r w:rsidRPr="00A8346C">
        <w:rPr>
          <w:rFonts w:ascii="Times New Roman" w:hAnsi="Times New Roman" w:cs="Times New Roman"/>
          <w:sz w:val="24"/>
          <w:szCs w:val="24"/>
        </w:rPr>
        <w:t>согласовываются с</w:t>
      </w:r>
      <w:r w:rsidR="00F2254C">
        <w:rPr>
          <w:rFonts w:ascii="Times New Roman" w:hAnsi="Times New Roman" w:cs="Times New Roman"/>
          <w:sz w:val="24"/>
          <w:szCs w:val="24"/>
        </w:rPr>
        <w:t xml:space="preserve"> </w:t>
      </w:r>
      <w:r w:rsidR="00A8346C">
        <w:rPr>
          <w:rFonts w:ascii="Times New Roman" w:hAnsi="Times New Roman" w:cs="Times New Roman"/>
          <w:sz w:val="24"/>
          <w:szCs w:val="24"/>
        </w:rPr>
        <w:t>работодателем</w:t>
      </w:r>
      <w:r w:rsidRPr="00AC05E6">
        <w:rPr>
          <w:rFonts w:ascii="Times New Roman" w:hAnsi="Times New Roman" w:cs="Times New Roman"/>
          <w:sz w:val="24"/>
          <w:szCs w:val="24"/>
        </w:rPr>
        <w:t xml:space="preserve">, </w:t>
      </w:r>
      <w:r w:rsidR="00F2254C" w:rsidRPr="00AC05E6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Pr="00AC05E6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781E2A">
        <w:rPr>
          <w:rFonts w:ascii="Times New Roman" w:hAnsi="Times New Roman" w:cs="Times New Roman"/>
          <w:sz w:val="24"/>
          <w:szCs w:val="24"/>
        </w:rPr>
        <w:t>колле</w:t>
      </w:r>
      <w:r w:rsidR="00F2254C">
        <w:rPr>
          <w:rFonts w:ascii="Times New Roman" w:hAnsi="Times New Roman" w:cs="Times New Roman"/>
          <w:sz w:val="24"/>
          <w:szCs w:val="24"/>
        </w:rPr>
        <w:t>д</w:t>
      </w:r>
      <w:r w:rsidR="00781E2A">
        <w:rPr>
          <w:rFonts w:ascii="Times New Roman" w:hAnsi="Times New Roman" w:cs="Times New Roman"/>
          <w:sz w:val="24"/>
          <w:szCs w:val="24"/>
        </w:rPr>
        <w:t>жа</w:t>
      </w:r>
      <w:r w:rsidRPr="00AC0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3.3 Изменение учебных планов по направлениям подготовки дневной формы обучения влечет изменение учебных планов по заочной форме обучения.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3.4 Графики учебного процесса разрабатываются заместителем дирек</w:t>
      </w:r>
      <w:r w:rsidR="00781E2A">
        <w:rPr>
          <w:rFonts w:ascii="Times New Roman" w:hAnsi="Times New Roman" w:cs="Times New Roman"/>
          <w:sz w:val="24"/>
          <w:szCs w:val="24"/>
        </w:rPr>
        <w:t xml:space="preserve">тора по учебно-производственной 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работе колледжа и утверждаются директором </w:t>
      </w:r>
      <w:r w:rsidR="00781E2A">
        <w:rPr>
          <w:rFonts w:ascii="Times New Roman" w:hAnsi="Times New Roman" w:cs="Times New Roman"/>
          <w:sz w:val="24"/>
          <w:szCs w:val="24"/>
        </w:rPr>
        <w:t>колледжа</w:t>
      </w:r>
      <w:r w:rsidRPr="00AC0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3.5 Разработанные рабочие программы профессиональных модулей, учебных дисциплин, учебной и производственной практик рассматриваются и рекомендуются к утверждению заместителем директора по учебно</w:t>
      </w:r>
      <w:r w:rsidR="00781E2A">
        <w:rPr>
          <w:rFonts w:ascii="Times New Roman" w:hAnsi="Times New Roman" w:cs="Times New Roman"/>
          <w:sz w:val="24"/>
          <w:szCs w:val="24"/>
        </w:rPr>
        <w:t>-производственной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781E2A">
        <w:rPr>
          <w:rFonts w:ascii="Times New Roman" w:hAnsi="Times New Roman" w:cs="Times New Roman"/>
          <w:sz w:val="24"/>
          <w:szCs w:val="24"/>
        </w:rPr>
        <w:t>колледжа</w:t>
      </w:r>
      <w:r w:rsidRPr="00AC05E6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Pr="00A8346C">
        <w:rPr>
          <w:rFonts w:ascii="Times New Roman" w:hAnsi="Times New Roman" w:cs="Times New Roman"/>
          <w:sz w:val="24"/>
          <w:szCs w:val="24"/>
        </w:rPr>
        <w:t>цикловых комиссий колледжа</w:t>
      </w:r>
      <w:r w:rsidR="00781E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1E2A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AC05E6">
        <w:rPr>
          <w:rFonts w:ascii="Times New Roman" w:hAnsi="Times New Roman" w:cs="Times New Roman"/>
          <w:sz w:val="24"/>
          <w:szCs w:val="24"/>
        </w:rPr>
        <w:t xml:space="preserve">, за которыми закреплены учебные дисциплины и профессиональные модули. Рабочие программы профессиональных модулей, учебных дисциплин проходят </w:t>
      </w:r>
      <w:r w:rsidRPr="00A8346C">
        <w:rPr>
          <w:rFonts w:ascii="Times New Roman" w:hAnsi="Times New Roman" w:cs="Times New Roman"/>
          <w:sz w:val="24"/>
          <w:szCs w:val="24"/>
        </w:rPr>
        <w:t>техническую экспертизу</w:t>
      </w:r>
      <w:r w:rsidRPr="00AC05E6">
        <w:rPr>
          <w:rFonts w:ascii="Times New Roman" w:hAnsi="Times New Roman" w:cs="Times New Roman"/>
          <w:sz w:val="24"/>
          <w:szCs w:val="24"/>
        </w:rPr>
        <w:t xml:space="preserve"> в Методическом отделе колледжа и </w:t>
      </w:r>
      <w:r w:rsidRPr="00A8346C">
        <w:rPr>
          <w:rFonts w:ascii="Times New Roman" w:hAnsi="Times New Roman" w:cs="Times New Roman"/>
          <w:sz w:val="24"/>
          <w:szCs w:val="24"/>
        </w:rPr>
        <w:t>содержательную экспертизу</w:t>
      </w:r>
      <w:r w:rsidRPr="00AC05E6">
        <w:rPr>
          <w:rFonts w:ascii="Times New Roman" w:hAnsi="Times New Roman" w:cs="Times New Roman"/>
          <w:sz w:val="24"/>
          <w:szCs w:val="24"/>
        </w:rPr>
        <w:t xml:space="preserve"> у представителей работодателей или экспертов, имеющих высшее образование, соответствующее профилю дисциплины (модуля). Рабочие программы практик проходят экспертизу у представителей работодателей.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3.6 Разработанная программа Государственной итоговой аттестации основной профессиональной образовател</w:t>
      </w:r>
      <w:r w:rsidR="00781E2A">
        <w:rPr>
          <w:rFonts w:ascii="Times New Roman" w:hAnsi="Times New Roman" w:cs="Times New Roman"/>
          <w:sz w:val="24"/>
          <w:szCs w:val="24"/>
        </w:rPr>
        <w:t>ьной программы: программа подго</w:t>
      </w:r>
      <w:r w:rsidRPr="00AC05E6">
        <w:rPr>
          <w:rFonts w:ascii="Times New Roman" w:hAnsi="Times New Roman" w:cs="Times New Roman"/>
          <w:sz w:val="24"/>
          <w:szCs w:val="24"/>
        </w:rPr>
        <w:t xml:space="preserve">товки специалистов среднего звена среднего </w:t>
      </w:r>
      <w:r w:rsidR="00781E2A">
        <w:rPr>
          <w:rFonts w:ascii="Times New Roman" w:hAnsi="Times New Roman" w:cs="Times New Roman"/>
          <w:sz w:val="24"/>
          <w:szCs w:val="24"/>
        </w:rPr>
        <w:t xml:space="preserve"> и программа подго</w:t>
      </w:r>
      <w:r w:rsidR="00781E2A" w:rsidRPr="00AC05E6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A8346C">
        <w:rPr>
          <w:rFonts w:ascii="Times New Roman" w:hAnsi="Times New Roman" w:cs="Times New Roman"/>
          <w:sz w:val="24"/>
          <w:szCs w:val="24"/>
        </w:rPr>
        <w:t>квалифицированных рабочих, с</w:t>
      </w:r>
      <w:r w:rsidR="00781E2A">
        <w:rPr>
          <w:rFonts w:ascii="Times New Roman" w:hAnsi="Times New Roman" w:cs="Times New Roman"/>
          <w:sz w:val="24"/>
          <w:szCs w:val="24"/>
        </w:rPr>
        <w:t xml:space="preserve">лужащих </w:t>
      </w:r>
      <w:r w:rsidRPr="00AC05E6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согласовывается с представителем работодателей (председателем ГЭК) и з</w:t>
      </w:r>
      <w:r w:rsidR="00781E2A">
        <w:rPr>
          <w:rFonts w:ascii="Times New Roman" w:hAnsi="Times New Roman" w:cs="Times New Roman"/>
          <w:sz w:val="24"/>
          <w:szCs w:val="24"/>
        </w:rPr>
        <w:t>аместителем директора по учебно-производственной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работе, которые при положительном заключении на титульном листе ставят подписи о согласовании. Программа государственной итоговой аттестации </w:t>
      </w:r>
      <w:r w:rsidRPr="00A8346C">
        <w:rPr>
          <w:rFonts w:ascii="Times New Roman" w:hAnsi="Times New Roman" w:cs="Times New Roman"/>
          <w:sz w:val="24"/>
          <w:szCs w:val="24"/>
        </w:rPr>
        <w:t>по специальности</w:t>
      </w:r>
      <w:r w:rsidR="00781E2A">
        <w:rPr>
          <w:rFonts w:ascii="Times New Roman" w:hAnsi="Times New Roman" w:cs="Times New Roman"/>
          <w:sz w:val="24"/>
          <w:szCs w:val="24"/>
        </w:rPr>
        <w:t xml:space="preserve"> и профессии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рассматривается и рекомендуется к утверждению директором </w:t>
      </w:r>
      <w:r w:rsidR="00781E2A">
        <w:rPr>
          <w:rFonts w:ascii="Times New Roman" w:hAnsi="Times New Roman" w:cs="Times New Roman"/>
          <w:sz w:val="24"/>
          <w:szCs w:val="24"/>
        </w:rPr>
        <w:t>колледжа</w:t>
      </w:r>
      <w:r w:rsidRPr="00AC05E6">
        <w:rPr>
          <w:rFonts w:ascii="Times New Roman" w:hAnsi="Times New Roman" w:cs="Times New Roman"/>
          <w:sz w:val="24"/>
          <w:szCs w:val="24"/>
        </w:rPr>
        <w:t xml:space="preserve"> на заседании выпускающей цикловой комиссии колледжа.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lastRenderedPageBreak/>
        <w:t>3.7 Оценочные материалы по профессиональным модулям и учебным дисциплинам рассматриваются и рекомендуются к утверждению заместителем директора по учебно</w:t>
      </w:r>
      <w:r w:rsidR="00781E2A">
        <w:rPr>
          <w:rFonts w:ascii="Times New Roman" w:hAnsi="Times New Roman" w:cs="Times New Roman"/>
          <w:sz w:val="24"/>
          <w:szCs w:val="24"/>
        </w:rPr>
        <w:t>-производственной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781E2A">
        <w:rPr>
          <w:rFonts w:ascii="Times New Roman" w:hAnsi="Times New Roman" w:cs="Times New Roman"/>
          <w:sz w:val="24"/>
          <w:szCs w:val="24"/>
        </w:rPr>
        <w:t>колледжа</w:t>
      </w:r>
      <w:r w:rsidRPr="00AC05E6">
        <w:rPr>
          <w:rFonts w:ascii="Times New Roman" w:hAnsi="Times New Roman" w:cs="Times New Roman"/>
          <w:sz w:val="24"/>
          <w:szCs w:val="24"/>
        </w:rPr>
        <w:t xml:space="preserve"> на заседаниях цикловых комиссий колледжа, за которыми закреплены учебные дисциплины и профессиональные модули. Оценочные материалы для промежуточной аттестации по профессиональным </w:t>
      </w:r>
      <w:r w:rsidRPr="00A8346C">
        <w:rPr>
          <w:rFonts w:ascii="Times New Roman" w:hAnsi="Times New Roman" w:cs="Times New Roman"/>
          <w:sz w:val="24"/>
          <w:szCs w:val="24"/>
        </w:rPr>
        <w:t>модулям (контрольные ведомости по ПМ)</w:t>
      </w:r>
      <w:r w:rsidRPr="00AC05E6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образовательной организацией после предварительного положительного заключения </w:t>
      </w:r>
      <w:r w:rsidRPr="00A8346C">
        <w:rPr>
          <w:rFonts w:ascii="Times New Roman" w:hAnsi="Times New Roman" w:cs="Times New Roman"/>
          <w:sz w:val="24"/>
          <w:szCs w:val="24"/>
        </w:rPr>
        <w:t>работодателей (председателей экзаменационных комиссий по ПМ).</w:t>
      </w:r>
      <w:r w:rsidRPr="00AC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3.8 Учебно-методические материалы по профессиональным модулям и учебным дисциплинам рассматриваются и рекомендуются на заседаниях цикловых комиссий колледжа, передаются в методический отдел для проверки корректором и согласования с методистом. На заседаниях методического совета колледжа рассматривается необходимость тиражирования учебн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методических материалов в печатном виде.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AC05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05E6">
        <w:rPr>
          <w:rFonts w:ascii="Times New Roman" w:hAnsi="Times New Roman" w:cs="Times New Roman"/>
          <w:sz w:val="24"/>
          <w:szCs w:val="24"/>
        </w:rPr>
        <w:t xml:space="preserve"> результате ежегодного обновления ППССЗ </w:t>
      </w:r>
      <w:r w:rsidR="00781E2A">
        <w:rPr>
          <w:rFonts w:ascii="Times New Roman" w:hAnsi="Times New Roman" w:cs="Times New Roman"/>
          <w:sz w:val="24"/>
          <w:szCs w:val="24"/>
        </w:rPr>
        <w:t xml:space="preserve">и ППКРС </w:t>
      </w:r>
      <w:r w:rsidRPr="00AC05E6">
        <w:rPr>
          <w:rFonts w:ascii="Times New Roman" w:hAnsi="Times New Roman" w:cs="Times New Roman"/>
          <w:sz w:val="24"/>
          <w:szCs w:val="24"/>
        </w:rPr>
        <w:t xml:space="preserve">при необходимости производится внесение всех изменений ППССЗ </w:t>
      </w:r>
      <w:r w:rsidR="00781E2A">
        <w:rPr>
          <w:rFonts w:ascii="Times New Roman" w:hAnsi="Times New Roman" w:cs="Times New Roman"/>
          <w:sz w:val="24"/>
          <w:szCs w:val="24"/>
        </w:rPr>
        <w:t xml:space="preserve">и ППКРС </w:t>
      </w:r>
      <w:r w:rsidRPr="00AC05E6">
        <w:rPr>
          <w:rFonts w:ascii="Times New Roman" w:hAnsi="Times New Roman" w:cs="Times New Roman"/>
          <w:sz w:val="24"/>
          <w:szCs w:val="24"/>
        </w:rPr>
        <w:t>в целом с оформлением, принятием и утверждением новой редакции ППССЗ</w:t>
      </w:r>
      <w:r w:rsidR="00781E2A">
        <w:rPr>
          <w:rFonts w:ascii="Times New Roman" w:hAnsi="Times New Roman" w:cs="Times New Roman"/>
          <w:sz w:val="24"/>
          <w:szCs w:val="24"/>
        </w:rPr>
        <w:t xml:space="preserve"> и ППКРС</w:t>
      </w:r>
      <w:r w:rsidRPr="00AC05E6">
        <w:rPr>
          <w:rFonts w:ascii="Times New Roman" w:hAnsi="Times New Roman" w:cs="Times New Roman"/>
          <w:sz w:val="24"/>
          <w:szCs w:val="24"/>
        </w:rPr>
        <w:t>, заменяющей действующую ППССЗ</w:t>
      </w:r>
      <w:r w:rsidR="00781E2A">
        <w:rPr>
          <w:rFonts w:ascii="Times New Roman" w:hAnsi="Times New Roman" w:cs="Times New Roman"/>
          <w:sz w:val="24"/>
          <w:szCs w:val="24"/>
        </w:rPr>
        <w:t xml:space="preserve"> и ППКРС</w:t>
      </w:r>
      <w:r w:rsidRPr="00AC0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54C" w:rsidRDefault="00F2254C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E6" w:rsidRPr="00781E2A" w:rsidRDefault="00AC05E6" w:rsidP="00F2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2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4.1. Настоящий Порядок вступает в силу с момента его утверждения и действует до замены новым. </w:t>
      </w:r>
    </w:p>
    <w:p w:rsidR="00AC05E6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 xml:space="preserve">4.2. Изменения и дополнения настоящего Порядка оформляются приказом директора колледжа. </w:t>
      </w:r>
    </w:p>
    <w:p w:rsidR="00045239" w:rsidRPr="00AC05E6" w:rsidRDefault="00AC05E6" w:rsidP="00F2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E6">
        <w:rPr>
          <w:rFonts w:ascii="Times New Roman" w:hAnsi="Times New Roman" w:cs="Times New Roman"/>
          <w:sz w:val="24"/>
          <w:szCs w:val="24"/>
        </w:rPr>
        <w:t>4.3. Настоящий Порядок должен быть размещен на официальном сайте колледжа</w:t>
      </w:r>
    </w:p>
    <w:sectPr w:rsidR="00045239" w:rsidRPr="00AC05E6" w:rsidSect="00AC05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CEB"/>
    <w:multiLevelType w:val="hybridMultilevel"/>
    <w:tmpl w:val="12303866"/>
    <w:lvl w:ilvl="0" w:tplc="8A5C8AF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6"/>
    <w:rsid w:val="001F270F"/>
    <w:rsid w:val="00456799"/>
    <w:rsid w:val="00781E2A"/>
    <w:rsid w:val="00A8346C"/>
    <w:rsid w:val="00AC05E6"/>
    <w:rsid w:val="00B66E6F"/>
    <w:rsid w:val="00D16CA3"/>
    <w:rsid w:val="00DC092E"/>
    <w:rsid w:val="00F11377"/>
    <w:rsid w:val="00F2254C"/>
    <w:rsid w:val="00F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</cp:lastModifiedBy>
  <cp:revision>6</cp:revision>
  <cp:lastPrinted>2017-08-28T03:09:00Z</cp:lastPrinted>
  <dcterms:created xsi:type="dcterms:W3CDTF">2017-08-25T02:56:00Z</dcterms:created>
  <dcterms:modified xsi:type="dcterms:W3CDTF">2017-08-28T03:09:00Z</dcterms:modified>
</cp:coreProperties>
</file>