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1" w:rsidRDefault="00CC45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0041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594C" w:rsidRDefault="00F0594C" w:rsidP="00F059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F5940" w:rsidRPr="009F5940" w:rsidRDefault="009F5940" w:rsidP="009F59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F127B" w:rsidRPr="004F127B">
        <w:rPr>
          <w:rFonts w:ascii="Times New Roman" w:hAnsi="Times New Roman" w:cs="Times New Roman"/>
          <w:sz w:val="28"/>
          <w:szCs w:val="28"/>
        </w:rPr>
        <w:t> определяет организацию</w:t>
      </w:r>
      <w:r w:rsidR="004F127B">
        <w:rPr>
          <w:rFonts w:ascii="Times New Roman" w:hAnsi="Times New Roman" w:cs="Times New Roman"/>
          <w:sz w:val="28"/>
          <w:szCs w:val="28"/>
        </w:rPr>
        <w:t xml:space="preserve"> выполнения студентами заочного отделения домашних контрольных работ</w:t>
      </w:r>
      <w:r w:rsidR="004F127B" w:rsidRPr="004F127B">
        <w:rPr>
          <w:rFonts w:ascii="Times New Roman" w:hAnsi="Times New Roman" w:cs="Times New Roman"/>
          <w:sz w:val="28"/>
          <w:szCs w:val="28"/>
        </w:rPr>
        <w:t xml:space="preserve"> и </w:t>
      </w:r>
      <w:r w:rsidR="004F127B">
        <w:rPr>
          <w:rFonts w:ascii="Times New Roman" w:hAnsi="Times New Roman" w:cs="Times New Roman"/>
          <w:sz w:val="28"/>
          <w:szCs w:val="28"/>
        </w:rPr>
        <w:t xml:space="preserve">организацию процесса </w:t>
      </w:r>
      <w:r w:rsidR="004F127B" w:rsidRPr="004F127B">
        <w:rPr>
          <w:rFonts w:ascii="Times New Roman" w:hAnsi="Times New Roman" w:cs="Times New Roman"/>
          <w:sz w:val="28"/>
          <w:szCs w:val="28"/>
        </w:rPr>
        <w:t xml:space="preserve">рецензирования домашних контрольных работ </w:t>
      </w:r>
      <w:r w:rsidRPr="009F59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бюджетном профессиональном образовательном учреждении Новосибирской области «Сибирский геофизический колледж» (ГБПОУ НСО «СГФК») </w:t>
      </w:r>
      <w:r w:rsidRPr="009F5940">
        <w:rPr>
          <w:rFonts w:ascii="Times New Roman" w:hAnsi="Times New Roman" w:cs="Times New Roman"/>
          <w:sz w:val="28"/>
          <w:szCs w:val="28"/>
        </w:rPr>
        <w:t>(далее – колледж).</w:t>
      </w:r>
    </w:p>
    <w:p w:rsidR="00F0594C" w:rsidRDefault="00F0594C" w:rsidP="00F059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60964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="008609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0964">
        <w:rPr>
          <w:rFonts w:ascii="Times New Roman" w:hAnsi="Times New Roman" w:cs="Times New Roman"/>
          <w:sz w:val="28"/>
          <w:szCs w:val="28"/>
        </w:rPr>
        <w:t>:</w:t>
      </w:r>
    </w:p>
    <w:p w:rsidR="00860964" w:rsidRDefault="00860964" w:rsidP="008609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9F5940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года № 273 – ФЗ «Об образовании в Российской Федерации»;</w:t>
      </w:r>
    </w:p>
    <w:p w:rsidR="004F127B" w:rsidRDefault="004F127B" w:rsidP="00297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 науки Российской Федерации от 14.06.2013 г. № 464 (ред. от 15.12.2014)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27B" w:rsidRDefault="004F127B" w:rsidP="00297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F127B">
        <w:rPr>
          <w:rFonts w:ascii="Times New Roman" w:hAnsi="Times New Roman" w:cs="Times New Roman"/>
          <w:sz w:val="28"/>
          <w:szCs w:val="28"/>
        </w:rPr>
        <w:t>едеральными государственными образовательными стандартами по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</w:p>
    <w:p w:rsidR="004F127B" w:rsidRDefault="004F127B" w:rsidP="00297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127B">
        <w:rPr>
          <w:rFonts w:ascii="Times New Roman" w:hAnsi="Times New Roman" w:cs="Times New Roman"/>
          <w:sz w:val="28"/>
          <w:szCs w:val="28"/>
        </w:rPr>
        <w:t>исьмом Министерства образования и науки Российской Федерации от 20.07.2015 № 06-846 «О направлен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рекомендаций»;</w:t>
      </w:r>
    </w:p>
    <w:p w:rsidR="004F127B" w:rsidRDefault="004F127B" w:rsidP="00297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заочном отделении и организации учебного процесса по заочной форме обучения ГБПОУ НСО «СГФК»;</w:t>
      </w:r>
    </w:p>
    <w:p w:rsidR="00297EE0" w:rsidRDefault="004F127B" w:rsidP="00297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127B">
        <w:rPr>
          <w:rFonts w:ascii="Times New Roman" w:hAnsi="Times New Roman" w:cs="Times New Roman"/>
          <w:sz w:val="28"/>
          <w:szCs w:val="28"/>
        </w:rPr>
        <w:t>ными нормативными и правовыми документами Министерства образования и науки Российской Федерации.</w:t>
      </w:r>
    </w:p>
    <w:p w:rsidR="004F127B" w:rsidRP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Контрольная работа является одним из видов самостоятельной учебной работы студентов-заочников, формой контроля освоения ими учебного материала по дисциплине,</w:t>
      </w:r>
      <w:r>
        <w:rPr>
          <w:rFonts w:ascii="Times New Roman" w:hAnsi="Times New Roman" w:cs="Times New Roman"/>
          <w:sz w:val="28"/>
          <w:szCs w:val="28"/>
        </w:rPr>
        <w:t xml:space="preserve"> МДК, </w:t>
      </w:r>
      <w:r w:rsidRPr="004F127B">
        <w:rPr>
          <w:rFonts w:ascii="Times New Roman" w:hAnsi="Times New Roman" w:cs="Times New Roman"/>
          <w:sz w:val="28"/>
          <w:szCs w:val="28"/>
        </w:rPr>
        <w:t xml:space="preserve"> уровня знаний, умений и навыков.</w:t>
      </w:r>
    </w:p>
    <w:p w:rsidR="004F127B" w:rsidRP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Выполнение контрольной работы формирует учебно – 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7B">
        <w:rPr>
          <w:rFonts w:ascii="Times New Roman" w:hAnsi="Times New Roman" w:cs="Times New Roman"/>
          <w:sz w:val="28"/>
          <w:szCs w:val="28"/>
        </w:rPr>
        <w:t>навыки, закрепляет умение самостоятельно работать с  первоисточниками, помогает усвоению важных разделов основного курса.</w:t>
      </w:r>
    </w:p>
    <w:p w:rsidR="004F127B" w:rsidRP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и/или решение задач.</w:t>
      </w:r>
    </w:p>
    <w:p w:rsidR="004F127B" w:rsidRP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Цели проведения контрольной работы:</w:t>
      </w:r>
    </w:p>
    <w:p w:rsidR="004F127B" w:rsidRPr="004F127B" w:rsidRDefault="004F127B" w:rsidP="004F127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проверка и оценка знаний студентов;</w:t>
      </w:r>
    </w:p>
    <w:p w:rsidR="004F127B" w:rsidRPr="004F127B" w:rsidRDefault="004F127B" w:rsidP="004F127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получение информации о характере их познавательной деятельности, уровне самостоятельности и активности, об эффективности форм и методов</w:t>
      </w:r>
    </w:p>
    <w:p w:rsidR="004F127B" w:rsidRPr="004F127B" w:rsidRDefault="004F127B" w:rsidP="004F127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4F127B" w:rsidRP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Количество контрольных работ определяется рабочим учебным планом. В учебном году их не более десяти, по отдельным дисциплинам</w:t>
      </w:r>
      <w:r>
        <w:rPr>
          <w:rFonts w:ascii="Times New Roman" w:hAnsi="Times New Roman" w:cs="Times New Roman"/>
          <w:sz w:val="28"/>
          <w:szCs w:val="28"/>
        </w:rPr>
        <w:t>, МДК</w:t>
      </w:r>
      <w:r w:rsidRPr="004F127B">
        <w:rPr>
          <w:rFonts w:ascii="Times New Roman" w:hAnsi="Times New Roman" w:cs="Times New Roman"/>
          <w:sz w:val="28"/>
          <w:szCs w:val="28"/>
        </w:rPr>
        <w:t xml:space="preserve"> – не более двух.</w:t>
      </w:r>
    </w:p>
    <w:p w:rsidR="004F127B" w:rsidRP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lastRenderedPageBreak/>
        <w:t>Контроль качества и соблюдения сроков проверки (рецензирования) контрольных работ осуществляет заведующий заочным отделением.</w:t>
      </w:r>
    </w:p>
    <w:p w:rsid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Выполнение и рецензирование контрольных работ может выполняться с  использованием всех доступных современных информационных технологий.</w:t>
      </w:r>
    </w:p>
    <w:p w:rsidR="004F127B" w:rsidRPr="00FC25C3" w:rsidRDefault="004F127B" w:rsidP="004F127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C3">
        <w:rPr>
          <w:rFonts w:ascii="Times New Roman" w:hAnsi="Times New Roman" w:cs="Times New Roman"/>
          <w:b/>
          <w:sz w:val="28"/>
          <w:szCs w:val="28"/>
        </w:rPr>
        <w:t>Требования к содержанию заданий и организации проведения контрольных работ</w:t>
      </w:r>
    </w:p>
    <w:p w:rsidR="004F127B" w:rsidRP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 xml:space="preserve">Основной вид контрольных работ: </w:t>
      </w:r>
      <w:proofErr w:type="gramStart"/>
      <w:r w:rsidRPr="004F127B">
        <w:rPr>
          <w:rFonts w:ascii="Times New Roman" w:hAnsi="Times New Roman" w:cs="Times New Roman"/>
          <w:sz w:val="28"/>
          <w:szCs w:val="28"/>
        </w:rPr>
        <w:t>домашняя</w:t>
      </w:r>
      <w:proofErr w:type="gramEnd"/>
      <w:r w:rsidRPr="004F127B">
        <w:rPr>
          <w:rFonts w:ascii="Times New Roman" w:hAnsi="Times New Roman" w:cs="Times New Roman"/>
          <w:sz w:val="28"/>
          <w:szCs w:val="28"/>
        </w:rPr>
        <w:t xml:space="preserve"> (ДКР).</w:t>
      </w:r>
    </w:p>
    <w:p w:rsidR="004F127B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Домашняя контрольная работа выполняется студентами в межсессионный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период по дисциплинам обще</w:t>
      </w:r>
      <w:r w:rsidRPr="009C4106">
        <w:rPr>
          <w:rFonts w:ascii="Times New Roman" w:hAnsi="Times New Roman" w:cs="Times New Roman"/>
          <w:sz w:val="28"/>
          <w:szCs w:val="28"/>
        </w:rPr>
        <w:t>гуманитарного, естественно-математического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</w:t>
      </w:r>
      <w:r w:rsidRPr="009C4106">
        <w:rPr>
          <w:rFonts w:ascii="Times New Roman" w:hAnsi="Times New Roman" w:cs="Times New Roman"/>
          <w:sz w:val="28"/>
          <w:szCs w:val="28"/>
        </w:rPr>
        <w:t>и профессионального циклов</w:t>
      </w:r>
      <w:r w:rsidR="009C4106">
        <w:rPr>
          <w:rFonts w:ascii="Times New Roman" w:hAnsi="Times New Roman" w:cs="Times New Roman"/>
          <w:sz w:val="28"/>
          <w:szCs w:val="28"/>
        </w:rPr>
        <w:t>, а также по междисциплинарным курсам и их разделам профессиональных модулей</w:t>
      </w:r>
      <w:r w:rsidRPr="009C4106">
        <w:rPr>
          <w:rFonts w:ascii="Times New Roman" w:hAnsi="Times New Roman" w:cs="Times New Roman"/>
          <w:sz w:val="28"/>
          <w:szCs w:val="28"/>
        </w:rPr>
        <w:t>.</w:t>
      </w:r>
    </w:p>
    <w:p w:rsidR="00FC25C3" w:rsidRPr="00FC25C3" w:rsidRDefault="00FC25C3" w:rsidP="00FC25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C3">
        <w:rPr>
          <w:rFonts w:ascii="Times New Roman" w:hAnsi="Times New Roman" w:cs="Times New Roman"/>
          <w:sz w:val="28"/>
          <w:szCs w:val="28"/>
        </w:rPr>
        <w:t>Сроки выполнения контрольных работ определены графиком учебного процесса.</w:t>
      </w:r>
    </w:p>
    <w:p w:rsidR="004F127B" w:rsidRPr="009C4106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В целях организации выполнения домашних контрольных работ по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к</w:t>
      </w:r>
      <w:r w:rsidRPr="009C4106">
        <w:rPr>
          <w:rFonts w:ascii="Times New Roman" w:hAnsi="Times New Roman" w:cs="Times New Roman"/>
          <w:sz w:val="28"/>
          <w:szCs w:val="28"/>
        </w:rPr>
        <w:t>онкретным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</w:t>
      </w:r>
      <w:r w:rsidRPr="009C4106">
        <w:rPr>
          <w:rFonts w:ascii="Times New Roman" w:hAnsi="Times New Roman" w:cs="Times New Roman"/>
          <w:sz w:val="28"/>
          <w:szCs w:val="28"/>
        </w:rPr>
        <w:t>учебным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</w:t>
      </w:r>
      <w:r w:rsidRPr="009C4106">
        <w:rPr>
          <w:rFonts w:ascii="Times New Roman" w:hAnsi="Times New Roman" w:cs="Times New Roman"/>
          <w:sz w:val="28"/>
          <w:szCs w:val="28"/>
        </w:rPr>
        <w:t>дисциплинам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, МДК и (или) их разделам </w:t>
      </w:r>
      <w:r w:rsidRPr="009C4106">
        <w:rPr>
          <w:rFonts w:ascii="Times New Roman" w:hAnsi="Times New Roman" w:cs="Times New Roman"/>
          <w:sz w:val="28"/>
          <w:szCs w:val="28"/>
        </w:rPr>
        <w:t>разрабатываются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</w:t>
      </w:r>
      <w:r w:rsidRPr="009C4106">
        <w:rPr>
          <w:rFonts w:ascii="Times New Roman" w:hAnsi="Times New Roman" w:cs="Times New Roman"/>
          <w:sz w:val="28"/>
          <w:szCs w:val="28"/>
        </w:rPr>
        <w:t>методические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</w:t>
      </w:r>
      <w:r w:rsidRPr="009C4106">
        <w:rPr>
          <w:rFonts w:ascii="Times New Roman" w:hAnsi="Times New Roman" w:cs="Times New Roman"/>
          <w:sz w:val="28"/>
          <w:szCs w:val="28"/>
        </w:rPr>
        <w:t>рекомендации по написанию домашних контрольных работ. Рекомендации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</w:t>
      </w:r>
      <w:r w:rsidR="009C4106">
        <w:rPr>
          <w:rFonts w:ascii="Times New Roman" w:hAnsi="Times New Roman" w:cs="Times New Roman"/>
          <w:sz w:val="28"/>
          <w:szCs w:val="28"/>
        </w:rPr>
        <w:t xml:space="preserve">обсуждаются на заседаниях ПЦК, согласовываются с заведующим заочным отделением и </w:t>
      </w:r>
      <w:r w:rsidRPr="009C4106">
        <w:rPr>
          <w:rFonts w:ascii="Times New Roman" w:hAnsi="Times New Roman" w:cs="Times New Roman"/>
          <w:sz w:val="28"/>
          <w:szCs w:val="28"/>
        </w:rPr>
        <w:t>утверждаются</w:t>
      </w:r>
      <w:r w:rsidR="009C4106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 – производственной работе</w:t>
      </w:r>
      <w:r w:rsidRPr="009C4106">
        <w:rPr>
          <w:rFonts w:ascii="Times New Roman" w:hAnsi="Times New Roman" w:cs="Times New Roman"/>
          <w:sz w:val="28"/>
          <w:szCs w:val="28"/>
        </w:rPr>
        <w:t>.</w:t>
      </w:r>
    </w:p>
    <w:p w:rsidR="004F127B" w:rsidRPr="009C4106" w:rsidRDefault="004F127B" w:rsidP="004F12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Структура методических рекомендаций по выполнению контрольных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</w:t>
      </w:r>
      <w:r w:rsidRPr="009C4106">
        <w:rPr>
          <w:rFonts w:ascii="Times New Roman" w:hAnsi="Times New Roman" w:cs="Times New Roman"/>
          <w:sz w:val="28"/>
          <w:szCs w:val="28"/>
        </w:rPr>
        <w:t>работ должна включать:</w:t>
      </w:r>
    </w:p>
    <w:p w:rsidR="004F127B" w:rsidRPr="009C4106" w:rsidRDefault="004F127B" w:rsidP="009C41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контрольных работ;</w:t>
      </w:r>
    </w:p>
    <w:p w:rsidR="004F127B" w:rsidRPr="009C4106" w:rsidRDefault="004F127B" w:rsidP="009C41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варианты контрольной работы.</w:t>
      </w:r>
    </w:p>
    <w:p w:rsidR="009C4106" w:rsidRDefault="004F127B" w:rsidP="004F127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контрольных работ должны</w:t>
      </w:r>
      <w:r w:rsidR="009C4106" w:rsidRPr="009C4106">
        <w:rPr>
          <w:rFonts w:ascii="Times New Roman" w:hAnsi="Times New Roman" w:cs="Times New Roman"/>
          <w:sz w:val="28"/>
          <w:szCs w:val="28"/>
        </w:rPr>
        <w:t xml:space="preserve"> </w:t>
      </w:r>
      <w:r w:rsidRPr="009C4106">
        <w:rPr>
          <w:rFonts w:ascii="Times New Roman" w:hAnsi="Times New Roman" w:cs="Times New Roman"/>
          <w:sz w:val="28"/>
          <w:szCs w:val="28"/>
        </w:rPr>
        <w:t>содержать:</w:t>
      </w:r>
    </w:p>
    <w:p w:rsidR="009C4106" w:rsidRDefault="009C4106" w:rsidP="009C41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цель и задачи контрольной работы, ее место в изучении дисциплины;</w:t>
      </w:r>
    </w:p>
    <w:p w:rsidR="009C4106" w:rsidRDefault="009C4106" w:rsidP="009C41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тем, разделов, сложных вопросов;</w:t>
      </w:r>
    </w:p>
    <w:p w:rsidR="009C4106" w:rsidRPr="009C4106" w:rsidRDefault="009C4106" w:rsidP="009C41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примеры, схемы, рисунки, сравнительные таблицы;</w:t>
      </w:r>
    </w:p>
    <w:p w:rsidR="009C4106" w:rsidRPr="009C4106" w:rsidRDefault="009C4106" w:rsidP="009C41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порядок выбора варианта контрольной работы;</w:t>
      </w:r>
    </w:p>
    <w:p w:rsidR="009C4106" w:rsidRDefault="009C4106" w:rsidP="009C41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описан</w:t>
      </w:r>
      <w:r>
        <w:rPr>
          <w:rFonts w:ascii="Times New Roman" w:hAnsi="Times New Roman" w:cs="Times New Roman"/>
          <w:sz w:val="28"/>
          <w:szCs w:val="28"/>
        </w:rPr>
        <w:t>ие структуры контрольной работы;</w:t>
      </w:r>
    </w:p>
    <w:p w:rsidR="009C4106" w:rsidRDefault="009C4106" w:rsidP="009C41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задание;</w:t>
      </w:r>
    </w:p>
    <w:p w:rsidR="009C4106" w:rsidRDefault="009C4106" w:rsidP="009C41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рекомендуемых источников к использованию,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электронных.</w:t>
      </w:r>
    </w:p>
    <w:p w:rsidR="009C4106" w:rsidRDefault="009C4106" w:rsidP="009C41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Контрольная работа может выполняться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106" w:rsidRPr="009C4106" w:rsidRDefault="009C4106" w:rsidP="009C410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в форме ответов на поставленные вопросы по заданию в соответствии вариантом;</w:t>
      </w:r>
    </w:p>
    <w:p w:rsidR="009C4106" w:rsidRPr="009C4106" w:rsidRDefault="009C4106" w:rsidP="009C410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в форме компьютерного тестирования;</w:t>
      </w:r>
    </w:p>
    <w:p w:rsidR="009C4106" w:rsidRDefault="009C4106" w:rsidP="009C410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реферата</w:t>
      </w:r>
      <w:r>
        <w:rPr>
          <w:rFonts w:ascii="Times New Roman" w:hAnsi="Times New Roman" w:cs="Times New Roman"/>
          <w:sz w:val="28"/>
          <w:szCs w:val="28"/>
        </w:rPr>
        <w:t>, проекта</w:t>
      </w:r>
      <w:r w:rsidRPr="009C4106">
        <w:rPr>
          <w:rFonts w:ascii="Times New Roman" w:hAnsi="Times New Roman" w:cs="Times New Roman"/>
          <w:sz w:val="28"/>
          <w:szCs w:val="28"/>
        </w:rPr>
        <w:t>;</w:t>
      </w:r>
    </w:p>
    <w:p w:rsidR="009C4106" w:rsidRDefault="009C4106" w:rsidP="009C410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практического задания;</w:t>
      </w:r>
    </w:p>
    <w:p w:rsidR="009C4106" w:rsidRPr="009C4106" w:rsidRDefault="009C4106" w:rsidP="009C410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схем, карт, чертежей;</w:t>
      </w:r>
    </w:p>
    <w:p w:rsidR="009C4106" w:rsidRPr="009C4106" w:rsidRDefault="009C4106" w:rsidP="009C410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в комбинированной форме.</w:t>
      </w:r>
    </w:p>
    <w:p w:rsidR="009C4106" w:rsidRPr="009C4106" w:rsidRDefault="009C4106" w:rsidP="009C41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lastRenderedPageBreak/>
        <w:t>При проведении домашней контрольной работы рекомендуется использование не менее 10 вариантов заданий. В качестве заданий могут выступать:</w:t>
      </w:r>
    </w:p>
    <w:p w:rsidR="009C4106" w:rsidRPr="009C4106" w:rsidRDefault="009C4106" w:rsidP="009C410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традиционные вопросы и задачи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9C4106" w:rsidRPr="009C4106" w:rsidRDefault="009C4106" w:rsidP="009C410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тестовые задания (тесты 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9C4106" w:rsidRDefault="009C4106" w:rsidP="009C410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06">
        <w:rPr>
          <w:rFonts w:ascii="Times New Roman" w:hAnsi="Times New Roman" w:cs="Times New Roman"/>
          <w:sz w:val="28"/>
          <w:szCs w:val="28"/>
        </w:rPr>
        <w:t>творческие и проблемно-поисковые.</w:t>
      </w:r>
    </w:p>
    <w:p w:rsidR="00FC25C3" w:rsidRDefault="00FC25C3" w:rsidP="00FC25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требования по оформлению домашних контрольных работ описываются в методических указаниях по выполнению домашних контрольных работ и (или) в вариантах домашней контрольной работы.</w:t>
      </w:r>
    </w:p>
    <w:p w:rsidR="00FC25C3" w:rsidRPr="00FC25C3" w:rsidRDefault="00FC25C3" w:rsidP="00FC25C3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FC25C3">
        <w:rPr>
          <w:rFonts w:ascii="Times New Roman" w:hAnsi="Times New Roman" w:cs="Times New Roman"/>
          <w:sz w:val="28"/>
          <w:szCs w:val="28"/>
        </w:rPr>
        <w:t>Контрольная работа выполняется студентами в письменной или печатной форме.</w:t>
      </w:r>
    </w:p>
    <w:p w:rsidR="00FC25C3" w:rsidRDefault="00FC25C3" w:rsidP="00FC25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Контрольные работы, сдаваемые студентами на проверку, регистрируются в специальном журнале учета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 по каждому преподавателю</w:t>
      </w:r>
      <w:r w:rsidRPr="005576C1">
        <w:rPr>
          <w:rFonts w:ascii="Times New Roman" w:hAnsi="Times New Roman" w:cs="Times New Roman"/>
          <w:sz w:val="28"/>
          <w:szCs w:val="28"/>
        </w:rPr>
        <w:t xml:space="preserve"> в порядке их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Pr="00557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B0E" w:rsidRDefault="00FC25C3" w:rsidP="00FC25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могут поступать на проверку посредством их передачи на элект</w:t>
      </w:r>
      <w:r w:rsidR="00564B0E">
        <w:rPr>
          <w:rFonts w:ascii="Times New Roman" w:hAnsi="Times New Roman" w:cs="Times New Roman"/>
          <w:sz w:val="28"/>
          <w:szCs w:val="28"/>
        </w:rPr>
        <w:t xml:space="preserve">ронную почту заочного отделения </w:t>
      </w:r>
      <w:proofErr w:type="spellStart"/>
      <w:r w:rsidR="00564B0E" w:rsidRPr="00564B0E">
        <w:rPr>
          <w:rFonts w:ascii="Times New Roman" w:hAnsi="Times New Roman" w:cs="Times New Roman"/>
          <w:sz w:val="28"/>
          <w:szCs w:val="28"/>
          <w:lang w:val="en-US"/>
        </w:rPr>
        <w:t>zaochno</w:t>
      </w:r>
      <w:proofErr w:type="spellEnd"/>
      <w:r w:rsidR="00564B0E" w:rsidRPr="00564B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4B0E" w:rsidRPr="00564B0E">
        <w:rPr>
          <w:rFonts w:ascii="Times New Roman" w:hAnsi="Times New Roman" w:cs="Times New Roman"/>
          <w:sz w:val="28"/>
          <w:szCs w:val="28"/>
          <w:lang w:val="en-US"/>
        </w:rPr>
        <w:t>sgfk</w:t>
      </w:r>
      <w:proofErr w:type="spellEnd"/>
      <w:r w:rsidR="00564B0E" w:rsidRPr="00564B0E">
        <w:rPr>
          <w:rFonts w:ascii="Times New Roman" w:hAnsi="Times New Roman" w:cs="Times New Roman"/>
          <w:sz w:val="28"/>
          <w:szCs w:val="28"/>
        </w:rPr>
        <w:t>@</w:t>
      </w:r>
      <w:r w:rsidR="00564B0E" w:rsidRPr="00564B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4B0E" w:rsidRPr="00564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4B0E" w:rsidRPr="00564B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B0E">
        <w:rPr>
          <w:rFonts w:ascii="Times New Roman" w:hAnsi="Times New Roman" w:cs="Times New Roman"/>
          <w:sz w:val="28"/>
          <w:szCs w:val="28"/>
        </w:rPr>
        <w:t>.</w:t>
      </w:r>
    </w:p>
    <w:p w:rsidR="00FC25C3" w:rsidRPr="00564B0E" w:rsidRDefault="00564B0E" w:rsidP="00564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0E">
        <w:rPr>
          <w:rFonts w:ascii="Times New Roman" w:hAnsi="Times New Roman" w:cs="Times New Roman"/>
          <w:b/>
          <w:sz w:val="28"/>
          <w:szCs w:val="28"/>
        </w:rPr>
        <w:t>Проверка и оценка домашних контрольных работ студентов заочного отделения</w:t>
      </w:r>
    </w:p>
    <w:p w:rsidR="00564B0E" w:rsidRDefault="00564B0E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0E">
        <w:rPr>
          <w:rFonts w:ascii="Times New Roman" w:hAnsi="Times New Roman" w:cs="Times New Roman"/>
          <w:sz w:val="28"/>
          <w:szCs w:val="28"/>
        </w:rPr>
        <w:t>Домашние контрольные работы подлежат обязательному рецензированию.</w:t>
      </w:r>
    </w:p>
    <w:p w:rsidR="00564B0E" w:rsidRPr="00564B0E" w:rsidRDefault="00564B0E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0E">
        <w:rPr>
          <w:rFonts w:ascii="Times New Roman" w:hAnsi="Times New Roman" w:cs="Times New Roman"/>
          <w:sz w:val="28"/>
          <w:szCs w:val="28"/>
        </w:rPr>
        <w:t xml:space="preserve">Рецензирование контрольных работ проводится с целью: </w:t>
      </w:r>
    </w:p>
    <w:p w:rsidR="00564B0E" w:rsidRPr="00564B0E" w:rsidRDefault="00564B0E" w:rsidP="003C185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0E">
        <w:rPr>
          <w:rFonts w:ascii="Times New Roman" w:hAnsi="Times New Roman" w:cs="Times New Roman"/>
          <w:sz w:val="28"/>
          <w:szCs w:val="28"/>
        </w:rPr>
        <w:t xml:space="preserve">контроля изучения теоретических знаний и практических умений и навыков учебной дисциплины, профессионального модуля, МДК; </w:t>
      </w:r>
    </w:p>
    <w:p w:rsidR="00564B0E" w:rsidRPr="00564B0E" w:rsidRDefault="00564B0E" w:rsidP="003C185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0E">
        <w:rPr>
          <w:rFonts w:ascii="Times New Roman" w:hAnsi="Times New Roman" w:cs="Times New Roman"/>
          <w:sz w:val="28"/>
          <w:szCs w:val="28"/>
        </w:rPr>
        <w:t xml:space="preserve">организации самостоятельной работы студента над учебным материалом; </w:t>
      </w:r>
    </w:p>
    <w:p w:rsidR="00564B0E" w:rsidRPr="00564B0E" w:rsidRDefault="00564B0E" w:rsidP="003C185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0E">
        <w:rPr>
          <w:rFonts w:ascii="Times New Roman" w:hAnsi="Times New Roman" w:cs="Times New Roman"/>
          <w:sz w:val="28"/>
          <w:szCs w:val="28"/>
        </w:rPr>
        <w:t xml:space="preserve">выявления пробелов в знаниях студента. </w:t>
      </w:r>
    </w:p>
    <w:p w:rsidR="00564B0E" w:rsidRPr="00564B0E" w:rsidRDefault="00564B0E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0E">
        <w:rPr>
          <w:rFonts w:ascii="Times New Roman" w:hAnsi="Times New Roman" w:cs="Times New Roman"/>
          <w:sz w:val="28"/>
          <w:szCs w:val="28"/>
        </w:rPr>
        <w:t xml:space="preserve">Рецензирование контрольных работ проводит преподаватель учебной дисциплины, профессионального модуля, МДК. </w:t>
      </w:r>
    </w:p>
    <w:p w:rsidR="00564B0E" w:rsidRPr="00564B0E" w:rsidRDefault="00564B0E" w:rsidP="003C1856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564B0E">
        <w:rPr>
          <w:rFonts w:ascii="Times New Roman" w:hAnsi="Times New Roman" w:cs="Times New Roman"/>
          <w:sz w:val="28"/>
          <w:szCs w:val="28"/>
        </w:rPr>
        <w:t xml:space="preserve">Рецензия на контрольную работу оформляется по установленному образцу (приложение </w:t>
      </w:r>
      <w:r w:rsidR="00C20877">
        <w:rPr>
          <w:rFonts w:ascii="Times New Roman" w:hAnsi="Times New Roman" w:cs="Times New Roman"/>
          <w:sz w:val="28"/>
          <w:szCs w:val="28"/>
        </w:rPr>
        <w:t>1</w:t>
      </w:r>
      <w:r w:rsidRPr="00564B0E">
        <w:rPr>
          <w:rFonts w:ascii="Times New Roman" w:hAnsi="Times New Roman" w:cs="Times New Roman"/>
          <w:sz w:val="28"/>
          <w:szCs w:val="28"/>
        </w:rPr>
        <w:t>).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t xml:space="preserve">Контрольная работа, выполненная не в полном объеме, не по заданному варианту, небрежно, неразборчивым почерком возвращаются студенту без рецензии с указанием причин возврата на титульном листе. 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t>Замечания, дополнительные вопросы и задания к контрольной работе указываются в рецензии на работу. Проверенная работа подписывается преподавателем и датируется на титульном листе и на листе рецензии.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lastRenderedPageBreak/>
        <w:t xml:space="preserve">Зачтенной считается контрольная работа, раскрывающая в достаточной степени содержание теоретических вопросов и не имеющая ошибок в методике решения задач. 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t xml:space="preserve">Не зачтенной считается контрольная работа, в которой не раскрыто содержание вопросов, имеются грубые ошибки в освещении вопросов, решении задач, ситуаций и т.д. Данная работа возвращается с подробной рецензией студенту для дальнейшей работы над учебным материалом. 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t>Повторное выполнение всей работы или ее отдельного задания производится студентом в той же тетради (либо в первоначальном печатном варианте) и сдается на заочное отделение для передачи преподавателю на повторную проверку. Учет повторно выполненных контрольных работ проводится в общем порядке. Оплата за повторное рецензирование проводится в общем порядке, регулируемом локальными нормативными актами колледжа.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t xml:space="preserve">Результаты проверки контрольных работ проставляются в журнале учета. 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t>В случае необходимости, на основании рецензии, студенты выполняют в этой же тетради</w:t>
      </w:r>
      <w:r w:rsidR="003C1856">
        <w:rPr>
          <w:rFonts w:ascii="Times New Roman" w:hAnsi="Times New Roman" w:cs="Times New Roman"/>
          <w:sz w:val="28"/>
          <w:szCs w:val="28"/>
        </w:rPr>
        <w:t xml:space="preserve"> (печатном варианте)</w:t>
      </w:r>
      <w:r w:rsidRPr="00C20877">
        <w:rPr>
          <w:rFonts w:ascii="Times New Roman" w:hAnsi="Times New Roman" w:cs="Times New Roman"/>
          <w:sz w:val="28"/>
          <w:szCs w:val="28"/>
        </w:rPr>
        <w:t xml:space="preserve"> работу над ошибками, которая проверяется преподавателем. 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t>Защиту контрольной работы (собеседование) преподаватель проводит до экзамена либо во время экзамена без дополнительной оплаты с целью выяснения самостоятельности выполнения работы и глубины усвоения материала. Форму защиты контрольной работы выбирает преподаватель (устная, тестовая, решение задач, ситуаций и т.п.).</w:t>
      </w:r>
    </w:p>
    <w:p w:rsidR="00C20877" w:rsidRPr="00C20877" w:rsidRDefault="00C20877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7">
        <w:rPr>
          <w:rFonts w:ascii="Times New Roman" w:hAnsi="Times New Roman" w:cs="Times New Roman"/>
          <w:sz w:val="28"/>
          <w:szCs w:val="28"/>
        </w:rPr>
        <w:t xml:space="preserve">Контрольные работы студентов, успешно сдавших экзамен по дисциплине, передаются вместе с экзаменационной ведомостью в заочное отделение. </w:t>
      </w:r>
    </w:p>
    <w:p w:rsidR="003C1856" w:rsidRPr="003C1856" w:rsidRDefault="003C1856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56">
        <w:rPr>
          <w:rFonts w:ascii="Times New Roman" w:hAnsi="Times New Roman" w:cs="Times New Roman"/>
          <w:sz w:val="28"/>
          <w:szCs w:val="28"/>
        </w:rPr>
        <w:t>Колледж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обучающегося.</w:t>
      </w:r>
    </w:p>
    <w:p w:rsidR="003C1856" w:rsidRPr="003C1856" w:rsidRDefault="003C1856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56">
        <w:rPr>
          <w:rFonts w:ascii="Times New Roman" w:hAnsi="Times New Roman" w:cs="Times New Roman"/>
          <w:sz w:val="28"/>
          <w:szCs w:val="28"/>
        </w:rPr>
        <w:t xml:space="preserve">На рецензирование домашних контрольных работ (с целью оплаты преподавателям) по дисциплинам общегуманитарного и социально-экономического, математического и общего </w:t>
      </w:r>
      <w:proofErr w:type="gramStart"/>
      <w:r w:rsidRPr="003C1856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3C1856">
        <w:rPr>
          <w:rFonts w:ascii="Times New Roman" w:hAnsi="Times New Roman" w:cs="Times New Roman"/>
          <w:sz w:val="28"/>
          <w:szCs w:val="28"/>
        </w:rPr>
        <w:t xml:space="preserve"> цикла отводится 0,5 часа; по общепрофессиональным дисциплинам и дисциплинам профессионального цикла отводится 0,75 часа. На рецензирование курсовых работ отводится 1 час на одного студента. </w:t>
      </w:r>
    </w:p>
    <w:p w:rsidR="003C1856" w:rsidRPr="003C1856" w:rsidRDefault="003C1856" w:rsidP="003C1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56">
        <w:rPr>
          <w:rFonts w:ascii="Times New Roman" w:hAnsi="Times New Roman" w:cs="Times New Roman"/>
          <w:sz w:val="28"/>
          <w:szCs w:val="28"/>
        </w:rPr>
        <w:t>Заведующий заочным отделением контролирует соблюдение преподавателями сроков рецензирования.</w:t>
      </w:r>
    </w:p>
    <w:p w:rsidR="00FB66E8" w:rsidRPr="00FB66E8" w:rsidRDefault="00FB66E8" w:rsidP="00FB66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E8">
        <w:rPr>
          <w:rFonts w:ascii="Times New Roman" w:hAnsi="Times New Roman" w:cs="Times New Roman"/>
          <w:sz w:val="28"/>
          <w:szCs w:val="28"/>
        </w:rPr>
        <w:lastRenderedPageBreak/>
        <w:t>В целях улучшения качества рецензирования, взаимного контроля и  повышения квалификации преподавателей организуется повторное рецензирование контрольных работ.</w:t>
      </w:r>
    </w:p>
    <w:p w:rsidR="00FB66E8" w:rsidRPr="00FB66E8" w:rsidRDefault="00FB66E8" w:rsidP="00FB66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E8">
        <w:rPr>
          <w:rFonts w:ascii="Times New Roman" w:hAnsi="Times New Roman" w:cs="Times New Roman"/>
          <w:sz w:val="28"/>
          <w:szCs w:val="28"/>
        </w:rPr>
        <w:t>При повторном рецензировании обращается внимание на качество проверки контрольной работы преподавателем и соответствие рецензии методическим рекомендациям по рецензированию домашних контрольных работ студентов заочного отделения.</w:t>
      </w:r>
    </w:p>
    <w:p w:rsidR="00FC25C3" w:rsidRPr="00FB66E8" w:rsidRDefault="00FB66E8" w:rsidP="00FB66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E8">
        <w:rPr>
          <w:rFonts w:ascii="Times New Roman" w:hAnsi="Times New Roman" w:cs="Times New Roman"/>
          <w:sz w:val="28"/>
          <w:szCs w:val="28"/>
        </w:rPr>
        <w:t xml:space="preserve">На повторное рецензирование заведующий заочным отделением отбирается не менее двух контрольных работ по дисциплине, МДК. Выдача контрольных работ на повторное рецензирование ведется в соответствии с  графиком и отмечается в специальном журнале. Повторное рецензирование проводится без оплаты и учитывается в графике </w:t>
      </w:r>
      <w:proofErr w:type="spellStart"/>
      <w:r w:rsidRPr="00FB66E8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FB66E8">
        <w:rPr>
          <w:rFonts w:ascii="Times New Roman" w:hAnsi="Times New Roman" w:cs="Times New Roman"/>
          <w:sz w:val="28"/>
          <w:szCs w:val="28"/>
        </w:rPr>
        <w:t>. Бланк повторной рецензии  (приложение 2).</w:t>
      </w:r>
    </w:p>
    <w:p w:rsidR="00FB66E8" w:rsidRPr="00831EDE" w:rsidRDefault="00FB66E8" w:rsidP="00831E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DE">
        <w:rPr>
          <w:rFonts w:ascii="Times New Roman" w:hAnsi="Times New Roman" w:cs="Times New Roman"/>
          <w:b/>
          <w:sz w:val="28"/>
          <w:szCs w:val="28"/>
        </w:rPr>
        <w:t>Порядок хранения контрольных работ</w:t>
      </w:r>
    </w:p>
    <w:p w:rsidR="00FB66E8" w:rsidRPr="00831EDE" w:rsidRDefault="00FB66E8" w:rsidP="00831E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Зачтенные контрольные работы хранятся на отделении в течение</w:t>
      </w:r>
      <w:r w:rsidR="00831EDE" w:rsidRPr="00831EDE">
        <w:rPr>
          <w:rFonts w:ascii="Times New Roman" w:hAnsi="Times New Roman" w:cs="Times New Roman"/>
          <w:sz w:val="28"/>
          <w:szCs w:val="28"/>
        </w:rPr>
        <w:t xml:space="preserve"> </w:t>
      </w:r>
      <w:r w:rsidRPr="00831EDE">
        <w:rPr>
          <w:rFonts w:ascii="Times New Roman" w:hAnsi="Times New Roman" w:cs="Times New Roman"/>
          <w:sz w:val="28"/>
          <w:szCs w:val="28"/>
        </w:rPr>
        <w:t>учебного года, и выдаются только в период сессии для предъявления на</w:t>
      </w:r>
      <w:r w:rsidR="00831EDE" w:rsidRPr="00831EDE">
        <w:rPr>
          <w:rFonts w:ascii="Times New Roman" w:hAnsi="Times New Roman" w:cs="Times New Roman"/>
          <w:sz w:val="28"/>
          <w:szCs w:val="28"/>
        </w:rPr>
        <w:t xml:space="preserve"> </w:t>
      </w:r>
      <w:r w:rsidRPr="00831EDE">
        <w:rPr>
          <w:rFonts w:ascii="Times New Roman" w:hAnsi="Times New Roman" w:cs="Times New Roman"/>
          <w:sz w:val="28"/>
          <w:szCs w:val="28"/>
        </w:rPr>
        <w:t>экзамене (зачете). После окончания срока хранения контрольные работы</w:t>
      </w:r>
      <w:r w:rsidR="00831EDE" w:rsidRPr="00831EDE">
        <w:rPr>
          <w:rFonts w:ascii="Times New Roman" w:hAnsi="Times New Roman" w:cs="Times New Roman"/>
          <w:sz w:val="28"/>
          <w:szCs w:val="28"/>
        </w:rPr>
        <w:t xml:space="preserve"> </w:t>
      </w:r>
      <w:r w:rsidRPr="00831EDE">
        <w:rPr>
          <w:rFonts w:ascii="Times New Roman" w:hAnsi="Times New Roman" w:cs="Times New Roman"/>
          <w:sz w:val="28"/>
          <w:szCs w:val="28"/>
        </w:rPr>
        <w:t>уничтожаются по акту,</w:t>
      </w:r>
      <w:r w:rsidR="00831EDE" w:rsidRPr="00831EDE">
        <w:rPr>
          <w:rFonts w:ascii="Times New Roman" w:hAnsi="Times New Roman" w:cs="Times New Roman"/>
          <w:sz w:val="28"/>
          <w:szCs w:val="28"/>
        </w:rPr>
        <w:t xml:space="preserve"> который утверждается заведующим заочным </w:t>
      </w:r>
      <w:r w:rsidRPr="00831EDE">
        <w:rPr>
          <w:rFonts w:ascii="Times New Roman" w:hAnsi="Times New Roman" w:cs="Times New Roman"/>
          <w:sz w:val="28"/>
          <w:szCs w:val="28"/>
        </w:rPr>
        <w:t xml:space="preserve"> отделением.</w:t>
      </w:r>
    </w:p>
    <w:p w:rsidR="00831EDE" w:rsidRDefault="00FB66E8" w:rsidP="00FB66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EDE">
        <w:rPr>
          <w:rFonts w:ascii="Times New Roman" w:hAnsi="Times New Roman" w:cs="Times New Roman"/>
          <w:sz w:val="28"/>
          <w:szCs w:val="28"/>
        </w:rPr>
        <w:t>Незачтенные</w:t>
      </w:r>
      <w:proofErr w:type="spellEnd"/>
      <w:r w:rsidRPr="00831EDE">
        <w:rPr>
          <w:rFonts w:ascii="Times New Roman" w:hAnsi="Times New Roman" w:cs="Times New Roman"/>
          <w:sz w:val="28"/>
          <w:szCs w:val="28"/>
        </w:rPr>
        <w:t xml:space="preserve"> контрольные работы, не возвращенные слушателям, также</w:t>
      </w:r>
      <w:r w:rsidR="00831EDE" w:rsidRPr="00831EDE">
        <w:rPr>
          <w:rFonts w:ascii="Times New Roman" w:hAnsi="Times New Roman" w:cs="Times New Roman"/>
          <w:sz w:val="28"/>
          <w:szCs w:val="28"/>
        </w:rPr>
        <w:t xml:space="preserve"> </w:t>
      </w:r>
      <w:r w:rsidRPr="00831EDE">
        <w:rPr>
          <w:rFonts w:ascii="Times New Roman" w:hAnsi="Times New Roman" w:cs="Times New Roman"/>
          <w:sz w:val="28"/>
          <w:szCs w:val="28"/>
        </w:rPr>
        <w:t>уничтожаются по акту.</w:t>
      </w:r>
    </w:p>
    <w:p w:rsidR="00831EDE" w:rsidRPr="00831EDE" w:rsidRDefault="00831EDE" w:rsidP="00831E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DE">
        <w:rPr>
          <w:rFonts w:ascii="Times New Roman" w:hAnsi="Times New Roman" w:cs="Times New Roman"/>
          <w:b/>
          <w:sz w:val="28"/>
          <w:szCs w:val="28"/>
        </w:rPr>
        <w:t>Права и обязанности студентов</w:t>
      </w:r>
    </w:p>
    <w:p w:rsidR="00831EDE" w:rsidRPr="00831EDE" w:rsidRDefault="00831EDE" w:rsidP="00831E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Права: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Студент имеет право получить у преподавателя индивидуальную консультацию по написанию контрольной работы.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 xml:space="preserve">Студент имеет право доработать </w:t>
      </w:r>
      <w:proofErr w:type="gramStart"/>
      <w:r w:rsidRPr="00831EDE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831EDE">
        <w:rPr>
          <w:rFonts w:ascii="Times New Roman" w:hAnsi="Times New Roman" w:cs="Times New Roman"/>
          <w:sz w:val="28"/>
          <w:szCs w:val="28"/>
        </w:rPr>
        <w:t>, если она будет не зачтена.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При выполнении контрольной работы студент имеет право использовать источники помимо тех, которые указаны в рекомендациях.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При наличии уважительной причины студент имеет право выполнить ДКР за пределами установленными графиком учебного процесса, а также в  период сессии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составленному заведующему заочным отделением</w:t>
      </w:r>
      <w:r w:rsidRPr="00831EDE">
        <w:rPr>
          <w:rFonts w:ascii="Times New Roman" w:hAnsi="Times New Roman" w:cs="Times New Roman"/>
          <w:sz w:val="28"/>
          <w:szCs w:val="28"/>
        </w:rPr>
        <w:t>.</w:t>
      </w:r>
    </w:p>
    <w:p w:rsid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Студент имеет право использовать собственные контрольные работы при подготовке к зачету, экзамену, а также непосредственно в  ходе промежуточной аттестации.</w:t>
      </w:r>
    </w:p>
    <w:p w:rsidR="00831EDE" w:rsidRPr="00831EDE" w:rsidRDefault="00831EDE" w:rsidP="00831E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Студент обязан предоставить ДКР на отделение не позднее, чем за три недели до начала сессии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 xml:space="preserve">Студент обязан выполнять требования по оформлению и написанию контрольных работ, оговариваемых в </w:t>
      </w:r>
      <w:r>
        <w:rPr>
          <w:rFonts w:ascii="Times New Roman" w:hAnsi="Times New Roman" w:cs="Times New Roman"/>
          <w:sz w:val="28"/>
          <w:szCs w:val="28"/>
        </w:rPr>
        <w:t>методических указаниях</w:t>
      </w:r>
      <w:r w:rsidRPr="00831EDE">
        <w:rPr>
          <w:rFonts w:ascii="Times New Roman" w:hAnsi="Times New Roman" w:cs="Times New Roman"/>
          <w:sz w:val="28"/>
          <w:szCs w:val="28"/>
        </w:rPr>
        <w:t>.</w:t>
      </w:r>
    </w:p>
    <w:p w:rsid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 xml:space="preserve">Студент обязан подать информацию на отделение о том, что по той или иной причине он не может выполнить ДКР в срок, </w:t>
      </w:r>
      <w:r w:rsidRPr="00831EDE">
        <w:rPr>
          <w:rFonts w:ascii="Times New Roman" w:hAnsi="Times New Roman" w:cs="Times New Roman"/>
          <w:sz w:val="28"/>
          <w:szCs w:val="28"/>
        </w:rPr>
        <w:lastRenderedPageBreak/>
        <w:t>установленный графиком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составить по данному вопросу заявление (приложение 3)</w:t>
      </w:r>
      <w:r w:rsidRPr="00831EDE">
        <w:rPr>
          <w:rFonts w:ascii="Times New Roman" w:hAnsi="Times New Roman" w:cs="Times New Roman"/>
          <w:sz w:val="28"/>
          <w:szCs w:val="28"/>
        </w:rPr>
        <w:t>.</w:t>
      </w:r>
    </w:p>
    <w:p w:rsidR="00831EDE" w:rsidRDefault="00831EDE" w:rsidP="00831E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D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рава и обязанности преподавателя</w:t>
      </w:r>
    </w:p>
    <w:p w:rsidR="00831EDE" w:rsidRPr="00831EDE" w:rsidRDefault="00831EDE" w:rsidP="00831E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Права: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Преподаватель имеет право на определение формы</w:t>
      </w:r>
      <w:r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831EDE">
        <w:rPr>
          <w:rFonts w:ascii="Times New Roman" w:hAnsi="Times New Roman" w:cs="Times New Roman"/>
          <w:sz w:val="28"/>
          <w:szCs w:val="28"/>
        </w:rPr>
        <w:t xml:space="preserve"> консультации (индивидуальная, групповая) по выполнению контрольных работ.</w:t>
      </w:r>
    </w:p>
    <w:p w:rsid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Преподаватель имеет право на выбор вида, формы, содержания контрольной работы</w:t>
      </w:r>
      <w:r>
        <w:rPr>
          <w:rFonts w:ascii="Times New Roman" w:hAnsi="Times New Roman" w:cs="Times New Roman"/>
          <w:sz w:val="28"/>
          <w:szCs w:val="28"/>
        </w:rPr>
        <w:t>, который подробно описан в методических указаниях.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 xml:space="preserve">Преподаватель имеет право не проверять контрольную работу, если она выполнена без соблюдения требований, изложенных в </w:t>
      </w:r>
      <w:r>
        <w:rPr>
          <w:rFonts w:ascii="Times New Roman" w:hAnsi="Times New Roman" w:cs="Times New Roman"/>
          <w:sz w:val="28"/>
          <w:szCs w:val="28"/>
        </w:rPr>
        <w:t>методических указаниях</w:t>
      </w:r>
      <w:r w:rsidRPr="00831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Преподаватель имеет право использовать контрольную работу студентов в собственной деятельности или рекомендовать ее для работы других студентов.</w:t>
      </w:r>
    </w:p>
    <w:p w:rsidR="00831EDE" w:rsidRPr="00831EDE" w:rsidRDefault="00831EDE" w:rsidP="00831E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831EDE" w:rsidRP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831EDE">
        <w:rPr>
          <w:rFonts w:ascii="Times New Roman" w:hAnsi="Times New Roman" w:cs="Times New Roman"/>
          <w:sz w:val="28"/>
          <w:szCs w:val="28"/>
        </w:rPr>
        <w:t>контрольной работы преподаватель должен руководствоваться данным положением, графиком учебного процесса, содержанием рабочей программы соответствующей дисциплины.</w:t>
      </w:r>
    </w:p>
    <w:p w:rsidR="00831EDE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Преподаватель должен соблюдать сроки рецензирования контрольных работ.</w:t>
      </w:r>
    </w:p>
    <w:p w:rsidR="0089136A" w:rsidRPr="00831EDE" w:rsidRDefault="00831EDE" w:rsidP="0089136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DE">
        <w:rPr>
          <w:rFonts w:ascii="Times New Roman" w:hAnsi="Times New Roman" w:cs="Times New Roman"/>
          <w:sz w:val="28"/>
          <w:szCs w:val="28"/>
        </w:rPr>
        <w:t>Преподаватель должен самостоятельно фиксировать результаты выполнения контрольных работ студентами</w:t>
      </w:r>
      <w:r w:rsidR="0089136A">
        <w:rPr>
          <w:rFonts w:ascii="Times New Roman" w:hAnsi="Times New Roman" w:cs="Times New Roman"/>
          <w:sz w:val="28"/>
          <w:szCs w:val="28"/>
        </w:rPr>
        <w:t>.</w:t>
      </w:r>
    </w:p>
    <w:p w:rsidR="009E7EB0" w:rsidRPr="0089136A" w:rsidRDefault="00831EDE" w:rsidP="00831ED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6A">
        <w:rPr>
          <w:rFonts w:ascii="Times New Roman" w:hAnsi="Times New Roman" w:cs="Times New Roman"/>
          <w:sz w:val="28"/>
          <w:szCs w:val="28"/>
        </w:rPr>
        <w:t>Преподаватель обязан составить развернутую рецензию на ДКР,</w:t>
      </w:r>
      <w:r w:rsidR="0089136A" w:rsidRPr="0089136A">
        <w:rPr>
          <w:rFonts w:ascii="Times New Roman" w:hAnsi="Times New Roman" w:cs="Times New Roman"/>
          <w:sz w:val="28"/>
          <w:szCs w:val="28"/>
        </w:rPr>
        <w:t xml:space="preserve"> </w:t>
      </w:r>
      <w:r w:rsidRPr="0089136A">
        <w:rPr>
          <w:rFonts w:ascii="Times New Roman" w:hAnsi="Times New Roman" w:cs="Times New Roman"/>
          <w:sz w:val="28"/>
          <w:szCs w:val="28"/>
        </w:rPr>
        <w:t xml:space="preserve">осуществить повторное рецензирование </w:t>
      </w:r>
      <w:proofErr w:type="spellStart"/>
      <w:r w:rsidRPr="0089136A"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 w:rsidRPr="0089136A">
        <w:rPr>
          <w:rFonts w:ascii="Times New Roman" w:hAnsi="Times New Roman" w:cs="Times New Roman"/>
          <w:sz w:val="28"/>
          <w:szCs w:val="28"/>
        </w:rPr>
        <w:t xml:space="preserve"> им работы.</w:t>
      </w:r>
      <w:r w:rsidR="009E7EB0" w:rsidRPr="0089136A">
        <w:rPr>
          <w:rFonts w:ascii="Times New Roman" w:hAnsi="Times New Roman" w:cs="Times New Roman"/>
          <w:sz w:val="28"/>
          <w:szCs w:val="28"/>
        </w:rPr>
        <w:br w:type="page"/>
      </w:r>
    </w:p>
    <w:p w:rsidR="009E7EB0" w:rsidRPr="009E7EB0" w:rsidRDefault="009E7EB0" w:rsidP="009E7EB0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31EDE" w:rsidRDefault="00831EDE" w:rsidP="0083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</w:p>
    <w:p w:rsidR="00831EDE" w:rsidRDefault="00831EDE" w:rsidP="0083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831EDE" w:rsidRDefault="00831EDE" w:rsidP="0083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</w:t>
      </w:r>
    </w:p>
    <w:p w:rsidR="00831EDE" w:rsidRPr="00DA56C7" w:rsidRDefault="00831EDE" w:rsidP="0083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геофизический колледж»</w:t>
      </w:r>
    </w:p>
    <w:p w:rsidR="00831EDE" w:rsidRDefault="00831EDE" w:rsidP="008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отделение</w:t>
      </w:r>
    </w:p>
    <w:p w:rsidR="00831EDE" w:rsidRPr="005576C1" w:rsidRDefault="00831EDE" w:rsidP="008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Рецензия на контрольную работу</w:t>
      </w:r>
    </w:p>
    <w:p w:rsidR="00831EDE" w:rsidRDefault="00831EDE" w:rsidP="008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>, МДК, ПМ</w:t>
      </w:r>
    </w:p>
    <w:p w:rsidR="00831EDE" w:rsidRDefault="00831EDE" w:rsidP="008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EDE" w:rsidRDefault="00831EDE" w:rsidP="008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EDE" w:rsidRDefault="00831EDE" w:rsidP="008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831EDE" w:rsidRPr="005576C1" w:rsidRDefault="00831EDE" w:rsidP="008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EDE" w:rsidRPr="005576C1" w:rsidRDefault="00831EDE" w:rsidP="008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«____»________________________20___</w:t>
      </w:r>
      <w:r w:rsidRPr="005576C1">
        <w:rPr>
          <w:rFonts w:ascii="Times New Roman" w:hAnsi="Times New Roman" w:cs="Times New Roman"/>
          <w:sz w:val="28"/>
          <w:szCs w:val="28"/>
        </w:rPr>
        <w:tab/>
        <w:t>г.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  <w:r w:rsidRPr="005576C1">
        <w:rPr>
          <w:rFonts w:ascii="Times New Roman" w:hAnsi="Times New Roman" w:cs="Times New Roman"/>
          <w:sz w:val="28"/>
          <w:szCs w:val="28"/>
        </w:rPr>
        <w:tab/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1.</w:t>
      </w:r>
      <w:r w:rsidRPr="005576C1">
        <w:rPr>
          <w:rFonts w:ascii="Times New Roman" w:hAnsi="Times New Roman" w:cs="Times New Roman"/>
          <w:sz w:val="28"/>
          <w:szCs w:val="28"/>
        </w:rPr>
        <w:tab/>
        <w:t xml:space="preserve">Соответствие работы варианту </w:t>
      </w:r>
      <w:r>
        <w:rPr>
          <w:rFonts w:ascii="Times New Roman" w:hAnsi="Times New Roman" w:cs="Times New Roman"/>
          <w:sz w:val="28"/>
          <w:szCs w:val="28"/>
        </w:rPr>
        <w:t>и требованиям к оформлению_________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2.</w:t>
      </w:r>
      <w:r w:rsidRPr="005576C1">
        <w:rPr>
          <w:rFonts w:ascii="Times New Roman" w:hAnsi="Times New Roman" w:cs="Times New Roman"/>
          <w:sz w:val="28"/>
          <w:szCs w:val="28"/>
        </w:rPr>
        <w:tab/>
        <w:t>Классификация и анализ ошиб</w:t>
      </w:r>
      <w:r>
        <w:rPr>
          <w:rFonts w:ascii="Times New Roman" w:hAnsi="Times New Roman" w:cs="Times New Roman"/>
          <w:sz w:val="28"/>
          <w:szCs w:val="28"/>
        </w:rPr>
        <w:t>ок_________________________________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3.</w:t>
      </w:r>
      <w:r w:rsidRPr="005576C1">
        <w:rPr>
          <w:rFonts w:ascii="Times New Roman" w:hAnsi="Times New Roman" w:cs="Times New Roman"/>
          <w:sz w:val="28"/>
          <w:szCs w:val="28"/>
        </w:rPr>
        <w:tab/>
        <w:t>Указания по устранению обнаруженных недос</w:t>
      </w:r>
      <w:r>
        <w:rPr>
          <w:rFonts w:ascii="Times New Roman" w:hAnsi="Times New Roman" w:cs="Times New Roman"/>
          <w:sz w:val="28"/>
          <w:szCs w:val="28"/>
        </w:rPr>
        <w:t>татков________________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4.</w:t>
      </w:r>
      <w:r w:rsidRPr="005576C1">
        <w:rPr>
          <w:rFonts w:ascii="Times New Roman" w:hAnsi="Times New Roman" w:cs="Times New Roman"/>
          <w:sz w:val="28"/>
          <w:szCs w:val="28"/>
        </w:rPr>
        <w:tab/>
        <w:t>Качество и точность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заданий_____________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5.</w:t>
      </w:r>
      <w:r w:rsidRPr="005576C1">
        <w:rPr>
          <w:rFonts w:ascii="Times New Roman" w:hAnsi="Times New Roman" w:cs="Times New Roman"/>
          <w:sz w:val="28"/>
          <w:szCs w:val="28"/>
        </w:rPr>
        <w:tab/>
        <w:t>Положительные стороны рабо</w:t>
      </w:r>
      <w:r>
        <w:rPr>
          <w:rFonts w:ascii="Times New Roman" w:hAnsi="Times New Roman" w:cs="Times New Roman"/>
          <w:sz w:val="28"/>
          <w:szCs w:val="28"/>
        </w:rPr>
        <w:t>ты_________________________________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31EDE" w:rsidRPr="005576C1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DE" w:rsidRDefault="00831EDE" w:rsidP="0083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C1">
        <w:rPr>
          <w:rFonts w:ascii="Times New Roman" w:hAnsi="Times New Roman" w:cs="Times New Roman"/>
          <w:sz w:val="28"/>
          <w:szCs w:val="28"/>
        </w:rPr>
        <w:t>Дата___________                                                                     Подпись________</w:t>
      </w:r>
    </w:p>
    <w:p w:rsidR="0089136A" w:rsidRDefault="008913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136A" w:rsidRDefault="0089136A" w:rsidP="0089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бюджетное профессиональное</w:t>
      </w:r>
    </w:p>
    <w:p w:rsidR="0089136A" w:rsidRDefault="0089136A" w:rsidP="0089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89136A" w:rsidRDefault="0089136A" w:rsidP="0089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</w:t>
      </w:r>
    </w:p>
    <w:p w:rsidR="0089136A" w:rsidRPr="00DA56C7" w:rsidRDefault="0089136A" w:rsidP="0089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геофизический колледж»</w:t>
      </w:r>
    </w:p>
    <w:p w:rsidR="009E7EB0" w:rsidRDefault="0089136A" w:rsidP="0089136A">
      <w:pPr>
        <w:spacing w:after="0" w:line="240" w:lineRule="auto"/>
        <w:ind w:left="4680" w:hanging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рецензия на домашнюю контрольную работу студента заочного отделения</w:t>
      </w:r>
    </w:p>
    <w:p w:rsidR="0089136A" w:rsidRDefault="0089136A" w:rsidP="0089136A">
      <w:pPr>
        <w:spacing w:after="0" w:line="240" w:lineRule="auto"/>
        <w:ind w:left="4680" w:hanging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1721"/>
        <w:gridCol w:w="3985"/>
        <w:gridCol w:w="2197"/>
      </w:tblGrid>
      <w:tr w:rsidR="0089136A" w:rsidTr="00A84218">
        <w:tc>
          <w:tcPr>
            <w:tcW w:w="2446" w:type="dxa"/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4B4" w:rsidTr="00A84218">
        <w:tc>
          <w:tcPr>
            <w:tcW w:w="2446" w:type="dxa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4B4" w:rsidTr="00A84218">
        <w:tc>
          <w:tcPr>
            <w:tcW w:w="10349" w:type="dxa"/>
            <w:gridSpan w:val="4"/>
          </w:tcPr>
          <w:p w:rsidR="001C64B4" w:rsidRPr="001C64B4" w:rsidRDefault="001C64B4" w:rsidP="001C64B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код и наименование </w:t>
            </w:r>
          </w:p>
        </w:tc>
      </w:tr>
      <w:tr w:rsidR="001C64B4" w:rsidTr="00A84218">
        <w:tc>
          <w:tcPr>
            <w:tcW w:w="2446" w:type="dxa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7903" w:type="dxa"/>
            <w:gridSpan w:val="3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4B4" w:rsidTr="00A84218"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4B4" w:rsidTr="00A84218">
        <w:tc>
          <w:tcPr>
            <w:tcW w:w="4167" w:type="dxa"/>
            <w:gridSpan w:val="2"/>
            <w:tcBorders>
              <w:top w:val="single" w:sz="4" w:space="0" w:color="auto"/>
            </w:tcBorders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преподавателя, проверившего контрольную работу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4B4" w:rsidTr="00A84218">
        <w:tc>
          <w:tcPr>
            <w:tcW w:w="4167" w:type="dxa"/>
            <w:gridSpan w:val="2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преподавателя, повторно проверившего контрольную работу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4B4" w:rsidTr="00A84218">
        <w:tc>
          <w:tcPr>
            <w:tcW w:w="10349" w:type="dxa"/>
            <w:gridSpan w:val="4"/>
          </w:tcPr>
          <w:p w:rsidR="001C64B4" w:rsidRPr="001C64B4" w:rsidRDefault="001C64B4" w:rsidP="001C6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повторной рецензии</w:t>
            </w:r>
          </w:p>
        </w:tc>
      </w:tr>
      <w:tr w:rsidR="001C64B4" w:rsidTr="00A84218">
        <w:tc>
          <w:tcPr>
            <w:tcW w:w="8152" w:type="dxa"/>
            <w:gridSpan w:val="3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соответствии с вариантом задания</w:t>
            </w:r>
          </w:p>
        </w:tc>
        <w:tc>
          <w:tcPr>
            <w:tcW w:w="2197" w:type="dxa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1C64B4" w:rsidTr="00A84218">
        <w:tc>
          <w:tcPr>
            <w:tcW w:w="8152" w:type="dxa"/>
            <w:gridSpan w:val="3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не в соответствии с вариантом задания</w:t>
            </w:r>
          </w:p>
        </w:tc>
        <w:tc>
          <w:tcPr>
            <w:tcW w:w="2197" w:type="dxa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1C64B4" w:rsidTr="00A84218">
        <w:tc>
          <w:tcPr>
            <w:tcW w:w="4167" w:type="dxa"/>
            <w:gridSpan w:val="2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вопросов раскрыты</w:t>
            </w:r>
          </w:p>
        </w:tc>
        <w:tc>
          <w:tcPr>
            <w:tcW w:w="3985" w:type="dxa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4B4" w:rsidTr="00A84218">
        <w:tc>
          <w:tcPr>
            <w:tcW w:w="4167" w:type="dxa"/>
            <w:gridSpan w:val="2"/>
          </w:tcPr>
          <w:p w:rsidR="001C64B4" w:rsidRPr="001C64B4" w:rsidRDefault="00A84218" w:rsidP="001C64B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64B4" w:rsidRPr="001C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</w:t>
            </w:r>
            <w:r w:rsidR="001C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</w:t>
            </w:r>
          </w:p>
        </w:tc>
        <w:tc>
          <w:tcPr>
            <w:tcW w:w="3985" w:type="dxa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1C64B4" w:rsidRDefault="001C64B4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8" w:rsidTr="00A84218">
        <w:tc>
          <w:tcPr>
            <w:tcW w:w="4167" w:type="dxa"/>
            <w:gridSpan w:val="2"/>
            <w:tcBorders>
              <w:top w:val="single" w:sz="4" w:space="0" w:color="auto"/>
            </w:tcBorders>
          </w:tcPr>
          <w:p w:rsidR="00A84218" w:rsidRPr="00A84218" w:rsidRDefault="00A84218" w:rsidP="00A8421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полно</w:t>
            </w: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8" w:rsidTr="00A84218">
        <w:tc>
          <w:tcPr>
            <w:tcW w:w="4167" w:type="dxa"/>
            <w:gridSpan w:val="2"/>
            <w:tcBorders>
              <w:top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зачтена</w:t>
            </w: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8" w:rsidTr="00A84218">
        <w:tc>
          <w:tcPr>
            <w:tcW w:w="4167" w:type="dxa"/>
            <w:gridSpan w:val="2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не зачтена</w:t>
            </w:r>
          </w:p>
        </w:tc>
        <w:tc>
          <w:tcPr>
            <w:tcW w:w="3985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2197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</w:tcPr>
          <w:p w:rsidR="0089136A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мнение</w:t>
            </w:r>
          </w:p>
        </w:tc>
        <w:tc>
          <w:tcPr>
            <w:tcW w:w="1721" w:type="dxa"/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6A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9136A" w:rsidRDefault="0089136A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8" w:rsidTr="00A84218"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8" w:rsidTr="00A84218">
        <w:tc>
          <w:tcPr>
            <w:tcW w:w="8152" w:type="dxa"/>
            <w:gridSpan w:val="3"/>
            <w:tcBorders>
              <w:top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заключением преподавателя проверившего контрольную работу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A84218" w:rsidTr="00A84218">
        <w:tc>
          <w:tcPr>
            <w:tcW w:w="8152" w:type="dxa"/>
            <w:gridSpan w:val="3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заключением преподавателя проверившего контрольную работу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</w:p>
        </w:tc>
        <w:tc>
          <w:tcPr>
            <w:tcW w:w="2197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A84218" w:rsidTr="00A84218">
        <w:tc>
          <w:tcPr>
            <w:tcW w:w="2446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8" w:rsidTr="00A84218">
        <w:tc>
          <w:tcPr>
            <w:tcW w:w="4167" w:type="dxa"/>
            <w:gridSpan w:val="2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«___» _________ 20__г.</w:t>
            </w:r>
          </w:p>
        </w:tc>
        <w:tc>
          <w:tcPr>
            <w:tcW w:w="3985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8" w:rsidTr="00A84218">
        <w:tc>
          <w:tcPr>
            <w:tcW w:w="8152" w:type="dxa"/>
            <w:gridSpan w:val="3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преподавателя, повторно проверившего контрольную работу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8" w:rsidTr="00A84218">
        <w:tc>
          <w:tcPr>
            <w:tcW w:w="4167" w:type="dxa"/>
            <w:gridSpan w:val="2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отзывом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«___»_____20__г.</w:t>
            </w:r>
          </w:p>
        </w:tc>
      </w:tr>
      <w:tr w:rsidR="00A84218" w:rsidTr="00A84218">
        <w:tc>
          <w:tcPr>
            <w:tcW w:w="2446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</w:tcPr>
          <w:p w:rsidR="00A84218" w:rsidRPr="00A84218" w:rsidRDefault="00A84218" w:rsidP="00A8421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2197" w:type="dxa"/>
          </w:tcPr>
          <w:p w:rsidR="00A84218" w:rsidRDefault="00A84218" w:rsidP="00891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218" w:rsidRDefault="00A84218" w:rsidP="0089136A">
      <w:pPr>
        <w:spacing w:after="0" w:line="240" w:lineRule="auto"/>
        <w:ind w:left="4680" w:hanging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136A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2597937</wp:posOffset>
                </wp:positionH>
                <wp:positionV relativeFrom="paragraph">
                  <wp:posOffset>-1422</wp:posOffset>
                </wp:positionV>
                <wp:extent cx="3738908" cy="3145809"/>
                <wp:effectExtent l="0" t="0" r="13970" b="165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08" cy="3145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18" w:rsidRDefault="00A84218" w:rsidP="00A842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Зав. заочным отделением государственного бюджетного профессионального образовательного учреждения</w:t>
                            </w:r>
                          </w:p>
                          <w:p w:rsidR="00A84218" w:rsidRDefault="00A84218" w:rsidP="00A842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Новосибирской области «Сибирский геофизический колледж»</w:t>
                            </w:r>
                          </w:p>
                          <w:p w:rsidR="00A84218" w:rsidRDefault="00A84218" w:rsidP="00A842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:rsidR="00A84218" w:rsidRDefault="00A84218" w:rsidP="00A84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 руководителя подразделения</w:t>
                            </w:r>
                          </w:p>
                          <w:p w:rsidR="00A84218" w:rsidRDefault="00A84218" w:rsidP="00A842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студент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заочного отделения</w:t>
                            </w:r>
                          </w:p>
                          <w:p w:rsidR="00A84218" w:rsidRDefault="00A84218" w:rsidP="00A842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группы _________________________________</w:t>
                            </w:r>
                          </w:p>
                          <w:p w:rsidR="00A84218" w:rsidRDefault="00A84218" w:rsidP="00A84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номер группы</w:t>
                            </w:r>
                          </w:p>
                          <w:p w:rsidR="00A84218" w:rsidRDefault="00A84218" w:rsidP="00A842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специальности_________________________________________________________________________________________________________</w:t>
                            </w:r>
                          </w:p>
                          <w:p w:rsidR="00A84218" w:rsidRDefault="00A84218" w:rsidP="00A84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код и наименование специальности</w:t>
                            </w:r>
                          </w:p>
                          <w:p w:rsidR="00A84218" w:rsidRPr="00A84218" w:rsidRDefault="009A6ADF" w:rsidP="00A842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Контактный телефон_____________________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04.55pt;margin-top:-.1pt;width:294.4pt;height:2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" fillcolor="white [3201]" strokecolor="white [3212]" strokeweight=".5pt">
                <v:textbox>
                  <w:txbxContent>
                    <w:p w:rsidR="00A84218" w:rsidRDefault="00A84218" w:rsidP="00A842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Зав. заочным отделением государственного бюджетного профессионального образовательного учреждения</w:t>
                      </w:r>
                    </w:p>
                    <w:p w:rsidR="00A84218" w:rsidRDefault="00A84218" w:rsidP="00A842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Новосибирской области «Сибирский геофизический колледж»</w:t>
                      </w:r>
                    </w:p>
                    <w:p w:rsidR="00A84218" w:rsidRDefault="00A84218" w:rsidP="00A842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:rsidR="00A84218" w:rsidRDefault="00A84218" w:rsidP="00A842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Ф.И.О. руководителя подразделения</w:t>
                      </w:r>
                    </w:p>
                    <w:p w:rsidR="00A84218" w:rsidRDefault="00A84218" w:rsidP="00A842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студент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заочного отделения</w:t>
                      </w:r>
                    </w:p>
                    <w:p w:rsidR="00A84218" w:rsidRDefault="00A84218" w:rsidP="00A842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группы _________________________________</w:t>
                      </w:r>
                    </w:p>
                    <w:p w:rsidR="00A84218" w:rsidRDefault="00A84218" w:rsidP="00A842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номер группы</w:t>
                      </w:r>
                    </w:p>
                    <w:p w:rsidR="00A84218" w:rsidRDefault="00A84218" w:rsidP="00A842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специальности_________________________________________________________________________________________________________</w:t>
                      </w:r>
                    </w:p>
                    <w:p w:rsidR="00A84218" w:rsidRDefault="00A84218" w:rsidP="00A842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код и наименование специальности</w:t>
                      </w:r>
                    </w:p>
                    <w:p w:rsidR="00A84218" w:rsidRPr="00A84218" w:rsidRDefault="009A6ADF" w:rsidP="00A842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Контактный телефон_____________________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9A6ADF" w:rsidP="009A6ADF">
      <w:pPr>
        <w:spacing w:after="0" w:line="240" w:lineRule="auto"/>
        <w:ind w:left="4680" w:hanging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A6ADF" w:rsidRDefault="009A6ADF" w:rsidP="009A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выполнение и сдачу домашней контрольной работы на рецензирование в неустановленный графиком учебного процесса период:</w:t>
      </w:r>
    </w:p>
    <w:p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A6ADF" w:rsidRPr="009A6ADF" w:rsidRDefault="009A6ADF" w:rsidP="009A6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период</w:t>
      </w:r>
    </w:p>
    <w:p w:rsidR="009A6ADF" w:rsidRDefault="009A6ADF" w:rsidP="009A6ADF">
      <w:pPr>
        <w:spacing w:after="0" w:line="240" w:lineRule="auto"/>
        <w:ind w:left="4680" w:hanging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причине________________________________________________________.</w:t>
      </w:r>
    </w:p>
    <w:p w:rsidR="009A6ADF" w:rsidRPr="009A6ADF" w:rsidRDefault="009A6ADF" w:rsidP="009A6ADF">
      <w:pPr>
        <w:spacing w:after="0" w:line="240" w:lineRule="auto"/>
        <w:ind w:left="4680" w:hanging="46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причину</w:t>
      </w: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8" w:rsidRDefault="00A84218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DF" w:rsidRDefault="009A6ADF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DF" w:rsidRDefault="009A6ADF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«___»_______20__г.</w:t>
      </w:r>
    </w:p>
    <w:p w:rsidR="009A6ADF" w:rsidRDefault="009A6ADF" w:rsidP="00A84218">
      <w:pPr>
        <w:spacing w:after="0" w:line="240" w:lineRule="auto"/>
        <w:ind w:left="4680" w:hanging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A6ADF" w:rsidRPr="009A6ADF" w:rsidRDefault="009A6ADF" w:rsidP="009A6ADF">
      <w:pPr>
        <w:spacing w:after="0" w:line="240" w:lineRule="auto"/>
        <w:ind w:left="4680" w:hanging="4680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подпись, расшифровка подписи</w:t>
      </w:r>
    </w:p>
    <w:sectPr w:rsidR="009A6ADF" w:rsidRPr="009A6ADF" w:rsidSect="00F27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978"/>
    <w:multiLevelType w:val="hybridMultilevel"/>
    <w:tmpl w:val="49A6C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33B"/>
    <w:multiLevelType w:val="hybridMultilevel"/>
    <w:tmpl w:val="C87E0BC2"/>
    <w:lvl w:ilvl="0" w:tplc="48C66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D1EC6"/>
    <w:multiLevelType w:val="multilevel"/>
    <w:tmpl w:val="B4CA2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6D6B29"/>
    <w:multiLevelType w:val="hybridMultilevel"/>
    <w:tmpl w:val="5EC62E8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102BE"/>
    <w:multiLevelType w:val="multilevel"/>
    <w:tmpl w:val="A0521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9C3CE7"/>
    <w:multiLevelType w:val="hybridMultilevel"/>
    <w:tmpl w:val="40600B8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150B4B"/>
    <w:multiLevelType w:val="hybridMultilevel"/>
    <w:tmpl w:val="03D67D5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45CF9"/>
    <w:multiLevelType w:val="hybridMultilevel"/>
    <w:tmpl w:val="EE5AA2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9CD569E"/>
    <w:multiLevelType w:val="hybridMultilevel"/>
    <w:tmpl w:val="6A4C405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E4084"/>
    <w:multiLevelType w:val="hybridMultilevel"/>
    <w:tmpl w:val="8F9610F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16F86"/>
    <w:multiLevelType w:val="hybridMultilevel"/>
    <w:tmpl w:val="7076E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6256F"/>
    <w:multiLevelType w:val="hybridMultilevel"/>
    <w:tmpl w:val="75386E4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F4BEF"/>
    <w:multiLevelType w:val="hybridMultilevel"/>
    <w:tmpl w:val="B24486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1DDC"/>
    <w:multiLevelType w:val="hybridMultilevel"/>
    <w:tmpl w:val="0612268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76D76"/>
    <w:multiLevelType w:val="hybridMultilevel"/>
    <w:tmpl w:val="07E8A0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243E"/>
    <w:multiLevelType w:val="hybridMultilevel"/>
    <w:tmpl w:val="C1CA0B7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F451C"/>
    <w:multiLevelType w:val="hybridMultilevel"/>
    <w:tmpl w:val="31A8518E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32D5A"/>
    <w:multiLevelType w:val="hybridMultilevel"/>
    <w:tmpl w:val="5650BE3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B54BD"/>
    <w:multiLevelType w:val="hybridMultilevel"/>
    <w:tmpl w:val="4432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72035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90A1964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C5C6C61"/>
    <w:multiLevelType w:val="hybridMultilevel"/>
    <w:tmpl w:val="C94CE03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B331E"/>
    <w:multiLevelType w:val="hybridMultilevel"/>
    <w:tmpl w:val="EC96DD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1BA0"/>
    <w:multiLevelType w:val="hybridMultilevel"/>
    <w:tmpl w:val="046847A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A5907"/>
    <w:multiLevelType w:val="hybridMultilevel"/>
    <w:tmpl w:val="2D1278D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E7BA2"/>
    <w:multiLevelType w:val="hybridMultilevel"/>
    <w:tmpl w:val="BAEED3C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D3A39"/>
    <w:multiLevelType w:val="hybridMultilevel"/>
    <w:tmpl w:val="CFF816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214FD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AAC101E"/>
    <w:multiLevelType w:val="hybridMultilevel"/>
    <w:tmpl w:val="15A0EC0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D09C4"/>
    <w:multiLevelType w:val="hybridMultilevel"/>
    <w:tmpl w:val="9DCE87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45383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4E41CC6"/>
    <w:multiLevelType w:val="hybridMultilevel"/>
    <w:tmpl w:val="F83A525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70F45"/>
    <w:multiLevelType w:val="hybridMultilevel"/>
    <w:tmpl w:val="9EBAD3F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73B19"/>
    <w:multiLevelType w:val="hybridMultilevel"/>
    <w:tmpl w:val="F854582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8"/>
  </w:num>
  <w:num w:numId="7">
    <w:abstractNumId w:val="14"/>
  </w:num>
  <w:num w:numId="8">
    <w:abstractNumId w:val="26"/>
  </w:num>
  <w:num w:numId="9">
    <w:abstractNumId w:val="13"/>
  </w:num>
  <w:num w:numId="10">
    <w:abstractNumId w:val="11"/>
  </w:num>
  <w:num w:numId="11">
    <w:abstractNumId w:val="35"/>
  </w:num>
  <w:num w:numId="12">
    <w:abstractNumId w:val="9"/>
  </w:num>
  <w:num w:numId="13">
    <w:abstractNumId w:val="31"/>
  </w:num>
  <w:num w:numId="14">
    <w:abstractNumId w:val="15"/>
  </w:num>
  <w:num w:numId="15">
    <w:abstractNumId w:val="27"/>
  </w:num>
  <w:num w:numId="16">
    <w:abstractNumId w:val="32"/>
  </w:num>
  <w:num w:numId="17">
    <w:abstractNumId w:val="5"/>
  </w:num>
  <w:num w:numId="18">
    <w:abstractNumId w:val="29"/>
  </w:num>
  <w:num w:numId="19">
    <w:abstractNumId w:val="18"/>
  </w:num>
  <w:num w:numId="20">
    <w:abstractNumId w:val="21"/>
  </w:num>
  <w:num w:numId="21">
    <w:abstractNumId w:val="23"/>
  </w:num>
  <w:num w:numId="22">
    <w:abstractNumId w:val="7"/>
  </w:num>
  <w:num w:numId="23">
    <w:abstractNumId w:val="22"/>
  </w:num>
  <w:num w:numId="24">
    <w:abstractNumId w:val="17"/>
  </w:num>
  <w:num w:numId="25">
    <w:abstractNumId w:val="34"/>
  </w:num>
  <w:num w:numId="26">
    <w:abstractNumId w:val="8"/>
  </w:num>
  <w:num w:numId="27">
    <w:abstractNumId w:val="10"/>
  </w:num>
  <w:num w:numId="28">
    <w:abstractNumId w:val="16"/>
  </w:num>
  <w:num w:numId="29">
    <w:abstractNumId w:val="0"/>
  </w:num>
  <w:num w:numId="30">
    <w:abstractNumId w:val="25"/>
  </w:num>
  <w:num w:numId="31">
    <w:abstractNumId w:val="30"/>
  </w:num>
  <w:num w:numId="32">
    <w:abstractNumId w:val="2"/>
  </w:num>
  <w:num w:numId="33">
    <w:abstractNumId w:val="3"/>
  </w:num>
  <w:num w:numId="34">
    <w:abstractNumId w:val="19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9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64AD7"/>
    <w:rsid w:val="00072FA6"/>
    <w:rsid w:val="00087320"/>
    <w:rsid w:val="00090311"/>
    <w:rsid w:val="000955BB"/>
    <w:rsid w:val="000A22B6"/>
    <w:rsid w:val="000A3876"/>
    <w:rsid w:val="000A6AF7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06A7D"/>
    <w:rsid w:val="00114DA7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8601C"/>
    <w:rsid w:val="00192657"/>
    <w:rsid w:val="0019290C"/>
    <w:rsid w:val="00195364"/>
    <w:rsid w:val="001A0EA8"/>
    <w:rsid w:val="001B2831"/>
    <w:rsid w:val="001C64B4"/>
    <w:rsid w:val="001D19EB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8447C"/>
    <w:rsid w:val="00297EE0"/>
    <w:rsid w:val="002A0BD8"/>
    <w:rsid w:val="002A2CDA"/>
    <w:rsid w:val="002A2F40"/>
    <w:rsid w:val="002A4A4E"/>
    <w:rsid w:val="002B24B7"/>
    <w:rsid w:val="002B5F01"/>
    <w:rsid w:val="002C398F"/>
    <w:rsid w:val="002D37BE"/>
    <w:rsid w:val="002D4584"/>
    <w:rsid w:val="002D5CEF"/>
    <w:rsid w:val="002E4572"/>
    <w:rsid w:val="002F0C90"/>
    <w:rsid w:val="002F6DCD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99F"/>
    <w:rsid w:val="00337CEA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1856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455"/>
    <w:rsid w:val="00442A9B"/>
    <w:rsid w:val="00462468"/>
    <w:rsid w:val="00467D3E"/>
    <w:rsid w:val="0047576B"/>
    <w:rsid w:val="00480025"/>
    <w:rsid w:val="00481695"/>
    <w:rsid w:val="00481D90"/>
    <w:rsid w:val="0048445B"/>
    <w:rsid w:val="004942AA"/>
    <w:rsid w:val="004A1A0A"/>
    <w:rsid w:val="004A2380"/>
    <w:rsid w:val="004C233E"/>
    <w:rsid w:val="004C7EEA"/>
    <w:rsid w:val="004D3990"/>
    <w:rsid w:val="004D799B"/>
    <w:rsid w:val="004E052D"/>
    <w:rsid w:val="004E4612"/>
    <w:rsid w:val="004F127B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4B0E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172C3"/>
    <w:rsid w:val="00621B1C"/>
    <w:rsid w:val="006268DC"/>
    <w:rsid w:val="00630921"/>
    <w:rsid w:val="00634A08"/>
    <w:rsid w:val="00635592"/>
    <w:rsid w:val="006373C6"/>
    <w:rsid w:val="00637854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C632D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41BB4"/>
    <w:rsid w:val="0074315B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7F2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27DCE"/>
    <w:rsid w:val="00831EDE"/>
    <w:rsid w:val="00836143"/>
    <w:rsid w:val="008377F4"/>
    <w:rsid w:val="00843DB2"/>
    <w:rsid w:val="00856039"/>
    <w:rsid w:val="00860964"/>
    <w:rsid w:val="00862424"/>
    <w:rsid w:val="00887E90"/>
    <w:rsid w:val="0089136A"/>
    <w:rsid w:val="0089164A"/>
    <w:rsid w:val="0089630F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5394D"/>
    <w:rsid w:val="00961729"/>
    <w:rsid w:val="0096704D"/>
    <w:rsid w:val="009715FE"/>
    <w:rsid w:val="009740B2"/>
    <w:rsid w:val="00975CCB"/>
    <w:rsid w:val="00981798"/>
    <w:rsid w:val="009839A3"/>
    <w:rsid w:val="009A3693"/>
    <w:rsid w:val="009A6ADF"/>
    <w:rsid w:val="009B032F"/>
    <w:rsid w:val="009C4106"/>
    <w:rsid w:val="009C6DBA"/>
    <w:rsid w:val="009D4B9B"/>
    <w:rsid w:val="009D74A5"/>
    <w:rsid w:val="009D7B54"/>
    <w:rsid w:val="009E1D89"/>
    <w:rsid w:val="009E22FE"/>
    <w:rsid w:val="009E3167"/>
    <w:rsid w:val="009E72B3"/>
    <w:rsid w:val="009E7EB0"/>
    <w:rsid w:val="009F5940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218"/>
    <w:rsid w:val="00A84407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C014A2"/>
    <w:rsid w:val="00C10001"/>
    <w:rsid w:val="00C120E9"/>
    <w:rsid w:val="00C20877"/>
    <w:rsid w:val="00C214CF"/>
    <w:rsid w:val="00C22EA6"/>
    <w:rsid w:val="00C41C81"/>
    <w:rsid w:val="00C429C3"/>
    <w:rsid w:val="00C4697C"/>
    <w:rsid w:val="00C469F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A1B94"/>
    <w:rsid w:val="00CB2F4A"/>
    <w:rsid w:val="00CB6661"/>
    <w:rsid w:val="00CC45E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5939"/>
    <w:rsid w:val="00D370D9"/>
    <w:rsid w:val="00D5215F"/>
    <w:rsid w:val="00D6470C"/>
    <w:rsid w:val="00D73F8C"/>
    <w:rsid w:val="00D76B9B"/>
    <w:rsid w:val="00D95059"/>
    <w:rsid w:val="00D961E8"/>
    <w:rsid w:val="00DA484C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84635"/>
    <w:rsid w:val="00E91813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594C"/>
    <w:rsid w:val="00F12ABB"/>
    <w:rsid w:val="00F21F2B"/>
    <w:rsid w:val="00F267C7"/>
    <w:rsid w:val="00F2735B"/>
    <w:rsid w:val="00F27961"/>
    <w:rsid w:val="00F305F7"/>
    <w:rsid w:val="00F30D60"/>
    <w:rsid w:val="00F32673"/>
    <w:rsid w:val="00F3766A"/>
    <w:rsid w:val="00F64AD8"/>
    <w:rsid w:val="00F915F8"/>
    <w:rsid w:val="00F96073"/>
    <w:rsid w:val="00F9757E"/>
    <w:rsid w:val="00FA6C75"/>
    <w:rsid w:val="00FA6D55"/>
    <w:rsid w:val="00FB18B9"/>
    <w:rsid w:val="00FB2E61"/>
    <w:rsid w:val="00FB66E8"/>
    <w:rsid w:val="00FC25C3"/>
    <w:rsid w:val="00FC74A2"/>
    <w:rsid w:val="00FD6E5D"/>
    <w:rsid w:val="00FE6259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18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4B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18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4B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7A44-6F01-422C-AA62-8C6BD3A7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10</cp:revision>
  <cp:lastPrinted>2016-07-29T05:13:00Z</cp:lastPrinted>
  <dcterms:created xsi:type="dcterms:W3CDTF">2016-06-03T01:36:00Z</dcterms:created>
  <dcterms:modified xsi:type="dcterms:W3CDTF">2016-08-17T08:00:00Z</dcterms:modified>
</cp:coreProperties>
</file>