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4C" w:rsidRDefault="000C2E7F" w:rsidP="000C2E7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4010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10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01050"/>
                    </a:xfrm>
                    <a:prstGeom prst="rect">
                      <a:avLst/>
                    </a:prstGeom>
                  </pic:spPr>
                </pic:pic>
              </a:graphicData>
            </a:graphic>
          </wp:inline>
        </w:drawing>
      </w: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F0594C" w:rsidRDefault="00F0594C" w:rsidP="00F0594C">
      <w:pPr>
        <w:spacing w:after="0" w:line="240" w:lineRule="auto"/>
        <w:jc w:val="center"/>
        <w:rPr>
          <w:rFonts w:ascii="Times New Roman" w:hAnsi="Times New Roman" w:cs="Times New Roman"/>
          <w:sz w:val="28"/>
          <w:szCs w:val="28"/>
        </w:rPr>
      </w:pPr>
    </w:p>
    <w:p w:rsidR="00970F41" w:rsidRDefault="00970F41" w:rsidP="00F0594C">
      <w:pPr>
        <w:pStyle w:val="a3"/>
        <w:numPr>
          <w:ilvl w:val="0"/>
          <w:numId w:val="1"/>
        </w:num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Назначение и область применения</w:t>
      </w:r>
    </w:p>
    <w:p w:rsidR="00970F41" w:rsidRDefault="00970F41" w:rsidP="00970F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о порядке планирования и учета педагогической нагрузки (далее – Положение) государственного бюджетного профессионального образовательного учреждения Новосибирской области «Сибирский геофизический колледж» (далее – колледж) устанавливает структуру, нормы времени и порядок планирования учебной нагрузки преподавателей и мастеров производственного обучения.</w:t>
      </w:r>
    </w:p>
    <w:p w:rsidR="00970F41" w:rsidRPr="00970F41" w:rsidRDefault="00970F41" w:rsidP="00970F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относится к числу организационных документов колледжа и является обязательным к применению при планировании учебной нагрузки преподавателей.</w:t>
      </w:r>
    </w:p>
    <w:p w:rsidR="00F0594C" w:rsidRDefault="00970F41" w:rsidP="00F0594C">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Нормативное обеспечение</w:t>
      </w:r>
    </w:p>
    <w:p w:rsidR="00860964" w:rsidRDefault="00860964" w:rsidP="00970F41">
      <w:pPr>
        <w:pStyle w:val="a3"/>
        <w:numPr>
          <w:ilvl w:val="1"/>
          <w:numId w:val="1"/>
        </w:numPr>
        <w:spacing w:after="0" w:line="240" w:lineRule="auto"/>
        <w:jc w:val="both"/>
        <w:rPr>
          <w:rFonts w:ascii="Times New Roman" w:hAnsi="Times New Roman" w:cs="Times New Roman"/>
          <w:sz w:val="28"/>
          <w:szCs w:val="28"/>
        </w:rPr>
      </w:pPr>
      <w:r w:rsidRPr="00970F41">
        <w:rPr>
          <w:rFonts w:ascii="Times New Roman" w:hAnsi="Times New Roman" w:cs="Times New Roman"/>
          <w:sz w:val="28"/>
          <w:szCs w:val="28"/>
        </w:rPr>
        <w:t>Федеральн</w:t>
      </w:r>
      <w:r w:rsidR="00970F41">
        <w:rPr>
          <w:rFonts w:ascii="Times New Roman" w:hAnsi="Times New Roman" w:cs="Times New Roman"/>
          <w:sz w:val="28"/>
          <w:szCs w:val="28"/>
        </w:rPr>
        <w:t>ый</w:t>
      </w:r>
      <w:r w:rsidRPr="00970F41">
        <w:rPr>
          <w:rFonts w:ascii="Times New Roman" w:hAnsi="Times New Roman" w:cs="Times New Roman"/>
          <w:sz w:val="28"/>
          <w:szCs w:val="28"/>
        </w:rPr>
        <w:t xml:space="preserve"> закон от 29 декабря 2012 года № 273 – ФЗ «Об обра</w:t>
      </w:r>
      <w:r w:rsidR="00970F41">
        <w:rPr>
          <w:rFonts w:ascii="Times New Roman" w:hAnsi="Times New Roman" w:cs="Times New Roman"/>
          <w:sz w:val="28"/>
          <w:szCs w:val="28"/>
        </w:rPr>
        <w:t>зовании в Российской Федерации».</w:t>
      </w:r>
    </w:p>
    <w:p w:rsidR="00970F41" w:rsidRDefault="00970F41" w:rsidP="00970F4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Трудовой кодекс Российской Федерации.</w:t>
      </w:r>
    </w:p>
    <w:p w:rsidR="00970F41" w:rsidRDefault="00970F41" w:rsidP="00970F4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 464 от 14.06.2013 г.</w:t>
      </w:r>
      <w:r w:rsidR="00345415">
        <w:rPr>
          <w:rFonts w:ascii="Times New Roman" w:hAnsi="Times New Roman" w:cs="Times New Roman"/>
          <w:sz w:val="28"/>
          <w:szCs w:val="28"/>
        </w:rPr>
        <w:t xml:space="preserve"> (ред. от 15.12.2014 г.)</w:t>
      </w:r>
      <w:r>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45415" w:rsidRDefault="00587C49" w:rsidP="00970F4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 </w:t>
      </w:r>
      <w:r w:rsidRPr="00587C49">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sz w:val="28"/>
          <w:szCs w:val="28"/>
        </w:rPr>
        <w:t xml:space="preserve"> от 27.03.2006 № 69 «Об особенностях </w:t>
      </w:r>
      <w:r w:rsidR="00894CF2">
        <w:rPr>
          <w:rFonts w:ascii="Times New Roman" w:hAnsi="Times New Roman" w:cs="Times New Roman"/>
          <w:sz w:val="28"/>
          <w:szCs w:val="28"/>
        </w:rPr>
        <w:t xml:space="preserve">режима рабочего времени и времени отдыха педагогических и других работников </w:t>
      </w:r>
      <w:proofErr w:type="gramStart"/>
      <w:r w:rsidR="00894CF2">
        <w:rPr>
          <w:rFonts w:ascii="Times New Roman" w:hAnsi="Times New Roman" w:cs="Times New Roman"/>
          <w:sz w:val="28"/>
          <w:szCs w:val="28"/>
        </w:rPr>
        <w:t>в</w:t>
      </w:r>
      <w:proofErr w:type="gramEnd"/>
      <w:r w:rsidR="00894CF2">
        <w:rPr>
          <w:rFonts w:ascii="Times New Roman" w:hAnsi="Times New Roman" w:cs="Times New Roman"/>
          <w:sz w:val="28"/>
          <w:szCs w:val="28"/>
        </w:rPr>
        <w:t xml:space="preserve"> образовательных учреждений».</w:t>
      </w:r>
    </w:p>
    <w:p w:rsidR="00894CF2" w:rsidRDefault="00894CF2" w:rsidP="00970F4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894CF2" w:rsidRDefault="00894CF2" w:rsidP="00970F4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Министерства труда и социального развития Российской Федерации от 30.06.2003 № 41 «Об особенностях работы по совместительству педагогических, </w:t>
      </w:r>
      <w:proofErr w:type="gramStart"/>
      <w:r>
        <w:rPr>
          <w:rFonts w:ascii="Times New Roman" w:hAnsi="Times New Roman" w:cs="Times New Roman"/>
          <w:sz w:val="28"/>
          <w:szCs w:val="28"/>
        </w:rPr>
        <w:t>медицинский</w:t>
      </w:r>
      <w:proofErr w:type="gramEnd"/>
      <w:r>
        <w:rPr>
          <w:rFonts w:ascii="Times New Roman" w:hAnsi="Times New Roman" w:cs="Times New Roman"/>
          <w:sz w:val="28"/>
          <w:szCs w:val="28"/>
        </w:rPr>
        <w:t>, фармацевтических работников и работников культуры».</w:t>
      </w:r>
    </w:p>
    <w:p w:rsidR="000A7706" w:rsidRPr="00970F41" w:rsidRDefault="000A7706" w:rsidP="00970F4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Новосибирской области от 29.04.2013 года № 194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мерах по поэтапному повышению заработной платы педагогов, преподавателей и мастеров производственного обучения государственных образовательных учреждений начального и среднего профессионального образования Новосибирской области».</w:t>
      </w:r>
    </w:p>
    <w:p w:rsidR="004C233E" w:rsidRPr="000A7706" w:rsidRDefault="004C233E" w:rsidP="000A7706">
      <w:pPr>
        <w:pStyle w:val="a3"/>
        <w:numPr>
          <w:ilvl w:val="1"/>
          <w:numId w:val="1"/>
        </w:numPr>
        <w:spacing w:after="0" w:line="240" w:lineRule="auto"/>
        <w:jc w:val="both"/>
        <w:rPr>
          <w:rFonts w:ascii="Times New Roman" w:hAnsi="Times New Roman" w:cs="Times New Roman"/>
          <w:bCs/>
          <w:sz w:val="28"/>
          <w:szCs w:val="28"/>
        </w:rPr>
      </w:pPr>
      <w:r w:rsidRPr="000A7706">
        <w:rPr>
          <w:rFonts w:ascii="Times New Roman" w:hAnsi="Times New Roman" w:cs="Times New Roman"/>
          <w:sz w:val="28"/>
          <w:szCs w:val="28"/>
        </w:rPr>
        <w:t>Положения государственного бюджетного профессионального образовательного учреждения Новосибирской области «Сибирский геофизический колледж» «</w:t>
      </w:r>
      <w:r w:rsidR="000A7706" w:rsidRPr="000A7706">
        <w:rPr>
          <w:rFonts w:ascii="Times New Roman" w:hAnsi="Times New Roman" w:cs="Times New Roman"/>
          <w:sz w:val="28"/>
          <w:szCs w:val="28"/>
        </w:rPr>
        <w:t>Об оплате труда</w:t>
      </w:r>
      <w:r w:rsidRPr="000A7706">
        <w:rPr>
          <w:rFonts w:ascii="Times New Roman" w:hAnsi="Times New Roman" w:cs="Times New Roman"/>
          <w:bCs/>
          <w:sz w:val="28"/>
          <w:szCs w:val="28"/>
        </w:rPr>
        <w:t>».</w:t>
      </w:r>
    </w:p>
    <w:p w:rsidR="002C398F" w:rsidRDefault="000A7706" w:rsidP="002C398F">
      <w:pPr>
        <w:pStyle w:val="a3"/>
        <w:numPr>
          <w:ilvl w:val="1"/>
          <w:numId w:val="1"/>
        </w:numPr>
        <w:spacing w:after="0" w:line="240" w:lineRule="auto"/>
        <w:ind w:left="1077"/>
        <w:jc w:val="both"/>
        <w:rPr>
          <w:rFonts w:ascii="Times New Roman" w:hAnsi="Times New Roman" w:cs="Times New Roman"/>
          <w:sz w:val="28"/>
          <w:szCs w:val="28"/>
        </w:rPr>
      </w:pPr>
      <w:r>
        <w:rPr>
          <w:rFonts w:ascii="Times New Roman" w:hAnsi="Times New Roman" w:cs="Times New Roman"/>
          <w:sz w:val="28"/>
          <w:szCs w:val="28"/>
        </w:rPr>
        <w:t>Устав колледжа</w:t>
      </w:r>
      <w:r w:rsidR="002C398F" w:rsidRPr="002C398F">
        <w:rPr>
          <w:rFonts w:ascii="Times New Roman" w:hAnsi="Times New Roman" w:cs="Times New Roman"/>
          <w:sz w:val="28"/>
          <w:szCs w:val="28"/>
        </w:rPr>
        <w:t>.</w:t>
      </w:r>
    </w:p>
    <w:p w:rsidR="000A7706" w:rsidRPr="002C398F" w:rsidRDefault="000A7706" w:rsidP="002C398F">
      <w:pPr>
        <w:pStyle w:val="a3"/>
        <w:numPr>
          <w:ilvl w:val="1"/>
          <w:numId w:val="1"/>
        </w:numPr>
        <w:spacing w:after="0" w:line="240" w:lineRule="auto"/>
        <w:ind w:left="1077"/>
        <w:jc w:val="both"/>
        <w:rPr>
          <w:rFonts w:ascii="Times New Roman" w:hAnsi="Times New Roman" w:cs="Times New Roman"/>
          <w:sz w:val="28"/>
          <w:szCs w:val="28"/>
        </w:rPr>
      </w:pPr>
      <w:r>
        <w:rPr>
          <w:rFonts w:ascii="Times New Roman" w:hAnsi="Times New Roman" w:cs="Times New Roman"/>
          <w:sz w:val="28"/>
          <w:szCs w:val="28"/>
        </w:rPr>
        <w:t>Коллективный договор.</w:t>
      </w:r>
    </w:p>
    <w:p w:rsidR="000A7706" w:rsidRDefault="000A7706">
      <w:pPr>
        <w:rPr>
          <w:rFonts w:ascii="Times New Roman" w:hAnsi="Times New Roman" w:cs="Times New Roman"/>
          <w:b/>
          <w:sz w:val="28"/>
          <w:szCs w:val="28"/>
        </w:rPr>
      </w:pPr>
      <w:r>
        <w:rPr>
          <w:rFonts w:ascii="Times New Roman" w:hAnsi="Times New Roman" w:cs="Times New Roman"/>
          <w:b/>
          <w:sz w:val="28"/>
          <w:szCs w:val="28"/>
        </w:rPr>
        <w:br w:type="page"/>
      </w:r>
    </w:p>
    <w:p w:rsidR="002C398F" w:rsidRDefault="00581DB2" w:rsidP="002C398F">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Объем и структура педагогической нагрузки преподавательского состава</w:t>
      </w:r>
    </w:p>
    <w:p w:rsidR="00581DB2" w:rsidRDefault="00581DB2" w:rsidP="002C398F">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Педагогическая нагрузка преподавательского состава определяется индивидуальным планом каждого преподавателя</w:t>
      </w:r>
      <w:r w:rsidR="002E0B61">
        <w:rPr>
          <w:rFonts w:ascii="Times New Roman" w:hAnsi="Times New Roman" w:cs="Times New Roman"/>
          <w:sz w:val="28"/>
          <w:szCs w:val="28"/>
        </w:rPr>
        <w:t>, составляемым на предстоящий учебный год в конце текущего учебного года.</w:t>
      </w:r>
    </w:p>
    <w:p w:rsidR="002E0B61" w:rsidRDefault="002E0B61" w:rsidP="002E0B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Индивидуальный план преподавателя включает в себя следующие разделы:</w:t>
      </w:r>
    </w:p>
    <w:p w:rsidR="002E0B61" w:rsidRDefault="007E3C7F" w:rsidP="002E0B61">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сведения о преподавателе (мастере производственного обучения);</w:t>
      </w:r>
    </w:p>
    <w:p w:rsidR="007E3C7F" w:rsidRDefault="007E3C7F" w:rsidP="002E0B61">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основная методическая проблема профессионального проекта;</w:t>
      </w:r>
    </w:p>
    <w:p w:rsidR="007E3C7F" w:rsidRDefault="007E3C7F" w:rsidP="002E0B61">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учебная работа;</w:t>
      </w:r>
    </w:p>
    <w:p w:rsidR="007E3C7F" w:rsidRDefault="007E3C7F" w:rsidP="002E0B61">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учебно – методическая работа;</w:t>
      </w:r>
    </w:p>
    <w:p w:rsidR="007E3C7F" w:rsidRDefault="007E3C7F" w:rsidP="002E0B61">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воспитательная работа;</w:t>
      </w:r>
    </w:p>
    <w:p w:rsidR="007E3C7F" w:rsidRDefault="007E3C7F" w:rsidP="007E3C7F">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квалификации (стажировка).</w:t>
      </w:r>
    </w:p>
    <w:p w:rsidR="007E3C7F" w:rsidRDefault="007E3C7F" w:rsidP="007E3C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план преподавателя составляется в трех экземплярах (один экземпляр для архива предметно – цикловой комиссии (далее – ПЦК), второй – для методического кабинета, третий – для индивидуального использования), рассматривается на заседании ПЦК, утверждается председателем ПЦК и данные индивидуального плана преподавателя включаются в план работы ПЦК, который утверждается заместителем директора по учебно – производственной работе. Данные планы сдаются на утверждение зам. директора по </w:t>
      </w:r>
      <w:proofErr w:type="gramStart"/>
      <w:r>
        <w:rPr>
          <w:rFonts w:ascii="Times New Roman" w:hAnsi="Times New Roman" w:cs="Times New Roman"/>
          <w:sz w:val="28"/>
          <w:szCs w:val="28"/>
        </w:rPr>
        <w:t>УПР</w:t>
      </w:r>
      <w:proofErr w:type="gramEnd"/>
      <w:r>
        <w:rPr>
          <w:rFonts w:ascii="Times New Roman" w:hAnsi="Times New Roman" w:cs="Times New Roman"/>
          <w:sz w:val="28"/>
          <w:szCs w:val="28"/>
        </w:rPr>
        <w:t xml:space="preserve"> не позднее 15 июня текущего учебного года.</w:t>
      </w:r>
    </w:p>
    <w:p w:rsidR="00C71671" w:rsidRPr="007E3C7F" w:rsidRDefault="00C71671" w:rsidP="007E3C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учебного года председатель ПЦК в индивидуальном плане преподавателя отмечает его фактическое выполнение по каждому разделу и дает заключение о работе преподавателя в течение года.</w:t>
      </w:r>
    </w:p>
    <w:p w:rsidR="000A7706" w:rsidRDefault="000A7706" w:rsidP="002C398F">
      <w:pPr>
        <w:pStyle w:val="a3"/>
        <w:numPr>
          <w:ilvl w:val="1"/>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Работа преподавателей в пределах установленного трудовым законодательством рабочего времени (36 часов в неделю на полную ставку) включает в себя учебную и внеаудиторную работы, воспитательную, индивидуальную работу с обучающимися, творческую, а также другую педагогическую работу, предусмотренную должностными обязанностями и режимом рабочего времени, утверждёнными в установленном порядке.</w:t>
      </w:r>
      <w:proofErr w:type="gramEnd"/>
    </w:p>
    <w:p w:rsidR="002C398F" w:rsidRDefault="002E0B61" w:rsidP="002C398F">
      <w:pPr>
        <w:pStyle w:val="a3"/>
        <w:numPr>
          <w:ilvl w:val="1"/>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Объем учебной нагрузки </w:t>
      </w:r>
      <w:r w:rsidR="000A7706">
        <w:rPr>
          <w:rFonts w:ascii="Times New Roman" w:hAnsi="Times New Roman" w:cs="Times New Roman"/>
          <w:sz w:val="28"/>
          <w:szCs w:val="28"/>
        </w:rPr>
        <w:t xml:space="preserve"> преподавательского  состава включает в себя проведение аудиторных занятий (лекции, практические занятия, лабораторные работы, семинары), руководством самостоятельной работой, индивидуальными проектами обучающихся, руководство учебными и производственными практиками</w:t>
      </w:r>
      <w:r w:rsidR="00581DB2">
        <w:rPr>
          <w:rFonts w:ascii="Times New Roman" w:hAnsi="Times New Roman" w:cs="Times New Roman"/>
          <w:sz w:val="28"/>
          <w:szCs w:val="28"/>
        </w:rPr>
        <w:t xml:space="preserve">, </w:t>
      </w:r>
      <w:r>
        <w:rPr>
          <w:rFonts w:ascii="Times New Roman" w:hAnsi="Times New Roman" w:cs="Times New Roman"/>
          <w:sz w:val="28"/>
          <w:szCs w:val="28"/>
        </w:rPr>
        <w:t xml:space="preserve">курсовыми проектами, </w:t>
      </w:r>
      <w:r w:rsidR="00581DB2">
        <w:rPr>
          <w:rFonts w:ascii="Times New Roman" w:hAnsi="Times New Roman" w:cs="Times New Roman"/>
          <w:sz w:val="28"/>
          <w:szCs w:val="28"/>
        </w:rPr>
        <w:t xml:space="preserve">выпускными квалификационными работами, </w:t>
      </w:r>
      <w:r>
        <w:rPr>
          <w:rFonts w:ascii="Times New Roman" w:hAnsi="Times New Roman" w:cs="Times New Roman"/>
          <w:sz w:val="28"/>
          <w:szCs w:val="28"/>
        </w:rPr>
        <w:t xml:space="preserve">консультация студентов очного и заочного отделения, рецензирование домашних контрольных работ студентов заочного отделения, </w:t>
      </w:r>
      <w:r w:rsidR="00581DB2">
        <w:rPr>
          <w:rFonts w:ascii="Times New Roman" w:hAnsi="Times New Roman" w:cs="Times New Roman"/>
          <w:sz w:val="28"/>
          <w:szCs w:val="28"/>
        </w:rPr>
        <w:t>проведение аттестационных испытаний всех уровней.</w:t>
      </w:r>
      <w:proofErr w:type="gramEnd"/>
    </w:p>
    <w:p w:rsidR="00581DB2" w:rsidRDefault="00581DB2" w:rsidP="002C398F">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внеаудиторную работу входит: учебно – методическая, организационная и воспитательная, научно – исследовательская и научно – методическая работы. </w:t>
      </w:r>
    </w:p>
    <w:p w:rsidR="002E0B61" w:rsidRDefault="002E0B61" w:rsidP="002C398F">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работа, которая не конкретизирована по количеству часов, вытекает из должностных обязанностей, предусмотренных Уставом колледжа, квалификационными характеристиками, и регулируется графиками и планами работы,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индивидуальными планами педагогического работника, и может быть связана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2E0B61" w:rsidRDefault="002E0B61" w:rsidP="002E0B61">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выполнением обязанностей, связанных с участием в работе педагогических, методических советов, с работой по проведению родительских собраний, собраний в группе,  консультаций, оздоровительных, воспитательных и других мероприятий, предусмотренных образовательной программой;</w:t>
      </w:r>
    </w:p>
    <w:p w:rsidR="002E0B61" w:rsidRDefault="002E0B61" w:rsidP="002E0B61">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организацией и проведением методической, диагностической и консультативной помощи родителям (законным представителям);</w:t>
      </w:r>
    </w:p>
    <w:p w:rsidR="002E0B61" w:rsidRDefault="002E0B61" w:rsidP="002E0B61">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временем, затрачиваемым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w:t>
      </w:r>
      <w:proofErr w:type="spellStart"/>
      <w:proofErr w:type="gram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бытовых</w:t>
      </w:r>
      <w:proofErr w:type="gramEnd"/>
      <w:r>
        <w:rPr>
          <w:rFonts w:ascii="Times New Roman" w:hAnsi="Times New Roman" w:cs="Times New Roman"/>
          <w:sz w:val="28"/>
          <w:szCs w:val="28"/>
        </w:rPr>
        <w:t xml:space="preserve"> условий;</w:t>
      </w:r>
    </w:p>
    <w:p w:rsidR="002E0B61" w:rsidRPr="002E0B61" w:rsidRDefault="002E0B61" w:rsidP="002E0B61">
      <w:pPr>
        <w:pStyle w:val="a3"/>
        <w:numPr>
          <w:ilvl w:val="0"/>
          <w:numId w:val="12"/>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дежурствами в колледже в период образовательного процесса, которые при необходимости могут организоваться в целях подготовки к проведению занятий, мероприятий научно – практического и воспитательного характера различных уровней, наблюдения за выполнением режима для обучающихся, обеспечения порядка и дисциплины в течение учебного времени, в том числе во время перерывов между занятиями, устанавливаемых для отдыха обучающихся, приема ими пищи.</w:t>
      </w:r>
      <w:proofErr w:type="gramEnd"/>
    </w:p>
    <w:p w:rsidR="006C632D" w:rsidRDefault="007E3C7F" w:rsidP="006C632D">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Планирование и распределение педагогической нагрузки</w:t>
      </w:r>
    </w:p>
    <w:p w:rsidR="00FE6259" w:rsidRDefault="007E3C7F" w:rsidP="00FE6259">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Учебная нагрузка по </w:t>
      </w:r>
      <w:r w:rsidR="00C71671">
        <w:rPr>
          <w:rFonts w:ascii="Times New Roman" w:hAnsi="Times New Roman" w:cs="Times New Roman"/>
          <w:sz w:val="28"/>
          <w:szCs w:val="28"/>
        </w:rPr>
        <w:t>ПЦК на учебный год определяется закрепленными за ней учебными дисциплинами, профессиональными модулями (далее – ПМ), практиками, итоговыми государственными аттестациями и прочими видами учебной работы в рабочих учебных планах специальностей и профессии среднего профессионального образования.</w:t>
      </w:r>
    </w:p>
    <w:p w:rsidR="00C71671" w:rsidRDefault="00C71671" w:rsidP="00FE6259">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Планирование и расчет учебной нагрузки осуществляет заместитель директора по учебно – производственной работе на основе учебных планов колледжа. В срок до 30 мая текущего учебного года заместитель директора по учебно – производственной работе выдает председателям ПЦК проекты педагогической нагрузки на следующий учебный год. </w:t>
      </w:r>
      <w:proofErr w:type="gramStart"/>
      <w:r>
        <w:rPr>
          <w:rFonts w:ascii="Times New Roman" w:hAnsi="Times New Roman" w:cs="Times New Roman"/>
          <w:sz w:val="28"/>
          <w:szCs w:val="28"/>
        </w:rPr>
        <w:t>Председатель ПЦК также может принять участие в планировании педагогической нагрузки по распоряжению заместителя директора по учебно – производственной работе в целях определения конкрентного размера учебной нагрузки для каждого преподавателя, мастера производственного обучения</w:t>
      </w:r>
      <w:r w:rsidR="00190267">
        <w:rPr>
          <w:rFonts w:ascii="Times New Roman" w:hAnsi="Times New Roman" w:cs="Times New Roman"/>
          <w:sz w:val="28"/>
          <w:szCs w:val="28"/>
        </w:rPr>
        <w:t xml:space="preserve"> на планируемый учебный год в порядке рационального распределения </w:t>
      </w:r>
      <w:r w:rsidR="00190267">
        <w:rPr>
          <w:rFonts w:ascii="Times New Roman" w:hAnsi="Times New Roman" w:cs="Times New Roman"/>
          <w:sz w:val="28"/>
          <w:szCs w:val="28"/>
        </w:rPr>
        <w:lastRenderedPageBreak/>
        <w:t>общей учебной нагрузки ПЦК с учетом уровня квалификации и характера специализации преподавателя, мастера производственного обучения.</w:t>
      </w:r>
      <w:proofErr w:type="gramEnd"/>
    </w:p>
    <w:p w:rsidR="00190267" w:rsidRDefault="00190267" w:rsidP="00FE6259">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августе текущего учебного года плановый объем учебной нагрузки корректируется в соответствии с фактическим приемом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190267" w:rsidRDefault="00190267" w:rsidP="00FE6259">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 часов преподавательской работы за ставку заработной платы составляет 720 часов в год.</w:t>
      </w:r>
    </w:p>
    <w:p w:rsidR="00190267" w:rsidRDefault="00190267" w:rsidP="00FE6259">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Учебная нагрузка штатного преподавателя на учебный год ограничивается верхним пределом 1440 часов.</w:t>
      </w:r>
    </w:p>
    <w:p w:rsidR="00190267" w:rsidRDefault="00190267" w:rsidP="00FE6259">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зависимости от количества часов, предусмотренных учебным планом, педагогическая нагрузка в первом и втором семестрах может быть установлены в разном объеме.</w:t>
      </w:r>
    </w:p>
    <w:p w:rsidR="00190267" w:rsidRDefault="00190267" w:rsidP="00190267">
      <w:pPr>
        <w:pStyle w:val="a3"/>
        <w:numPr>
          <w:ilvl w:val="1"/>
          <w:numId w:val="1"/>
        </w:numPr>
        <w:spacing w:after="0" w:line="240" w:lineRule="auto"/>
        <w:jc w:val="both"/>
        <w:rPr>
          <w:rFonts w:ascii="Times New Roman" w:hAnsi="Times New Roman" w:cs="Times New Roman"/>
          <w:sz w:val="28"/>
          <w:szCs w:val="28"/>
        </w:rPr>
      </w:pPr>
      <w:r w:rsidRPr="00190267">
        <w:rPr>
          <w:rFonts w:ascii="Times New Roman" w:hAnsi="Times New Roman" w:cs="Times New Roman"/>
          <w:sz w:val="28"/>
          <w:szCs w:val="28"/>
        </w:rPr>
        <w:t xml:space="preserve">Учебная нагрузка мастера составляет 720 часов в год (оклад мастера производственного обучения), при наполняемости учебной группы на занятиях по практическому обучению 12-13 обучающихся. Максимальная нагрузка мастера производственного обучения с учебной группой 25 обучающихся составляет 1080 часов в год с доплатой до 50% от оклада. </w:t>
      </w:r>
    </w:p>
    <w:p w:rsidR="00F02A99" w:rsidRDefault="00F02A99" w:rsidP="0019026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распределении учебной нагрузки, в случае наличия вакансии и отсутствия возможности принять преподавателя на полную ставку, заместителем директора по учебно – производственной работе решается вопрос о привлечении внешних совместителей. Совместительство не по основному месту работы оформляется трудовым договором.</w:t>
      </w:r>
    </w:p>
    <w:p w:rsidR="00F02A99" w:rsidRDefault="00F02A99" w:rsidP="0019026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Преподавателям, поступившим на работу в течение учебного года, учебная нагрузка определяется исходя из наличия вакансии.</w:t>
      </w:r>
    </w:p>
    <w:p w:rsidR="00F02A99" w:rsidRPr="00190267" w:rsidRDefault="00F02A99" w:rsidP="0019026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расчета педагогической нагрузки преподавателей численность учебной группы колледжа при очной форме получения образования устанавливается не менее 25 человек, по заочной форме – 15 – 20 человек.</w:t>
      </w:r>
    </w:p>
    <w:p w:rsidR="00C71671" w:rsidRDefault="00C71671" w:rsidP="00FE6259">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Учебная нагрузка по каждой учебной дисциплине, междисциплинарному курсу (далее – МДК), разделу МДК, ПМ включает в себя аудиторную, </w:t>
      </w:r>
      <w:proofErr w:type="spellStart"/>
      <w:r>
        <w:rPr>
          <w:rFonts w:ascii="Times New Roman" w:hAnsi="Times New Roman" w:cs="Times New Roman"/>
          <w:sz w:val="28"/>
          <w:szCs w:val="28"/>
        </w:rPr>
        <w:t>внеуадиторную</w:t>
      </w:r>
      <w:proofErr w:type="spellEnd"/>
      <w:r>
        <w:rPr>
          <w:rFonts w:ascii="Times New Roman" w:hAnsi="Times New Roman" w:cs="Times New Roman"/>
          <w:sz w:val="28"/>
          <w:szCs w:val="28"/>
        </w:rPr>
        <w:t xml:space="preserve"> (консультации),  консультации к экзамену, экзамен, проверку домашних контрольных работ на заочном отделении, проверка курсовых проектов, консультации по курсовым проектам, </w:t>
      </w:r>
      <w:r w:rsidR="00C86F26">
        <w:rPr>
          <w:rFonts w:ascii="Times New Roman" w:hAnsi="Times New Roman" w:cs="Times New Roman"/>
          <w:sz w:val="28"/>
          <w:szCs w:val="28"/>
        </w:rPr>
        <w:t xml:space="preserve">консультации по выпускным квалификационным работам, проверку выпускных квалификационных работ, проведение нормоконтроля, </w:t>
      </w:r>
      <w:r>
        <w:rPr>
          <w:rFonts w:ascii="Times New Roman" w:hAnsi="Times New Roman" w:cs="Times New Roman"/>
          <w:sz w:val="28"/>
          <w:szCs w:val="28"/>
        </w:rPr>
        <w:t xml:space="preserve">контроль практики. Деление аудиторных часов на лекции, практически занятия (семинары) и лабораторные работы проводится в соответствии с рабочим учебным планом специальности, профессии. </w:t>
      </w:r>
    </w:p>
    <w:p w:rsidR="00F02A99" w:rsidRDefault="00F02A99" w:rsidP="00FE6259">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различные виды учебной работы предусматриваются определенные нормы времени (Приложение 1).</w:t>
      </w:r>
    </w:p>
    <w:p w:rsidR="00FE6259" w:rsidRPr="007C57F2" w:rsidRDefault="00FE6259" w:rsidP="00FE6259">
      <w:pPr>
        <w:pStyle w:val="a3"/>
        <w:numPr>
          <w:ilvl w:val="0"/>
          <w:numId w:val="1"/>
        </w:numPr>
        <w:spacing w:after="0" w:line="240" w:lineRule="auto"/>
        <w:jc w:val="center"/>
        <w:rPr>
          <w:rFonts w:ascii="Times New Roman" w:hAnsi="Times New Roman" w:cs="Times New Roman"/>
          <w:b/>
          <w:sz w:val="28"/>
          <w:szCs w:val="28"/>
        </w:rPr>
      </w:pPr>
      <w:r w:rsidRPr="007C57F2">
        <w:rPr>
          <w:rFonts w:ascii="Times New Roman" w:hAnsi="Times New Roman" w:cs="Times New Roman"/>
          <w:b/>
          <w:sz w:val="28"/>
          <w:szCs w:val="28"/>
        </w:rPr>
        <w:lastRenderedPageBreak/>
        <w:t xml:space="preserve">Порядок </w:t>
      </w:r>
      <w:r w:rsidR="00D251B5">
        <w:rPr>
          <w:rFonts w:ascii="Times New Roman" w:hAnsi="Times New Roman" w:cs="Times New Roman"/>
          <w:b/>
          <w:sz w:val="28"/>
          <w:szCs w:val="28"/>
        </w:rPr>
        <w:t>расчета педагогической и учебной нагрузки</w:t>
      </w:r>
    </w:p>
    <w:p w:rsidR="00D251B5" w:rsidRDefault="00D251B5" w:rsidP="00827DCE">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 педагогической нагрузки производится в соответствии с рабочими учебными планами, с учетом всех видов учебных занятий и учебной деятельности, с учетом планируемого количества студентов в каждой учебной группе по состоянию на 01 сентября планового учебного года</w:t>
      </w:r>
      <w:r w:rsidR="00CA1B94">
        <w:rPr>
          <w:rFonts w:ascii="Times New Roman" w:hAnsi="Times New Roman" w:cs="Times New Roman"/>
          <w:sz w:val="28"/>
          <w:szCs w:val="28"/>
        </w:rPr>
        <w:t>.</w:t>
      </w:r>
    </w:p>
    <w:p w:rsidR="00D251B5" w:rsidRDefault="00D251B5" w:rsidP="00827DCE">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учебным дисциплинам, МДК, разделам МДК предусматривается 2 часа на проведение консультаций в счет часов, предусмотренных учебными планами – консультации из расчета 4 часа на человека.</w:t>
      </w:r>
    </w:p>
    <w:p w:rsidR="00D251B5" w:rsidRDefault="00D251B5" w:rsidP="00827DCE">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Деление учебных групп численностью не менее 25 человек производится при проведении:</w:t>
      </w:r>
    </w:p>
    <w:p w:rsidR="00CA1B94" w:rsidRDefault="00D251B5" w:rsidP="00D251B5">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лабораторных работ;</w:t>
      </w:r>
    </w:p>
    <w:p w:rsidR="00D251B5" w:rsidRDefault="00D251B5" w:rsidP="00D251B5">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практических занятий, в том числе с применением персонального компьютера;</w:t>
      </w:r>
    </w:p>
    <w:p w:rsidR="00D251B5" w:rsidRDefault="00D251B5" w:rsidP="00D251B5">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аудиторных занятий по иностранному языку с учетом уровня подготовки, который определяется специальным тестированием.</w:t>
      </w:r>
    </w:p>
    <w:p w:rsidR="00D251B5" w:rsidRDefault="00D251B5" w:rsidP="00D251B5">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в силу производственной необходимости заместители директора по учебно – воспитательной, учебно – производственной работе, методист, заведующий учебной частью, заведующий заочным отделением</w:t>
      </w:r>
      <w:r w:rsidR="00445BCB">
        <w:rPr>
          <w:rFonts w:ascii="Times New Roman" w:hAnsi="Times New Roman" w:cs="Times New Roman"/>
          <w:sz w:val="28"/>
          <w:szCs w:val="28"/>
        </w:rPr>
        <w:t xml:space="preserve"> могут осуществлять педагогическую деятельность в объеме учебной нагрузки не более 240 часов в год. Преподавательская работа в колледже для указанных работников совместительством не является. Указанные работники могут осуществлять преподавательскую </w:t>
      </w:r>
      <w:r w:rsidR="00F772DF">
        <w:rPr>
          <w:rFonts w:ascii="Times New Roman" w:hAnsi="Times New Roman" w:cs="Times New Roman"/>
          <w:sz w:val="28"/>
          <w:szCs w:val="28"/>
        </w:rPr>
        <w:t>работу,</w:t>
      </w:r>
      <w:r w:rsidR="00445BCB">
        <w:rPr>
          <w:rFonts w:ascii="Times New Roman" w:hAnsi="Times New Roman" w:cs="Times New Roman"/>
          <w:sz w:val="28"/>
          <w:szCs w:val="28"/>
        </w:rPr>
        <w:t xml:space="preserve"> как в основное рабочее время, так и за его пределами в зависимости от качества выполнения работы по основной должности и с согласования с директором колледжа.</w:t>
      </w:r>
    </w:p>
    <w:p w:rsidR="00F772DF" w:rsidRDefault="00F772DF" w:rsidP="00D251B5">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Внеаудиторная работа является обязательной для преподавателя и включается в его нагрузку без дополнительной оплаты:</w:t>
      </w:r>
    </w:p>
    <w:p w:rsidR="00F772DF" w:rsidRDefault="00F772DF" w:rsidP="00F772DF">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учебно – методическая;</w:t>
      </w:r>
    </w:p>
    <w:p w:rsidR="00F772DF" w:rsidRDefault="00F772DF" w:rsidP="00F772DF">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организационная и воспитательная;</w:t>
      </w:r>
    </w:p>
    <w:p w:rsidR="00F772DF" w:rsidRDefault="00F772DF" w:rsidP="00F772DF">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 – исследовательская.</w:t>
      </w:r>
    </w:p>
    <w:p w:rsidR="00021617" w:rsidRDefault="00021617" w:rsidP="0002161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 начала учебного года средняя месячная заработная плата преподавателей колледжа 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(72 часа). 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основным оплачиваемым отпуском.</w:t>
      </w:r>
    </w:p>
    <w:p w:rsidR="00021617" w:rsidRDefault="00021617" w:rsidP="0002161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Преподавателям, поступившим на работу в течение учебного года, средняя месячная заработная плата определяется путем умножения </w:t>
      </w:r>
      <w:r>
        <w:rPr>
          <w:rFonts w:ascii="Times New Roman" w:hAnsi="Times New Roman" w:cs="Times New Roman"/>
          <w:sz w:val="28"/>
          <w:szCs w:val="28"/>
        </w:rPr>
        <w:lastRenderedPageBreak/>
        <w:t>их часовых ставок на объем учебной нагрузки, приходящей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021617" w:rsidRDefault="00021617" w:rsidP="0002161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Преподавателям, поступивши</w:t>
      </w:r>
      <w:r w:rsidR="00C86F26">
        <w:rPr>
          <w:rFonts w:ascii="Times New Roman" w:hAnsi="Times New Roman" w:cs="Times New Roman"/>
          <w:sz w:val="28"/>
          <w:szCs w:val="28"/>
        </w:rPr>
        <w:t>м</w:t>
      </w:r>
      <w:r>
        <w:rPr>
          <w:rFonts w:ascii="Times New Roman" w:hAnsi="Times New Roman" w:cs="Times New Roman"/>
          <w:sz w:val="28"/>
          <w:szCs w:val="28"/>
        </w:rPr>
        <w:t xml:space="preserve"> на работу до начала учебного года, заработная плата выплачивается из расчета месячной ставки заработной платы с учетом его квалификации и уровня образования.</w:t>
      </w:r>
    </w:p>
    <w:p w:rsidR="00021617" w:rsidRDefault="00021617" w:rsidP="0002161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  Оплата труда преподавателям за часы учебных занятий, выполненные при замещении временно отсутствовавших работников в связи с освобождением от работы по причине нетрудоспособности и другим причинам, производится дополнительно по часовым ставкам помесячно или в конце учебного года также после выполнения преподавателем всей годовой учебной нагрузки, установленного при тарификации. </w:t>
      </w:r>
    </w:p>
    <w:p w:rsidR="00F33F5A" w:rsidRDefault="00F33F5A" w:rsidP="0002161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замещение продолжается непрерывно свыше двух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 </w:t>
      </w:r>
    </w:p>
    <w:p w:rsidR="00F33F5A" w:rsidRDefault="00F33F5A" w:rsidP="0002161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случае, если по каким – то причинам в период учебного года произошло уменьшением объема нагрузки отдельных преподавателей, то им в остающийся до конца учебного года период выплачивается заработная плата  в размере, установленном при тарификации на начало учебного года.</w:t>
      </w:r>
    </w:p>
    <w:p w:rsidR="00F33F5A" w:rsidRDefault="00F33F5A" w:rsidP="0002161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Почасовая оплата труда преподавателей колледжа применяется при оплате:</w:t>
      </w:r>
    </w:p>
    <w:p w:rsidR="00F33F5A" w:rsidRDefault="00F33F5A" w:rsidP="00F33F5A">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часы, выполненные в порядке замещения отсутствующих  в связи с освобождением от работы по причине нетрудоспособности или другим причинам преподавателей продолжавшегося не свыше двух месяцев;</w:t>
      </w:r>
    </w:p>
    <w:p w:rsidR="00F33F5A" w:rsidRPr="00F33F5A" w:rsidRDefault="00F33F5A" w:rsidP="00F33F5A">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преподавателей работы на общих основаниях с соответствующим увеличением его недельной (месячной) учебной нагрузки путем внесения изменений в тарификацию.</w:t>
      </w:r>
    </w:p>
    <w:p w:rsidR="00F772DF" w:rsidRDefault="00F772DF" w:rsidP="00F772DF">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Учет выполнения учебной нагрузки</w:t>
      </w:r>
    </w:p>
    <w:p w:rsidR="00F772DF" w:rsidRDefault="00F772DF" w:rsidP="00F772DF">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учебной нагрузки каждым преподавателем фиксируется в журнале учебных занятий и в журнале практики. На основании записей преподавателей в журналах и оформленных ведомостей заведующий учебной частью оформляет таблицу </w:t>
      </w:r>
      <w:r>
        <w:rPr>
          <w:rFonts w:ascii="Times New Roman" w:hAnsi="Times New Roman" w:cs="Times New Roman"/>
          <w:sz w:val="28"/>
          <w:szCs w:val="28"/>
        </w:rPr>
        <w:lastRenderedPageBreak/>
        <w:t>«Сведения о выполнении учебной нагрузки за семестр учебного года» (Приложение 2), затем составляется сводная ведомость выполнения педагогической нагрузки (Приложение 3). Заведующий заочным отделением составляет сводную ведомость с учетом видом работ преподавателей на данном отделении (Приложение 4).</w:t>
      </w:r>
    </w:p>
    <w:p w:rsidR="00F772DF" w:rsidRDefault="00F772DF" w:rsidP="00F772DF">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окончанию каждого месяца</w:t>
      </w:r>
      <w:r w:rsidR="00F33F5A">
        <w:rPr>
          <w:rFonts w:ascii="Times New Roman" w:hAnsi="Times New Roman" w:cs="Times New Roman"/>
          <w:sz w:val="28"/>
          <w:szCs w:val="28"/>
        </w:rPr>
        <w:t>, а в конце каждого семестра и  учебного года</w:t>
      </w:r>
      <w:r>
        <w:rPr>
          <w:rFonts w:ascii="Times New Roman" w:hAnsi="Times New Roman" w:cs="Times New Roman"/>
          <w:sz w:val="28"/>
          <w:szCs w:val="28"/>
        </w:rPr>
        <w:t xml:space="preserve"> преподаватель и мастер производственного обучения отчитывается </w:t>
      </w:r>
      <w:proofErr w:type="gramStart"/>
      <w:r>
        <w:rPr>
          <w:rFonts w:ascii="Times New Roman" w:hAnsi="Times New Roman" w:cs="Times New Roman"/>
          <w:sz w:val="28"/>
          <w:szCs w:val="28"/>
        </w:rPr>
        <w:t>заведующему</w:t>
      </w:r>
      <w:proofErr w:type="gramEnd"/>
      <w:r>
        <w:rPr>
          <w:rFonts w:ascii="Times New Roman" w:hAnsi="Times New Roman" w:cs="Times New Roman"/>
          <w:sz w:val="28"/>
          <w:szCs w:val="28"/>
        </w:rPr>
        <w:t xml:space="preserve"> учебной части по порученной учебной нагрузке. Невыполнение поручения учебной нагрузки преподавателем без уважительных причин рассматривается как нарушение трудовой дисциплины и влечет за собой меры воздействия, предусмотренные трудовым законодательством.</w:t>
      </w:r>
    </w:p>
    <w:p w:rsidR="00F33F5A" w:rsidRPr="00F33F5A" w:rsidRDefault="00F33F5A" w:rsidP="00F33F5A">
      <w:pPr>
        <w:pStyle w:val="a3"/>
        <w:numPr>
          <w:ilvl w:val="1"/>
          <w:numId w:val="1"/>
        </w:numPr>
        <w:spacing w:after="0" w:line="240" w:lineRule="auto"/>
        <w:ind w:left="1077"/>
        <w:jc w:val="both"/>
        <w:rPr>
          <w:rFonts w:ascii="Times New Roman" w:hAnsi="Times New Roman" w:cs="Times New Roman"/>
          <w:sz w:val="28"/>
          <w:szCs w:val="28"/>
        </w:rPr>
      </w:pPr>
      <w:r w:rsidRPr="00F33F5A">
        <w:rPr>
          <w:rFonts w:ascii="Times New Roman" w:hAnsi="Times New Roman" w:cs="Times New Roman"/>
          <w:sz w:val="28"/>
          <w:szCs w:val="28"/>
        </w:rPr>
        <w:t>По окончанию учебного года преподаватель отчитывается заведующему заочным отделением по порученной учебной нагрузке. Невыполнение поручения учебной нагрузки преподавателем без уважительных причин рассматривается как нарушение трудовой дисциплины и влечет за собой меры воздействия, предусмотренные трудовым законодательством.</w:t>
      </w:r>
    </w:p>
    <w:p w:rsidR="00F33F5A" w:rsidRDefault="00F33F5A" w:rsidP="00F772DF">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Сводные ведомости служат основанием для окончательного расчета заработной платы и отпускных преподавателям за учебный год.</w:t>
      </w:r>
    </w:p>
    <w:p w:rsidR="00F33F5A" w:rsidRDefault="00F33F5A">
      <w:pPr>
        <w:rPr>
          <w:rFonts w:ascii="Times New Roman" w:hAnsi="Times New Roman" w:cs="Times New Roman"/>
          <w:sz w:val="28"/>
          <w:szCs w:val="28"/>
        </w:rPr>
      </w:pPr>
      <w:r>
        <w:rPr>
          <w:rFonts w:ascii="Times New Roman" w:hAnsi="Times New Roman" w:cs="Times New Roman"/>
          <w:sz w:val="28"/>
          <w:szCs w:val="28"/>
        </w:rPr>
        <w:br w:type="page"/>
      </w:r>
    </w:p>
    <w:p w:rsidR="00F33F5A" w:rsidRDefault="00F33F5A" w:rsidP="00F33F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33F5A" w:rsidRPr="00F33F5A" w:rsidRDefault="00F33F5A" w:rsidP="00F33F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педагогической работы</w:t>
      </w:r>
    </w:p>
    <w:tbl>
      <w:tblPr>
        <w:tblStyle w:val="a4"/>
        <w:tblW w:w="0" w:type="auto"/>
        <w:tblLook w:val="04A0" w:firstRow="1" w:lastRow="0" w:firstColumn="1" w:lastColumn="0" w:noHBand="0" w:noVBand="1"/>
      </w:tblPr>
      <w:tblGrid>
        <w:gridCol w:w="959"/>
        <w:gridCol w:w="2977"/>
        <w:gridCol w:w="2709"/>
        <w:gridCol w:w="2556"/>
      </w:tblGrid>
      <w:tr w:rsidR="00E92C9D" w:rsidRPr="00F33F5A" w:rsidTr="00E92C9D">
        <w:tc>
          <w:tcPr>
            <w:tcW w:w="959" w:type="dxa"/>
          </w:tcPr>
          <w:p w:rsidR="00E92C9D" w:rsidRDefault="00E92C9D" w:rsidP="00F33F5A">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2977" w:type="dxa"/>
          </w:tcPr>
          <w:p w:rsidR="00E92C9D" w:rsidRPr="00F33F5A" w:rsidRDefault="00E92C9D" w:rsidP="00F33F5A">
            <w:pPr>
              <w:jc w:val="center"/>
              <w:rPr>
                <w:rFonts w:ascii="Times New Roman" w:hAnsi="Times New Roman" w:cs="Times New Roman"/>
                <w:b/>
                <w:sz w:val="28"/>
                <w:szCs w:val="28"/>
              </w:rPr>
            </w:pPr>
            <w:r>
              <w:rPr>
                <w:rFonts w:ascii="Times New Roman" w:hAnsi="Times New Roman" w:cs="Times New Roman"/>
                <w:b/>
                <w:sz w:val="28"/>
                <w:szCs w:val="28"/>
              </w:rPr>
              <w:t>Виды работы</w:t>
            </w:r>
          </w:p>
        </w:tc>
        <w:tc>
          <w:tcPr>
            <w:tcW w:w="2709" w:type="dxa"/>
          </w:tcPr>
          <w:p w:rsidR="00E92C9D" w:rsidRPr="00F33F5A" w:rsidRDefault="00E92C9D" w:rsidP="00F33F5A">
            <w:pPr>
              <w:jc w:val="center"/>
              <w:rPr>
                <w:rFonts w:ascii="Times New Roman" w:hAnsi="Times New Roman" w:cs="Times New Roman"/>
                <w:b/>
                <w:sz w:val="28"/>
                <w:szCs w:val="28"/>
              </w:rPr>
            </w:pPr>
            <w:r>
              <w:rPr>
                <w:rFonts w:ascii="Times New Roman" w:hAnsi="Times New Roman" w:cs="Times New Roman"/>
                <w:b/>
                <w:sz w:val="28"/>
                <w:szCs w:val="28"/>
              </w:rPr>
              <w:t>Нормы времени в академических часах</w:t>
            </w:r>
          </w:p>
        </w:tc>
        <w:tc>
          <w:tcPr>
            <w:tcW w:w="2556" w:type="dxa"/>
          </w:tcPr>
          <w:p w:rsidR="00E92C9D" w:rsidRPr="00F33F5A" w:rsidRDefault="00E92C9D" w:rsidP="00F33F5A">
            <w:pPr>
              <w:jc w:val="center"/>
              <w:rPr>
                <w:rFonts w:ascii="Times New Roman" w:hAnsi="Times New Roman" w:cs="Times New Roman"/>
                <w:b/>
                <w:sz w:val="28"/>
                <w:szCs w:val="28"/>
              </w:rPr>
            </w:pPr>
            <w:r>
              <w:rPr>
                <w:rFonts w:ascii="Times New Roman" w:hAnsi="Times New Roman" w:cs="Times New Roman"/>
                <w:b/>
                <w:sz w:val="28"/>
                <w:szCs w:val="28"/>
              </w:rPr>
              <w:t>Примечание</w:t>
            </w:r>
          </w:p>
        </w:tc>
      </w:tr>
      <w:tr w:rsidR="00E92C9D" w:rsidTr="00E92C9D">
        <w:tc>
          <w:tcPr>
            <w:tcW w:w="959" w:type="dxa"/>
          </w:tcPr>
          <w:p w:rsidR="00E92C9D" w:rsidRDefault="00C24204" w:rsidP="00CA1B94">
            <w:pPr>
              <w:jc w:val="both"/>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E92C9D" w:rsidRDefault="00E92C9D" w:rsidP="00CA1B94">
            <w:pPr>
              <w:jc w:val="both"/>
              <w:rPr>
                <w:rFonts w:ascii="Times New Roman" w:hAnsi="Times New Roman" w:cs="Times New Roman"/>
                <w:sz w:val="28"/>
                <w:szCs w:val="28"/>
              </w:rPr>
            </w:pPr>
            <w:r>
              <w:rPr>
                <w:rFonts w:ascii="Times New Roman" w:hAnsi="Times New Roman" w:cs="Times New Roman"/>
                <w:sz w:val="28"/>
                <w:szCs w:val="28"/>
              </w:rPr>
              <w:t>Проведение занятий согласно КТП</w:t>
            </w:r>
          </w:p>
        </w:tc>
        <w:tc>
          <w:tcPr>
            <w:tcW w:w="2709" w:type="dxa"/>
          </w:tcPr>
          <w:p w:rsidR="00E92C9D" w:rsidRDefault="00E92C9D" w:rsidP="00CA1B94">
            <w:pPr>
              <w:jc w:val="both"/>
              <w:rPr>
                <w:rFonts w:ascii="Times New Roman" w:hAnsi="Times New Roman" w:cs="Times New Roman"/>
                <w:sz w:val="28"/>
                <w:szCs w:val="28"/>
              </w:rPr>
            </w:pPr>
            <w:r>
              <w:rPr>
                <w:rFonts w:ascii="Times New Roman" w:hAnsi="Times New Roman" w:cs="Times New Roman"/>
                <w:sz w:val="28"/>
                <w:szCs w:val="28"/>
              </w:rPr>
              <w:t>2 часа на группу</w:t>
            </w:r>
          </w:p>
        </w:tc>
        <w:tc>
          <w:tcPr>
            <w:tcW w:w="2556" w:type="dxa"/>
          </w:tcPr>
          <w:p w:rsidR="00E92C9D" w:rsidRDefault="00E92C9D" w:rsidP="00CA1B94">
            <w:pPr>
              <w:jc w:val="both"/>
              <w:rPr>
                <w:rFonts w:ascii="Times New Roman" w:hAnsi="Times New Roman" w:cs="Times New Roman"/>
                <w:sz w:val="28"/>
                <w:szCs w:val="28"/>
              </w:rPr>
            </w:pPr>
          </w:p>
        </w:tc>
      </w:tr>
      <w:tr w:rsidR="00E92C9D" w:rsidTr="00E92C9D">
        <w:tc>
          <w:tcPr>
            <w:tcW w:w="959" w:type="dxa"/>
          </w:tcPr>
          <w:p w:rsidR="00E92C9D" w:rsidRDefault="00C24204" w:rsidP="00CA1B94">
            <w:pPr>
              <w:jc w:val="both"/>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E92C9D" w:rsidRDefault="00E92C9D" w:rsidP="00CA1B94">
            <w:pPr>
              <w:jc w:val="both"/>
              <w:rPr>
                <w:rFonts w:ascii="Times New Roman" w:hAnsi="Times New Roman" w:cs="Times New Roman"/>
                <w:sz w:val="28"/>
                <w:szCs w:val="28"/>
              </w:rPr>
            </w:pPr>
            <w:r>
              <w:rPr>
                <w:rFonts w:ascii="Times New Roman" w:hAnsi="Times New Roman" w:cs="Times New Roman"/>
                <w:sz w:val="28"/>
                <w:szCs w:val="28"/>
              </w:rPr>
              <w:t>Проведение консультаций по внеаудиторной самостоятельной работе</w:t>
            </w:r>
          </w:p>
        </w:tc>
        <w:tc>
          <w:tcPr>
            <w:tcW w:w="2709" w:type="dxa"/>
          </w:tcPr>
          <w:p w:rsidR="00E92C9D" w:rsidRDefault="00E92C9D" w:rsidP="00CA1B94">
            <w:pPr>
              <w:jc w:val="both"/>
              <w:rPr>
                <w:rFonts w:ascii="Times New Roman" w:hAnsi="Times New Roman" w:cs="Times New Roman"/>
                <w:sz w:val="28"/>
                <w:szCs w:val="28"/>
              </w:rPr>
            </w:pPr>
            <w:r>
              <w:rPr>
                <w:rFonts w:ascii="Times New Roman" w:hAnsi="Times New Roman" w:cs="Times New Roman"/>
                <w:sz w:val="28"/>
                <w:szCs w:val="28"/>
              </w:rPr>
              <w:t>4 часа на группу</w:t>
            </w:r>
          </w:p>
        </w:tc>
        <w:tc>
          <w:tcPr>
            <w:tcW w:w="2556" w:type="dxa"/>
          </w:tcPr>
          <w:p w:rsidR="00E92C9D" w:rsidRDefault="00E92C9D" w:rsidP="00CA1B94">
            <w:pPr>
              <w:jc w:val="both"/>
              <w:rPr>
                <w:rFonts w:ascii="Times New Roman" w:hAnsi="Times New Roman" w:cs="Times New Roman"/>
                <w:sz w:val="28"/>
                <w:szCs w:val="28"/>
              </w:rPr>
            </w:pPr>
          </w:p>
        </w:tc>
      </w:tr>
      <w:tr w:rsidR="00E92C9D" w:rsidTr="00E92C9D">
        <w:tc>
          <w:tcPr>
            <w:tcW w:w="959" w:type="dxa"/>
          </w:tcPr>
          <w:p w:rsidR="00E92C9D" w:rsidRDefault="00C24204" w:rsidP="00CA1B94">
            <w:pPr>
              <w:jc w:val="both"/>
              <w:rPr>
                <w:rFonts w:ascii="Times New Roman" w:hAnsi="Times New Roman" w:cs="Times New Roman"/>
                <w:sz w:val="28"/>
                <w:szCs w:val="28"/>
              </w:rPr>
            </w:pPr>
            <w:r>
              <w:rPr>
                <w:rFonts w:ascii="Times New Roman" w:hAnsi="Times New Roman" w:cs="Times New Roman"/>
                <w:sz w:val="28"/>
                <w:szCs w:val="28"/>
              </w:rPr>
              <w:t>3</w:t>
            </w:r>
          </w:p>
        </w:tc>
        <w:tc>
          <w:tcPr>
            <w:tcW w:w="2977" w:type="dxa"/>
          </w:tcPr>
          <w:p w:rsidR="00E92C9D" w:rsidRDefault="00E92C9D" w:rsidP="00CA1B94">
            <w:pPr>
              <w:jc w:val="both"/>
              <w:rPr>
                <w:rFonts w:ascii="Times New Roman" w:hAnsi="Times New Roman" w:cs="Times New Roman"/>
                <w:sz w:val="28"/>
                <w:szCs w:val="28"/>
              </w:rPr>
            </w:pPr>
            <w:r>
              <w:rPr>
                <w:rFonts w:ascii="Times New Roman" w:hAnsi="Times New Roman" w:cs="Times New Roman"/>
                <w:sz w:val="28"/>
                <w:szCs w:val="28"/>
              </w:rPr>
              <w:t>Проверка письменных работ обучающихся на 1 курсе (математика, русский язык)</w:t>
            </w:r>
          </w:p>
        </w:tc>
        <w:tc>
          <w:tcPr>
            <w:tcW w:w="2709" w:type="dxa"/>
          </w:tcPr>
          <w:p w:rsidR="00E92C9D" w:rsidRDefault="00E92C9D" w:rsidP="00CA1B94">
            <w:pPr>
              <w:jc w:val="both"/>
              <w:rPr>
                <w:rFonts w:ascii="Times New Roman" w:hAnsi="Times New Roman" w:cs="Times New Roman"/>
                <w:sz w:val="28"/>
                <w:szCs w:val="28"/>
              </w:rPr>
            </w:pPr>
            <w:r>
              <w:rPr>
                <w:rFonts w:ascii="Times New Roman" w:hAnsi="Times New Roman" w:cs="Times New Roman"/>
                <w:sz w:val="28"/>
                <w:szCs w:val="28"/>
              </w:rPr>
              <w:t>5 % от заработной платы за педагогическую нагрузку</w:t>
            </w:r>
          </w:p>
        </w:tc>
        <w:tc>
          <w:tcPr>
            <w:tcW w:w="2556" w:type="dxa"/>
          </w:tcPr>
          <w:p w:rsidR="00E92C9D" w:rsidRDefault="00E92C9D" w:rsidP="00CA1B94">
            <w:pPr>
              <w:jc w:val="both"/>
              <w:rPr>
                <w:rFonts w:ascii="Times New Roman" w:hAnsi="Times New Roman" w:cs="Times New Roman"/>
                <w:sz w:val="28"/>
                <w:szCs w:val="28"/>
              </w:rPr>
            </w:pPr>
            <w:r>
              <w:rPr>
                <w:rFonts w:ascii="Times New Roman" w:hAnsi="Times New Roman" w:cs="Times New Roman"/>
                <w:sz w:val="28"/>
                <w:szCs w:val="28"/>
              </w:rPr>
              <w:t>По очной форме получения образования</w:t>
            </w:r>
          </w:p>
        </w:tc>
      </w:tr>
      <w:tr w:rsidR="00E92C9D" w:rsidTr="00E92C9D">
        <w:tc>
          <w:tcPr>
            <w:tcW w:w="959" w:type="dxa"/>
          </w:tcPr>
          <w:p w:rsidR="00E92C9D" w:rsidRDefault="00C24204" w:rsidP="00CA1B94">
            <w:pPr>
              <w:jc w:val="both"/>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E92C9D" w:rsidRDefault="00E92C9D" w:rsidP="00CA1B94">
            <w:pPr>
              <w:jc w:val="both"/>
              <w:rPr>
                <w:rFonts w:ascii="Times New Roman" w:hAnsi="Times New Roman" w:cs="Times New Roman"/>
                <w:sz w:val="28"/>
                <w:szCs w:val="28"/>
              </w:rPr>
            </w:pPr>
            <w:r>
              <w:rPr>
                <w:rFonts w:ascii="Times New Roman" w:hAnsi="Times New Roman" w:cs="Times New Roman"/>
                <w:sz w:val="28"/>
                <w:szCs w:val="28"/>
              </w:rPr>
              <w:t>Проведение экзамена, в том числе квалификационного</w:t>
            </w:r>
          </w:p>
        </w:tc>
        <w:tc>
          <w:tcPr>
            <w:tcW w:w="2709" w:type="dxa"/>
          </w:tcPr>
          <w:p w:rsidR="00E92C9D" w:rsidRDefault="00E92C9D" w:rsidP="00CA1B94">
            <w:pPr>
              <w:jc w:val="both"/>
              <w:rPr>
                <w:rFonts w:ascii="Times New Roman" w:hAnsi="Times New Roman" w:cs="Times New Roman"/>
                <w:sz w:val="28"/>
                <w:szCs w:val="28"/>
              </w:rPr>
            </w:pPr>
            <w:r>
              <w:rPr>
                <w:rFonts w:ascii="Times New Roman" w:hAnsi="Times New Roman" w:cs="Times New Roman"/>
                <w:sz w:val="28"/>
                <w:szCs w:val="28"/>
              </w:rPr>
              <w:t>0,3 часа на 1 человека</w:t>
            </w:r>
          </w:p>
        </w:tc>
        <w:tc>
          <w:tcPr>
            <w:tcW w:w="2556" w:type="dxa"/>
          </w:tcPr>
          <w:p w:rsidR="00E92C9D" w:rsidRDefault="00E92C9D" w:rsidP="00CA1B94">
            <w:pPr>
              <w:jc w:val="both"/>
              <w:rPr>
                <w:rFonts w:ascii="Times New Roman" w:hAnsi="Times New Roman" w:cs="Times New Roman"/>
                <w:sz w:val="28"/>
                <w:szCs w:val="28"/>
              </w:rPr>
            </w:pPr>
            <w:r>
              <w:rPr>
                <w:rFonts w:ascii="Times New Roman" w:hAnsi="Times New Roman" w:cs="Times New Roman"/>
                <w:sz w:val="28"/>
                <w:szCs w:val="28"/>
              </w:rPr>
              <w:t>По очной и заочной форме получения образования</w:t>
            </w:r>
          </w:p>
        </w:tc>
      </w:tr>
      <w:tr w:rsidR="00E92C9D" w:rsidTr="00E92C9D">
        <w:tc>
          <w:tcPr>
            <w:tcW w:w="959" w:type="dxa"/>
          </w:tcPr>
          <w:p w:rsidR="00E92C9D" w:rsidRDefault="00C24204" w:rsidP="00CA1B94">
            <w:pPr>
              <w:jc w:val="both"/>
              <w:rPr>
                <w:rFonts w:ascii="Times New Roman" w:hAnsi="Times New Roman" w:cs="Times New Roman"/>
                <w:sz w:val="28"/>
                <w:szCs w:val="28"/>
              </w:rPr>
            </w:pPr>
            <w:r>
              <w:rPr>
                <w:rFonts w:ascii="Times New Roman" w:hAnsi="Times New Roman" w:cs="Times New Roman"/>
                <w:sz w:val="28"/>
                <w:szCs w:val="28"/>
              </w:rPr>
              <w:t>5</w:t>
            </w:r>
          </w:p>
        </w:tc>
        <w:tc>
          <w:tcPr>
            <w:tcW w:w="2977" w:type="dxa"/>
          </w:tcPr>
          <w:p w:rsidR="00E92C9D" w:rsidRDefault="00E92C9D" w:rsidP="00CA1B94">
            <w:pPr>
              <w:jc w:val="both"/>
              <w:rPr>
                <w:rFonts w:ascii="Times New Roman" w:hAnsi="Times New Roman" w:cs="Times New Roman"/>
                <w:sz w:val="28"/>
                <w:szCs w:val="28"/>
              </w:rPr>
            </w:pPr>
            <w:r>
              <w:rPr>
                <w:rFonts w:ascii="Times New Roman" w:hAnsi="Times New Roman" w:cs="Times New Roman"/>
                <w:sz w:val="28"/>
                <w:szCs w:val="28"/>
              </w:rPr>
              <w:t>Рецензирование домашних контрольных работ</w:t>
            </w:r>
          </w:p>
        </w:tc>
        <w:tc>
          <w:tcPr>
            <w:tcW w:w="2709" w:type="dxa"/>
          </w:tcPr>
          <w:p w:rsidR="00E92C9D" w:rsidRDefault="00E92C9D" w:rsidP="00CA1B94">
            <w:pPr>
              <w:jc w:val="both"/>
              <w:rPr>
                <w:rFonts w:ascii="Times New Roman" w:hAnsi="Times New Roman" w:cs="Times New Roman"/>
                <w:sz w:val="28"/>
                <w:szCs w:val="28"/>
              </w:rPr>
            </w:pPr>
            <w:r>
              <w:rPr>
                <w:rFonts w:ascii="Times New Roman" w:hAnsi="Times New Roman" w:cs="Times New Roman"/>
                <w:sz w:val="28"/>
                <w:szCs w:val="28"/>
              </w:rPr>
              <w:t>0,5 часа – общегуманитарного, социально – экономического, математического и общего естественно – научного цикла;</w:t>
            </w:r>
          </w:p>
          <w:p w:rsidR="00E92C9D" w:rsidRDefault="00E92C9D" w:rsidP="00E92C9D">
            <w:pPr>
              <w:jc w:val="both"/>
              <w:rPr>
                <w:rFonts w:ascii="Times New Roman" w:hAnsi="Times New Roman" w:cs="Times New Roman"/>
                <w:sz w:val="28"/>
                <w:szCs w:val="28"/>
              </w:rPr>
            </w:pPr>
            <w:r>
              <w:rPr>
                <w:rFonts w:ascii="Times New Roman" w:hAnsi="Times New Roman" w:cs="Times New Roman"/>
                <w:sz w:val="28"/>
                <w:szCs w:val="28"/>
              </w:rPr>
              <w:t xml:space="preserve">0,75 часа – дисциплины профессионального цикла и профессиональные модули,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МДК</w:t>
            </w:r>
          </w:p>
        </w:tc>
        <w:tc>
          <w:tcPr>
            <w:tcW w:w="2556" w:type="dxa"/>
          </w:tcPr>
          <w:p w:rsidR="00E92C9D" w:rsidRDefault="00E92C9D" w:rsidP="00CA1B94">
            <w:pPr>
              <w:jc w:val="both"/>
              <w:rPr>
                <w:rFonts w:ascii="Times New Roman" w:hAnsi="Times New Roman" w:cs="Times New Roman"/>
                <w:sz w:val="28"/>
                <w:szCs w:val="28"/>
              </w:rPr>
            </w:pPr>
            <w:r>
              <w:rPr>
                <w:rFonts w:ascii="Times New Roman" w:hAnsi="Times New Roman" w:cs="Times New Roman"/>
                <w:sz w:val="28"/>
                <w:szCs w:val="28"/>
              </w:rPr>
              <w:t>По заочной форме получения образования</w:t>
            </w:r>
          </w:p>
        </w:tc>
      </w:tr>
      <w:tr w:rsidR="00E92C9D" w:rsidTr="00E92C9D">
        <w:tc>
          <w:tcPr>
            <w:tcW w:w="959" w:type="dxa"/>
          </w:tcPr>
          <w:p w:rsidR="00E92C9D" w:rsidRDefault="00C24204" w:rsidP="00CA1B94">
            <w:pPr>
              <w:jc w:val="both"/>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E92C9D" w:rsidRDefault="00E92C9D" w:rsidP="00CA1B94">
            <w:pPr>
              <w:jc w:val="both"/>
              <w:rPr>
                <w:rFonts w:ascii="Times New Roman" w:hAnsi="Times New Roman" w:cs="Times New Roman"/>
                <w:sz w:val="28"/>
                <w:szCs w:val="28"/>
              </w:rPr>
            </w:pPr>
            <w:r>
              <w:rPr>
                <w:rFonts w:ascii="Times New Roman" w:hAnsi="Times New Roman" w:cs="Times New Roman"/>
                <w:sz w:val="28"/>
                <w:szCs w:val="28"/>
              </w:rPr>
              <w:t>П</w:t>
            </w:r>
            <w:r w:rsidRPr="00E92C9D">
              <w:rPr>
                <w:rFonts w:ascii="Times New Roman" w:hAnsi="Times New Roman" w:cs="Times New Roman"/>
                <w:sz w:val="28"/>
                <w:szCs w:val="28"/>
              </w:rPr>
              <w:t>роверка курсового проекта</w:t>
            </w:r>
          </w:p>
        </w:tc>
        <w:tc>
          <w:tcPr>
            <w:tcW w:w="2709" w:type="dxa"/>
          </w:tcPr>
          <w:p w:rsidR="00E92C9D" w:rsidRDefault="00E92C9D" w:rsidP="00E92C9D">
            <w:pPr>
              <w:jc w:val="both"/>
              <w:rPr>
                <w:rFonts w:ascii="Times New Roman" w:hAnsi="Times New Roman" w:cs="Times New Roman"/>
                <w:sz w:val="28"/>
                <w:szCs w:val="28"/>
              </w:rPr>
            </w:pPr>
            <w:r w:rsidRPr="00E92C9D">
              <w:rPr>
                <w:rFonts w:ascii="Times New Roman" w:hAnsi="Times New Roman" w:cs="Times New Roman"/>
                <w:sz w:val="28"/>
                <w:szCs w:val="28"/>
              </w:rPr>
              <w:t xml:space="preserve">1 час </w:t>
            </w:r>
            <w:r>
              <w:rPr>
                <w:rFonts w:ascii="Times New Roman" w:hAnsi="Times New Roman" w:cs="Times New Roman"/>
                <w:sz w:val="28"/>
                <w:szCs w:val="28"/>
              </w:rPr>
              <w:t xml:space="preserve"> на 1 человека</w:t>
            </w:r>
          </w:p>
        </w:tc>
        <w:tc>
          <w:tcPr>
            <w:tcW w:w="2556" w:type="dxa"/>
          </w:tcPr>
          <w:p w:rsidR="00E92C9D" w:rsidRDefault="00E92C9D" w:rsidP="00CA1B94">
            <w:pPr>
              <w:jc w:val="both"/>
              <w:rPr>
                <w:rFonts w:ascii="Times New Roman" w:hAnsi="Times New Roman" w:cs="Times New Roman"/>
                <w:sz w:val="28"/>
                <w:szCs w:val="28"/>
              </w:rPr>
            </w:pPr>
            <w:r w:rsidRPr="00E92C9D">
              <w:rPr>
                <w:rFonts w:ascii="Times New Roman" w:hAnsi="Times New Roman" w:cs="Times New Roman"/>
                <w:sz w:val="28"/>
                <w:szCs w:val="28"/>
              </w:rPr>
              <w:t>По очной и заочной форме получения образования</w:t>
            </w:r>
          </w:p>
        </w:tc>
      </w:tr>
      <w:tr w:rsidR="00E92C9D" w:rsidTr="00E92C9D">
        <w:tc>
          <w:tcPr>
            <w:tcW w:w="959" w:type="dxa"/>
          </w:tcPr>
          <w:p w:rsidR="00E92C9D" w:rsidRDefault="00C24204" w:rsidP="00CA1B94">
            <w:pPr>
              <w:jc w:val="both"/>
              <w:rPr>
                <w:rFonts w:ascii="Times New Roman" w:hAnsi="Times New Roman" w:cs="Times New Roman"/>
                <w:sz w:val="28"/>
                <w:szCs w:val="28"/>
              </w:rPr>
            </w:pPr>
            <w:r>
              <w:rPr>
                <w:rFonts w:ascii="Times New Roman" w:hAnsi="Times New Roman" w:cs="Times New Roman"/>
                <w:sz w:val="28"/>
                <w:szCs w:val="28"/>
              </w:rPr>
              <w:t>7</w:t>
            </w:r>
          </w:p>
        </w:tc>
        <w:tc>
          <w:tcPr>
            <w:tcW w:w="2977" w:type="dxa"/>
          </w:tcPr>
          <w:p w:rsidR="00E92C9D" w:rsidRDefault="00E92C9D" w:rsidP="00CA1B94">
            <w:pPr>
              <w:jc w:val="both"/>
              <w:rPr>
                <w:rFonts w:ascii="Times New Roman" w:hAnsi="Times New Roman" w:cs="Times New Roman"/>
                <w:sz w:val="28"/>
                <w:szCs w:val="28"/>
              </w:rPr>
            </w:pPr>
            <w:r>
              <w:rPr>
                <w:rFonts w:ascii="Times New Roman" w:hAnsi="Times New Roman" w:cs="Times New Roman"/>
                <w:sz w:val="28"/>
                <w:szCs w:val="28"/>
              </w:rPr>
              <w:t>Руководство ВКР</w:t>
            </w:r>
          </w:p>
        </w:tc>
        <w:tc>
          <w:tcPr>
            <w:tcW w:w="2709" w:type="dxa"/>
          </w:tcPr>
          <w:p w:rsidR="002E2695" w:rsidRPr="00E92C9D" w:rsidRDefault="00E92C9D" w:rsidP="002E2695">
            <w:pPr>
              <w:jc w:val="both"/>
              <w:rPr>
                <w:rFonts w:ascii="Times New Roman" w:hAnsi="Times New Roman" w:cs="Times New Roman"/>
                <w:sz w:val="28"/>
                <w:szCs w:val="28"/>
              </w:rPr>
            </w:pPr>
            <w:r>
              <w:rPr>
                <w:rFonts w:ascii="Times New Roman" w:hAnsi="Times New Roman" w:cs="Times New Roman"/>
                <w:sz w:val="28"/>
                <w:szCs w:val="28"/>
              </w:rPr>
              <w:t xml:space="preserve">9 часов на человека,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r w:rsidR="002E2695">
              <w:rPr>
                <w:rFonts w:ascii="Times New Roman" w:hAnsi="Times New Roman" w:cs="Times New Roman"/>
                <w:sz w:val="28"/>
                <w:szCs w:val="28"/>
              </w:rPr>
              <w:t>руководство и консультирование</w:t>
            </w:r>
          </w:p>
        </w:tc>
        <w:tc>
          <w:tcPr>
            <w:tcW w:w="2556" w:type="dxa"/>
          </w:tcPr>
          <w:p w:rsidR="00E92C9D" w:rsidRDefault="002E2695" w:rsidP="00CA1B94">
            <w:pPr>
              <w:jc w:val="both"/>
              <w:rPr>
                <w:rFonts w:ascii="Times New Roman" w:hAnsi="Times New Roman" w:cs="Times New Roman"/>
                <w:sz w:val="28"/>
                <w:szCs w:val="28"/>
              </w:rPr>
            </w:pPr>
            <w:r w:rsidRPr="002E2695">
              <w:rPr>
                <w:rFonts w:ascii="Times New Roman" w:hAnsi="Times New Roman" w:cs="Times New Roman"/>
                <w:sz w:val="28"/>
                <w:szCs w:val="28"/>
              </w:rPr>
              <w:t>По очной и заочной форме получения образования</w:t>
            </w:r>
          </w:p>
        </w:tc>
      </w:tr>
    </w:tbl>
    <w:p w:rsidR="00E85F6B" w:rsidRDefault="00E85F6B">
      <w:r>
        <w:br w:type="page"/>
      </w:r>
    </w:p>
    <w:p w:rsidR="00E85F6B" w:rsidRPr="00E85F6B" w:rsidRDefault="00E85F6B" w:rsidP="00E85F6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1</w:t>
      </w:r>
    </w:p>
    <w:tbl>
      <w:tblPr>
        <w:tblStyle w:val="a4"/>
        <w:tblW w:w="0" w:type="auto"/>
        <w:tblLook w:val="04A0" w:firstRow="1" w:lastRow="0" w:firstColumn="1" w:lastColumn="0" w:noHBand="0" w:noVBand="1"/>
      </w:tblPr>
      <w:tblGrid>
        <w:gridCol w:w="959"/>
        <w:gridCol w:w="2977"/>
        <w:gridCol w:w="2709"/>
        <w:gridCol w:w="2556"/>
      </w:tblGrid>
      <w:tr w:rsidR="00E92C9D" w:rsidTr="00E92C9D">
        <w:tc>
          <w:tcPr>
            <w:tcW w:w="959" w:type="dxa"/>
          </w:tcPr>
          <w:p w:rsidR="00E92C9D" w:rsidRDefault="00C24204" w:rsidP="00CA1B94">
            <w:pPr>
              <w:jc w:val="both"/>
              <w:rPr>
                <w:rFonts w:ascii="Times New Roman" w:hAnsi="Times New Roman" w:cs="Times New Roman"/>
                <w:sz w:val="28"/>
                <w:szCs w:val="28"/>
              </w:rPr>
            </w:pPr>
            <w:r>
              <w:rPr>
                <w:rFonts w:ascii="Times New Roman" w:hAnsi="Times New Roman" w:cs="Times New Roman"/>
                <w:sz w:val="28"/>
                <w:szCs w:val="28"/>
              </w:rPr>
              <w:t>8</w:t>
            </w:r>
          </w:p>
        </w:tc>
        <w:tc>
          <w:tcPr>
            <w:tcW w:w="2977" w:type="dxa"/>
          </w:tcPr>
          <w:p w:rsidR="00E92C9D" w:rsidRDefault="002E2695" w:rsidP="00CA1B94">
            <w:pPr>
              <w:jc w:val="both"/>
              <w:rPr>
                <w:rFonts w:ascii="Times New Roman" w:hAnsi="Times New Roman" w:cs="Times New Roman"/>
                <w:sz w:val="28"/>
                <w:szCs w:val="28"/>
              </w:rPr>
            </w:pPr>
            <w:r>
              <w:rPr>
                <w:rFonts w:ascii="Times New Roman" w:hAnsi="Times New Roman" w:cs="Times New Roman"/>
                <w:sz w:val="28"/>
                <w:szCs w:val="28"/>
              </w:rPr>
              <w:t>Работа председателя ПЦК</w:t>
            </w:r>
          </w:p>
        </w:tc>
        <w:tc>
          <w:tcPr>
            <w:tcW w:w="2709" w:type="dxa"/>
          </w:tcPr>
          <w:p w:rsidR="00E92C9D" w:rsidRPr="00E92C9D" w:rsidRDefault="00E85F6B" w:rsidP="00CA1B94">
            <w:pPr>
              <w:jc w:val="both"/>
              <w:rPr>
                <w:rFonts w:ascii="Times New Roman" w:hAnsi="Times New Roman" w:cs="Times New Roman"/>
                <w:sz w:val="28"/>
                <w:szCs w:val="28"/>
              </w:rPr>
            </w:pPr>
            <w:r>
              <w:rPr>
                <w:rFonts w:ascii="Times New Roman" w:hAnsi="Times New Roman" w:cs="Times New Roman"/>
                <w:sz w:val="28"/>
                <w:szCs w:val="28"/>
              </w:rPr>
              <w:t>15 – 45% к должностному окладу по основной должности в зависимости от направленности деятельности цикловой комиссии, численного состава преподавателей и совместителей</w:t>
            </w:r>
          </w:p>
        </w:tc>
        <w:tc>
          <w:tcPr>
            <w:tcW w:w="2556" w:type="dxa"/>
          </w:tcPr>
          <w:p w:rsidR="00E92C9D" w:rsidRDefault="00E92C9D" w:rsidP="00CA1B94">
            <w:pPr>
              <w:jc w:val="both"/>
              <w:rPr>
                <w:rFonts w:ascii="Times New Roman" w:hAnsi="Times New Roman" w:cs="Times New Roman"/>
                <w:sz w:val="28"/>
                <w:szCs w:val="28"/>
              </w:rPr>
            </w:pPr>
          </w:p>
        </w:tc>
      </w:tr>
      <w:tr w:rsidR="00E85F6B" w:rsidTr="00E92C9D">
        <w:tc>
          <w:tcPr>
            <w:tcW w:w="959" w:type="dxa"/>
          </w:tcPr>
          <w:p w:rsidR="00E85F6B" w:rsidRDefault="00C24204" w:rsidP="00CA1B94">
            <w:pPr>
              <w:jc w:val="both"/>
              <w:rPr>
                <w:rFonts w:ascii="Times New Roman" w:hAnsi="Times New Roman" w:cs="Times New Roman"/>
                <w:sz w:val="28"/>
                <w:szCs w:val="28"/>
              </w:rPr>
            </w:pPr>
            <w:r>
              <w:rPr>
                <w:rFonts w:ascii="Times New Roman" w:hAnsi="Times New Roman" w:cs="Times New Roman"/>
                <w:sz w:val="28"/>
                <w:szCs w:val="28"/>
              </w:rPr>
              <w:t>9</w:t>
            </w:r>
          </w:p>
        </w:tc>
        <w:tc>
          <w:tcPr>
            <w:tcW w:w="2977" w:type="dxa"/>
          </w:tcPr>
          <w:p w:rsidR="00E85F6B" w:rsidRDefault="00E85F6B" w:rsidP="00CA1B94">
            <w:pPr>
              <w:jc w:val="both"/>
              <w:rPr>
                <w:rFonts w:ascii="Times New Roman" w:hAnsi="Times New Roman" w:cs="Times New Roman"/>
                <w:sz w:val="28"/>
                <w:szCs w:val="28"/>
              </w:rPr>
            </w:pPr>
            <w:r>
              <w:rPr>
                <w:rFonts w:ascii="Times New Roman" w:hAnsi="Times New Roman" w:cs="Times New Roman"/>
                <w:sz w:val="28"/>
                <w:szCs w:val="28"/>
              </w:rPr>
              <w:t>Заведование кабинетом учебной дисциплины</w:t>
            </w:r>
          </w:p>
        </w:tc>
        <w:tc>
          <w:tcPr>
            <w:tcW w:w="2709" w:type="dxa"/>
          </w:tcPr>
          <w:p w:rsidR="00E85F6B" w:rsidRDefault="00E85F6B" w:rsidP="00CA1B94">
            <w:pPr>
              <w:jc w:val="both"/>
              <w:rPr>
                <w:rFonts w:ascii="Times New Roman" w:hAnsi="Times New Roman" w:cs="Times New Roman"/>
                <w:sz w:val="28"/>
                <w:szCs w:val="28"/>
              </w:rPr>
            </w:pPr>
            <w:r>
              <w:rPr>
                <w:rFonts w:ascii="Times New Roman" w:hAnsi="Times New Roman" w:cs="Times New Roman"/>
                <w:sz w:val="28"/>
                <w:szCs w:val="28"/>
              </w:rPr>
              <w:t>5 % к должностному окладу по основной должности</w:t>
            </w:r>
          </w:p>
        </w:tc>
        <w:tc>
          <w:tcPr>
            <w:tcW w:w="2556" w:type="dxa"/>
          </w:tcPr>
          <w:p w:rsidR="00E85F6B" w:rsidRDefault="00E85F6B" w:rsidP="00CA1B94">
            <w:pPr>
              <w:jc w:val="both"/>
              <w:rPr>
                <w:rFonts w:ascii="Times New Roman" w:hAnsi="Times New Roman" w:cs="Times New Roman"/>
                <w:sz w:val="28"/>
                <w:szCs w:val="28"/>
              </w:rPr>
            </w:pPr>
          </w:p>
        </w:tc>
      </w:tr>
      <w:tr w:rsidR="00E85F6B" w:rsidTr="00E92C9D">
        <w:tc>
          <w:tcPr>
            <w:tcW w:w="959" w:type="dxa"/>
          </w:tcPr>
          <w:p w:rsidR="00E85F6B" w:rsidRDefault="00C24204" w:rsidP="00CA1B94">
            <w:pPr>
              <w:jc w:val="both"/>
              <w:rPr>
                <w:rFonts w:ascii="Times New Roman" w:hAnsi="Times New Roman" w:cs="Times New Roman"/>
                <w:sz w:val="28"/>
                <w:szCs w:val="28"/>
              </w:rPr>
            </w:pPr>
            <w:r>
              <w:rPr>
                <w:rFonts w:ascii="Times New Roman" w:hAnsi="Times New Roman" w:cs="Times New Roman"/>
                <w:sz w:val="28"/>
                <w:szCs w:val="28"/>
              </w:rPr>
              <w:t>10</w:t>
            </w:r>
          </w:p>
        </w:tc>
        <w:tc>
          <w:tcPr>
            <w:tcW w:w="2977" w:type="dxa"/>
          </w:tcPr>
          <w:p w:rsidR="00E85F6B" w:rsidRDefault="00E85F6B" w:rsidP="00CA1B94">
            <w:pPr>
              <w:jc w:val="both"/>
              <w:rPr>
                <w:rFonts w:ascii="Times New Roman" w:hAnsi="Times New Roman" w:cs="Times New Roman"/>
                <w:sz w:val="28"/>
                <w:szCs w:val="28"/>
              </w:rPr>
            </w:pPr>
            <w:proofErr w:type="gramStart"/>
            <w:r>
              <w:rPr>
                <w:rFonts w:ascii="Times New Roman" w:hAnsi="Times New Roman" w:cs="Times New Roman"/>
                <w:sz w:val="28"/>
                <w:szCs w:val="28"/>
              </w:rPr>
              <w:t>Заведование учебной лабораторией (мастерской), участком в учебно – производственных мастерских)</w:t>
            </w:r>
            <w:proofErr w:type="gramEnd"/>
          </w:p>
        </w:tc>
        <w:tc>
          <w:tcPr>
            <w:tcW w:w="2709" w:type="dxa"/>
          </w:tcPr>
          <w:p w:rsidR="00E85F6B" w:rsidRDefault="00E85F6B" w:rsidP="00CA1B94">
            <w:pPr>
              <w:jc w:val="both"/>
              <w:rPr>
                <w:rFonts w:ascii="Times New Roman" w:hAnsi="Times New Roman" w:cs="Times New Roman"/>
                <w:sz w:val="28"/>
                <w:szCs w:val="28"/>
              </w:rPr>
            </w:pPr>
            <w:r>
              <w:rPr>
                <w:rFonts w:ascii="Times New Roman" w:hAnsi="Times New Roman" w:cs="Times New Roman"/>
                <w:sz w:val="28"/>
                <w:szCs w:val="28"/>
              </w:rPr>
              <w:t xml:space="preserve">10 % </w:t>
            </w:r>
            <w:r w:rsidRPr="00E85F6B">
              <w:rPr>
                <w:rFonts w:ascii="Times New Roman" w:hAnsi="Times New Roman" w:cs="Times New Roman"/>
                <w:sz w:val="28"/>
                <w:szCs w:val="28"/>
              </w:rPr>
              <w:t>к должностному окладу по основной должности</w:t>
            </w:r>
          </w:p>
        </w:tc>
        <w:tc>
          <w:tcPr>
            <w:tcW w:w="2556" w:type="dxa"/>
          </w:tcPr>
          <w:p w:rsidR="00E85F6B" w:rsidRDefault="00E85F6B" w:rsidP="00CA1B94">
            <w:pPr>
              <w:jc w:val="both"/>
              <w:rPr>
                <w:rFonts w:ascii="Times New Roman" w:hAnsi="Times New Roman" w:cs="Times New Roman"/>
                <w:sz w:val="28"/>
                <w:szCs w:val="28"/>
              </w:rPr>
            </w:pPr>
          </w:p>
        </w:tc>
      </w:tr>
      <w:tr w:rsidR="00E85F6B" w:rsidTr="00E92C9D">
        <w:tc>
          <w:tcPr>
            <w:tcW w:w="959" w:type="dxa"/>
          </w:tcPr>
          <w:p w:rsidR="00E85F6B" w:rsidRDefault="00C24204" w:rsidP="00CA1B94">
            <w:pPr>
              <w:jc w:val="both"/>
              <w:rPr>
                <w:rFonts w:ascii="Times New Roman" w:hAnsi="Times New Roman" w:cs="Times New Roman"/>
                <w:sz w:val="28"/>
                <w:szCs w:val="28"/>
              </w:rPr>
            </w:pPr>
            <w:r>
              <w:rPr>
                <w:rFonts w:ascii="Times New Roman" w:hAnsi="Times New Roman" w:cs="Times New Roman"/>
                <w:sz w:val="28"/>
                <w:szCs w:val="28"/>
              </w:rPr>
              <w:t>11</w:t>
            </w:r>
          </w:p>
        </w:tc>
        <w:tc>
          <w:tcPr>
            <w:tcW w:w="2977" w:type="dxa"/>
          </w:tcPr>
          <w:p w:rsidR="00E85F6B" w:rsidRDefault="00E85F6B" w:rsidP="00CA1B94">
            <w:pPr>
              <w:jc w:val="both"/>
              <w:rPr>
                <w:rFonts w:ascii="Times New Roman" w:hAnsi="Times New Roman" w:cs="Times New Roman"/>
                <w:sz w:val="28"/>
                <w:szCs w:val="28"/>
              </w:rPr>
            </w:pPr>
            <w:r>
              <w:rPr>
                <w:rFonts w:ascii="Times New Roman" w:hAnsi="Times New Roman" w:cs="Times New Roman"/>
                <w:sz w:val="28"/>
                <w:szCs w:val="28"/>
              </w:rPr>
              <w:t>За классное руководство (кураторство) учебной группой</w:t>
            </w:r>
          </w:p>
        </w:tc>
        <w:tc>
          <w:tcPr>
            <w:tcW w:w="2709" w:type="dxa"/>
          </w:tcPr>
          <w:p w:rsidR="00E85F6B" w:rsidRDefault="00E85F6B" w:rsidP="00CA1B94">
            <w:pPr>
              <w:jc w:val="both"/>
              <w:rPr>
                <w:rFonts w:ascii="Times New Roman" w:hAnsi="Times New Roman" w:cs="Times New Roman"/>
                <w:sz w:val="28"/>
                <w:szCs w:val="28"/>
              </w:rPr>
            </w:pPr>
            <w:r>
              <w:rPr>
                <w:rFonts w:ascii="Times New Roman" w:hAnsi="Times New Roman" w:cs="Times New Roman"/>
                <w:sz w:val="28"/>
                <w:szCs w:val="28"/>
              </w:rPr>
              <w:t>40 – 50 руб. 00 коп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 каждого обучающегося (студента) в зависимости от вида курируемых обучающ</w:t>
            </w:r>
            <w:r w:rsidR="00C24204">
              <w:rPr>
                <w:rFonts w:ascii="Times New Roman" w:hAnsi="Times New Roman" w:cs="Times New Roman"/>
                <w:sz w:val="28"/>
                <w:szCs w:val="28"/>
              </w:rPr>
              <w:t>и</w:t>
            </w:r>
            <w:r>
              <w:rPr>
                <w:rFonts w:ascii="Times New Roman" w:hAnsi="Times New Roman" w:cs="Times New Roman"/>
                <w:sz w:val="28"/>
                <w:szCs w:val="28"/>
              </w:rPr>
              <w:t>хся (студентов) – новый набор, второй, третий курсы, выпускные курсы.</w:t>
            </w:r>
          </w:p>
        </w:tc>
        <w:tc>
          <w:tcPr>
            <w:tcW w:w="2556" w:type="dxa"/>
          </w:tcPr>
          <w:p w:rsidR="00E85F6B" w:rsidRDefault="00E85F6B" w:rsidP="00CA1B94">
            <w:pPr>
              <w:jc w:val="both"/>
              <w:rPr>
                <w:rFonts w:ascii="Times New Roman" w:hAnsi="Times New Roman" w:cs="Times New Roman"/>
                <w:sz w:val="28"/>
                <w:szCs w:val="28"/>
              </w:rPr>
            </w:pPr>
          </w:p>
        </w:tc>
      </w:tr>
    </w:tbl>
    <w:p w:rsidR="00C24204" w:rsidRDefault="00C24204" w:rsidP="00CA1B94">
      <w:pPr>
        <w:spacing w:after="0" w:line="240" w:lineRule="auto"/>
        <w:jc w:val="both"/>
        <w:rPr>
          <w:rFonts w:ascii="Times New Roman" w:hAnsi="Times New Roman" w:cs="Times New Roman"/>
          <w:sz w:val="28"/>
          <w:szCs w:val="28"/>
        </w:rPr>
      </w:pPr>
    </w:p>
    <w:p w:rsidR="00C24204" w:rsidRDefault="00C24204">
      <w:pPr>
        <w:rPr>
          <w:rFonts w:ascii="Times New Roman" w:hAnsi="Times New Roman" w:cs="Times New Roman"/>
          <w:sz w:val="28"/>
          <w:szCs w:val="28"/>
        </w:rPr>
        <w:sectPr w:rsidR="00C24204">
          <w:pgSz w:w="11906" w:h="16838"/>
          <w:pgMar w:top="1134" w:right="850" w:bottom="1134" w:left="1701" w:header="708" w:footer="708" w:gutter="0"/>
          <w:cols w:space="708"/>
          <w:docGrid w:linePitch="360"/>
        </w:sectPr>
      </w:pPr>
    </w:p>
    <w:p w:rsidR="00CA1B94" w:rsidRDefault="00C24204" w:rsidP="00C2420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24204" w:rsidRDefault="00C24204" w:rsidP="00C242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 о выполнении учебной нагрузки за _____  семестр ______ / ______  учебного года</w:t>
      </w:r>
    </w:p>
    <w:p w:rsidR="00C24204" w:rsidRDefault="00C24204" w:rsidP="00C24204">
      <w:pPr>
        <w:spacing w:after="0" w:line="240" w:lineRule="auto"/>
        <w:jc w:val="center"/>
        <w:rPr>
          <w:rFonts w:ascii="Times New Roman" w:hAnsi="Times New Roman" w:cs="Times New Roman"/>
          <w:sz w:val="28"/>
          <w:szCs w:val="28"/>
        </w:rPr>
      </w:pPr>
    </w:p>
    <w:tbl>
      <w:tblPr>
        <w:tblStyle w:val="a4"/>
        <w:tblW w:w="15877" w:type="dxa"/>
        <w:tblInd w:w="-601" w:type="dxa"/>
        <w:tblLayout w:type="fixed"/>
        <w:tblLook w:val="04A0" w:firstRow="1" w:lastRow="0" w:firstColumn="1" w:lastColumn="0" w:noHBand="0" w:noVBand="1"/>
      </w:tblPr>
      <w:tblGrid>
        <w:gridCol w:w="1418"/>
        <w:gridCol w:w="1272"/>
        <w:gridCol w:w="835"/>
        <w:gridCol w:w="586"/>
        <w:gridCol w:w="709"/>
        <w:gridCol w:w="567"/>
        <w:gridCol w:w="866"/>
        <w:gridCol w:w="693"/>
        <w:gridCol w:w="709"/>
        <w:gridCol w:w="495"/>
        <w:gridCol w:w="441"/>
        <w:gridCol w:w="624"/>
        <w:gridCol w:w="668"/>
        <w:gridCol w:w="607"/>
        <w:gridCol w:w="685"/>
        <w:gridCol w:w="783"/>
        <w:gridCol w:w="600"/>
        <w:gridCol w:w="403"/>
        <w:gridCol w:w="364"/>
        <w:gridCol w:w="709"/>
        <w:gridCol w:w="993"/>
        <w:gridCol w:w="850"/>
      </w:tblGrid>
      <w:tr w:rsidR="00C24204" w:rsidRPr="00DE0D2E" w:rsidTr="00DE0D2E">
        <w:tc>
          <w:tcPr>
            <w:tcW w:w="1418" w:type="dxa"/>
            <w:vMerge w:val="restart"/>
          </w:tcPr>
          <w:p w:rsidR="00C24204" w:rsidRPr="00DE0D2E" w:rsidRDefault="00C24204" w:rsidP="00C24204">
            <w:pPr>
              <w:jc w:val="center"/>
              <w:rPr>
                <w:rFonts w:ascii="Times New Roman" w:hAnsi="Times New Roman" w:cs="Times New Roman"/>
                <w:sz w:val="16"/>
                <w:szCs w:val="16"/>
              </w:rPr>
            </w:pPr>
            <w:r w:rsidRPr="00DE0D2E">
              <w:rPr>
                <w:rFonts w:ascii="Times New Roman" w:hAnsi="Times New Roman" w:cs="Times New Roman"/>
                <w:sz w:val="16"/>
                <w:szCs w:val="16"/>
              </w:rPr>
              <w:t>Ф.И.О. преподавателя</w:t>
            </w:r>
          </w:p>
        </w:tc>
        <w:tc>
          <w:tcPr>
            <w:tcW w:w="1272" w:type="dxa"/>
            <w:vMerge w:val="restart"/>
          </w:tcPr>
          <w:p w:rsidR="00C24204" w:rsidRPr="00DE0D2E" w:rsidRDefault="00C24204" w:rsidP="00C24204">
            <w:pPr>
              <w:jc w:val="center"/>
              <w:rPr>
                <w:rFonts w:ascii="Times New Roman" w:hAnsi="Times New Roman" w:cs="Times New Roman"/>
                <w:sz w:val="16"/>
                <w:szCs w:val="16"/>
              </w:rPr>
            </w:pPr>
            <w:r w:rsidRPr="00DE0D2E">
              <w:rPr>
                <w:rFonts w:ascii="Times New Roman" w:hAnsi="Times New Roman" w:cs="Times New Roman"/>
                <w:sz w:val="16"/>
                <w:szCs w:val="16"/>
              </w:rPr>
              <w:t>Дисциплина (МДК, раздел МДК), ПМ, практика</w:t>
            </w:r>
          </w:p>
        </w:tc>
        <w:tc>
          <w:tcPr>
            <w:tcW w:w="835" w:type="dxa"/>
            <w:vMerge w:val="restart"/>
          </w:tcPr>
          <w:p w:rsidR="00C24204" w:rsidRPr="00DE0D2E" w:rsidRDefault="00C24204" w:rsidP="00C24204">
            <w:pPr>
              <w:jc w:val="center"/>
              <w:rPr>
                <w:rFonts w:ascii="Times New Roman" w:hAnsi="Times New Roman" w:cs="Times New Roman"/>
                <w:sz w:val="16"/>
                <w:szCs w:val="16"/>
              </w:rPr>
            </w:pPr>
            <w:r w:rsidRPr="00DE0D2E">
              <w:rPr>
                <w:rFonts w:ascii="Times New Roman" w:hAnsi="Times New Roman" w:cs="Times New Roman"/>
                <w:sz w:val="16"/>
                <w:szCs w:val="16"/>
              </w:rPr>
              <w:t>Группа</w:t>
            </w:r>
          </w:p>
        </w:tc>
        <w:tc>
          <w:tcPr>
            <w:tcW w:w="1295" w:type="dxa"/>
            <w:gridSpan w:val="2"/>
          </w:tcPr>
          <w:p w:rsidR="00C24204" w:rsidRPr="00DE0D2E" w:rsidRDefault="00C24204" w:rsidP="00C24204">
            <w:pPr>
              <w:jc w:val="center"/>
              <w:rPr>
                <w:rFonts w:ascii="Times New Roman" w:hAnsi="Times New Roman" w:cs="Times New Roman"/>
                <w:sz w:val="16"/>
                <w:szCs w:val="16"/>
              </w:rPr>
            </w:pPr>
            <w:r w:rsidRPr="00DE0D2E">
              <w:rPr>
                <w:rFonts w:ascii="Times New Roman" w:hAnsi="Times New Roman" w:cs="Times New Roman"/>
                <w:sz w:val="16"/>
                <w:szCs w:val="16"/>
              </w:rPr>
              <w:t>Аудиторная нагрузка</w:t>
            </w:r>
          </w:p>
        </w:tc>
        <w:tc>
          <w:tcPr>
            <w:tcW w:w="1433" w:type="dxa"/>
            <w:gridSpan w:val="2"/>
          </w:tcPr>
          <w:p w:rsidR="00C24204" w:rsidRPr="00DE0D2E" w:rsidRDefault="00C24204" w:rsidP="00C24204">
            <w:pPr>
              <w:jc w:val="center"/>
              <w:rPr>
                <w:rFonts w:ascii="Times New Roman" w:hAnsi="Times New Roman" w:cs="Times New Roman"/>
                <w:sz w:val="16"/>
                <w:szCs w:val="16"/>
              </w:rPr>
            </w:pPr>
            <w:r w:rsidRPr="00DE0D2E">
              <w:rPr>
                <w:rFonts w:ascii="Times New Roman" w:hAnsi="Times New Roman" w:cs="Times New Roman"/>
                <w:sz w:val="16"/>
                <w:szCs w:val="16"/>
              </w:rPr>
              <w:t>Консультация ВСР</w:t>
            </w:r>
          </w:p>
        </w:tc>
        <w:tc>
          <w:tcPr>
            <w:tcW w:w="1402" w:type="dxa"/>
            <w:gridSpan w:val="2"/>
          </w:tcPr>
          <w:p w:rsidR="00C24204" w:rsidRPr="00DE0D2E" w:rsidRDefault="00C24204" w:rsidP="00C24204">
            <w:pPr>
              <w:jc w:val="center"/>
              <w:rPr>
                <w:rFonts w:ascii="Times New Roman" w:hAnsi="Times New Roman" w:cs="Times New Roman"/>
                <w:sz w:val="16"/>
                <w:szCs w:val="16"/>
              </w:rPr>
            </w:pPr>
            <w:r w:rsidRPr="00DE0D2E">
              <w:rPr>
                <w:rFonts w:ascii="Times New Roman" w:hAnsi="Times New Roman" w:cs="Times New Roman"/>
                <w:sz w:val="16"/>
                <w:szCs w:val="16"/>
              </w:rPr>
              <w:t>Консультация к экзамену</w:t>
            </w:r>
          </w:p>
        </w:tc>
        <w:tc>
          <w:tcPr>
            <w:tcW w:w="936" w:type="dxa"/>
            <w:gridSpan w:val="2"/>
          </w:tcPr>
          <w:p w:rsidR="00C24204" w:rsidRPr="00DE0D2E" w:rsidRDefault="00C24204" w:rsidP="00C24204">
            <w:pPr>
              <w:jc w:val="center"/>
              <w:rPr>
                <w:rFonts w:ascii="Times New Roman" w:hAnsi="Times New Roman" w:cs="Times New Roman"/>
                <w:sz w:val="16"/>
                <w:szCs w:val="16"/>
              </w:rPr>
            </w:pPr>
            <w:r w:rsidRPr="00DE0D2E">
              <w:rPr>
                <w:rFonts w:ascii="Times New Roman" w:hAnsi="Times New Roman" w:cs="Times New Roman"/>
                <w:sz w:val="16"/>
                <w:szCs w:val="16"/>
              </w:rPr>
              <w:t>Экзамен</w:t>
            </w:r>
          </w:p>
        </w:tc>
        <w:tc>
          <w:tcPr>
            <w:tcW w:w="1292" w:type="dxa"/>
            <w:gridSpan w:val="2"/>
          </w:tcPr>
          <w:p w:rsidR="00C24204" w:rsidRPr="00DE0D2E" w:rsidRDefault="00C24204" w:rsidP="00C24204">
            <w:pPr>
              <w:jc w:val="center"/>
              <w:rPr>
                <w:rFonts w:ascii="Times New Roman" w:hAnsi="Times New Roman" w:cs="Times New Roman"/>
                <w:sz w:val="16"/>
                <w:szCs w:val="16"/>
              </w:rPr>
            </w:pPr>
            <w:r w:rsidRPr="00DE0D2E">
              <w:rPr>
                <w:rFonts w:ascii="Times New Roman" w:hAnsi="Times New Roman" w:cs="Times New Roman"/>
                <w:sz w:val="16"/>
                <w:szCs w:val="16"/>
              </w:rPr>
              <w:t>Руководство практикой</w:t>
            </w:r>
          </w:p>
        </w:tc>
        <w:tc>
          <w:tcPr>
            <w:tcW w:w="1292" w:type="dxa"/>
            <w:gridSpan w:val="2"/>
          </w:tcPr>
          <w:p w:rsidR="00C24204" w:rsidRPr="00DE0D2E" w:rsidRDefault="00C24204" w:rsidP="00C24204">
            <w:pPr>
              <w:jc w:val="center"/>
              <w:rPr>
                <w:rFonts w:ascii="Times New Roman" w:hAnsi="Times New Roman" w:cs="Times New Roman"/>
                <w:sz w:val="16"/>
                <w:szCs w:val="16"/>
              </w:rPr>
            </w:pPr>
            <w:r w:rsidRPr="00DE0D2E">
              <w:rPr>
                <w:rFonts w:ascii="Times New Roman" w:hAnsi="Times New Roman" w:cs="Times New Roman"/>
                <w:sz w:val="16"/>
                <w:szCs w:val="16"/>
              </w:rPr>
              <w:t>Руководство ВКР</w:t>
            </w:r>
          </w:p>
        </w:tc>
        <w:tc>
          <w:tcPr>
            <w:tcW w:w="1383" w:type="dxa"/>
            <w:gridSpan w:val="2"/>
          </w:tcPr>
          <w:p w:rsidR="00C24204" w:rsidRPr="00DE0D2E" w:rsidRDefault="00C24204" w:rsidP="00C24204">
            <w:pPr>
              <w:jc w:val="center"/>
              <w:rPr>
                <w:rFonts w:ascii="Times New Roman" w:hAnsi="Times New Roman" w:cs="Times New Roman"/>
                <w:sz w:val="16"/>
                <w:szCs w:val="16"/>
              </w:rPr>
            </w:pPr>
            <w:r w:rsidRPr="00DE0D2E">
              <w:rPr>
                <w:rFonts w:ascii="Times New Roman" w:hAnsi="Times New Roman" w:cs="Times New Roman"/>
                <w:sz w:val="16"/>
                <w:szCs w:val="16"/>
              </w:rPr>
              <w:t>Проверка и консультация КП</w:t>
            </w:r>
          </w:p>
        </w:tc>
        <w:tc>
          <w:tcPr>
            <w:tcW w:w="767" w:type="dxa"/>
            <w:gridSpan w:val="2"/>
          </w:tcPr>
          <w:p w:rsidR="00C24204" w:rsidRPr="00DE0D2E" w:rsidRDefault="00C24204" w:rsidP="00C24204">
            <w:pPr>
              <w:jc w:val="center"/>
              <w:rPr>
                <w:rFonts w:ascii="Times New Roman" w:hAnsi="Times New Roman" w:cs="Times New Roman"/>
                <w:sz w:val="16"/>
                <w:szCs w:val="16"/>
              </w:rPr>
            </w:pPr>
            <w:r w:rsidRPr="00DE0D2E">
              <w:rPr>
                <w:rFonts w:ascii="Times New Roman" w:hAnsi="Times New Roman" w:cs="Times New Roman"/>
                <w:sz w:val="16"/>
                <w:szCs w:val="16"/>
              </w:rPr>
              <w:t>Снято</w:t>
            </w:r>
          </w:p>
        </w:tc>
        <w:tc>
          <w:tcPr>
            <w:tcW w:w="1702" w:type="dxa"/>
            <w:gridSpan w:val="2"/>
          </w:tcPr>
          <w:p w:rsidR="00C24204" w:rsidRPr="00DE0D2E" w:rsidRDefault="00C24204" w:rsidP="00C24204">
            <w:pPr>
              <w:jc w:val="center"/>
              <w:rPr>
                <w:rFonts w:ascii="Times New Roman" w:hAnsi="Times New Roman" w:cs="Times New Roman"/>
                <w:sz w:val="16"/>
                <w:szCs w:val="16"/>
              </w:rPr>
            </w:pPr>
            <w:r w:rsidRPr="00DE0D2E">
              <w:rPr>
                <w:rFonts w:ascii="Times New Roman" w:hAnsi="Times New Roman" w:cs="Times New Roman"/>
                <w:sz w:val="16"/>
                <w:szCs w:val="16"/>
              </w:rPr>
              <w:t>План педагогической нагрузки</w:t>
            </w:r>
          </w:p>
        </w:tc>
        <w:tc>
          <w:tcPr>
            <w:tcW w:w="850" w:type="dxa"/>
          </w:tcPr>
          <w:p w:rsidR="00C24204" w:rsidRPr="00DE0D2E" w:rsidRDefault="00C24204" w:rsidP="00C24204">
            <w:pPr>
              <w:jc w:val="center"/>
              <w:rPr>
                <w:rFonts w:ascii="Times New Roman" w:hAnsi="Times New Roman" w:cs="Times New Roman"/>
                <w:b/>
                <w:sz w:val="16"/>
                <w:szCs w:val="16"/>
              </w:rPr>
            </w:pPr>
            <w:r w:rsidRPr="00DE0D2E">
              <w:rPr>
                <w:rFonts w:ascii="Times New Roman" w:hAnsi="Times New Roman" w:cs="Times New Roman"/>
                <w:b/>
                <w:sz w:val="16"/>
                <w:szCs w:val="16"/>
              </w:rPr>
              <w:t>Итого к оплате</w:t>
            </w:r>
          </w:p>
        </w:tc>
      </w:tr>
      <w:tr w:rsidR="00C24204" w:rsidRPr="00DE0D2E" w:rsidTr="00DE0D2E">
        <w:trPr>
          <w:cantSplit/>
          <w:trHeight w:val="1450"/>
        </w:trPr>
        <w:tc>
          <w:tcPr>
            <w:tcW w:w="1418" w:type="dxa"/>
            <w:vMerge/>
          </w:tcPr>
          <w:p w:rsidR="00C24204" w:rsidRPr="00DE0D2E" w:rsidRDefault="00C24204" w:rsidP="00C24204">
            <w:pPr>
              <w:jc w:val="both"/>
              <w:rPr>
                <w:rFonts w:ascii="Times New Roman" w:hAnsi="Times New Roman" w:cs="Times New Roman"/>
                <w:sz w:val="16"/>
                <w:szCs w:val="16"/>
              </w:rPr>
            </w:pPr>
          </w:p>
        </w:tc>
        <w:tc>
          <w:tcPr>
            <w:tcW w:w="1272" w:type="dxa"/>
            <w:vMerge/>
          </w:tcPr>
          <w:p w:rsidR="00C24204" w:rsidRPr="00DE0D2E" w:rsidRDefault="00C24204" w:rsidP="00C24204">
            <w:pPr>
              <w:jc w:val="both"/>
              <w:rPr>
                <w:rFonts w:ascii="Times New Roman" w:hAnsi="Times New Roman" w:cs="Times New Roman"/>
                <w:sz w:val="16"/>
                <w:szCs w:val="16"/>
              </w:rPr>
            </w:pPr>
          </w:p>
        </w:tc>
        <w:tc>
          <w:tcPr>
            <w:tcW w:w="835" w:type="dxa"/>
            <w:vMerge/>
          </w:tcPr>
          <w:p w:rsidR="00C24204" w:rsidRPr="00DE0D2E" w:rsidRDefault="00C24204" w:rsidP="00C24204">
            <w:pPr>
              <w:jc w:val="both"/>
              <w:rPr>
                <w:rFonts w:ascii="Times New Roman" w:hAnsi="Times New Roman" w:cs="Times New Roman"/>
                <w:sz w:val="16"/>
                <w:szCs w:val="16"/>
              </w:rPr>
            </w:pPr>
          </w:p>
        </w:tc>
        <w:tc>
          <w:tcPr>
            <w:tcW w:w="586" w:type="dxa"/>
            <w:textDirection w:val="btLr"/>
          </w:tcPr>
          <w:p w:rsidR="00C24204" w:rsidRPr="00DE0D2E" w:rsidRDefault="00C24204" w:rsidP="00C24204">
            <w:pPr>
              <w:ind w:left="113" w:right="113"/>
              <w:jc w:val="both"/>
              <w:rPr>
                <w:rFonts w:ascii="Times New Roman" w:hAnsi="Times New Roman" w:cs="Times New Roman"/>
                <w:sz w:val="16"/>
                <w:szCs w:val="16"/>
              </w:rPr>
            </w:pPr>
            <w:r w:rsidRPr="00DE0D2E">
              <w:rPr>
                <w:rFonts w:ascii="Times New Roman" w:hAnsi="Times New Roman" w:cs="Times New Roman"/>
                <w:sz w:val="16"/>
                <w:szCs w:val="16"/>
              </w:rPr>
              <w:t>бюджет</w:t>
            </w:r>
          </w:p>
        </w:tc>
        <w:tc>
          <w:tcPr>
            <w:tcW w:w="709" w:type="dxa"/>
            <w:textDirection w:val="btLr"/>
          </w:tcPr>
          <w:p w:rsidR="00C24204" w:rsidRPr="00DE0D2E" w:rsidRDefault="00C24204" w:rsidP="00C24204">
            <w:pPr>
              <w:ind w:left="113" w:right="113"/>
              <w:jc w:val="both"/>
              <w:rPr>
                <w:rFonts w:ascii="Times New Roman" w:hAnsi="Times New Roman" w:cs="Times New Roman"/>
                <w:sz w:val="16"/>
                <w:szCs w:val="16"/>
              </w:rPr>
            </w:pPr>
            <w:proofErr w:type="spellStart"/>
            <w:r w:rsidRPr="00DE0D2E">
              <w:rPr>
                <w:rFonts w:ascii="Times New Roman" w:hAnsi="Times New Roman" w:cs="Times New Roman"/>
                <w:sz w:val="16"/>
                <w:szCs w:val="16"/>
              </w:rPr>
              <w:t>внебюджет</w:t>
            </w:r>
            <w:proofErr w:type="spellEnd"/>
          </w:p>
        </w:tc>
        <w:tc>
          <w:tcPr>
            <w:tcW w:w="567" w:type="dxa"/>
            <w:textDirection w:val="btLr"/>
          </w:tcPr>
          <w:p w:rsidR="00C24204" w:rsidRPr="00DE0D2E" w:rsidRDefault="00C24204" w:rsidP="00C24204">
            <w:pPr>
              <w:ind w:left="113" w:right="113"/>
              <w:jc w:val="both"/>
              <w:rPr>
                <w:rFonts w:ascii="Times New Roman" w:hAnsi="Times New Roman" w:cs="Times New Roman"/>
                <w:sz w:val="16"/>
                <w:szCs w:val="16"/>
              </w:rPr>
            </w:pPr>
            <w:r w:rsidRPr="00DE0D2E">
              <w:rPr>
                <w:rFonts w:ascii="Times New Roman" w:hAnsi="Times New Roman" w:cs="Times New Roman"/>
                <w:sz w:val="16"/>
                <w:szCs w:val="16"/>
              </w:rPr>
              <w:t>бюджет</w:t>
            </w:r>
          </w:p>
        </w:tc>
        <w:tc>
          <w:tcPr>
            <w:tcW w:w="866" w:type="dxa"/>
            <w:textDirection w:val="btLr"/>
          </w:tcPr>
          <w:p w:rsidR="00C24204" w:rsidRPr="00DE0D2E" w:rsidRDefault="00C24204" w:rsidP="00C24204">
            <w:pPr>
              <w:ind w:left="113" w:right="113"/>
              <w:jc w:val="both"/>
              <w:rPr>
                <w:rFonts w:ascii="Times New Roman" w:hAnsi="Times New Roman" w:cs="Times New Roman"/>
                <w:sz w:val="16"/>
                <w:szCs w:val="16"/>
              </w:rPr>
            </w:pPr>
            <w:proofErr w:type="spellStart"/>
            <w:r w:rsidRPr="00DE0D2E">
              <w:rPr>
                <w:rFonts w:ascii="Times New Roman" w:hAnsi="Times New Roman" w:cs="Times New Roman"/>
                <w:sz w:val="16"/>
                <w:szCs w:val="16"/>
              </w:rPr>
              <w:t>внебюджет</w:t>
            </w:r>
            <w:proofErr w:type="spellEnd"/>
          </w:p>
        </w:tc>
        <w:tc>
          <w:tcPr>
            <w:tcW w:w="693" w:type="dxa"/>
            <w:textDirection w:val="btLr"/>
          </w:tcPr>
          <w:p w:rsidR="00C24204" w:rsidRPr="00DE0D2E" w:rsidRDefault="00C24204" w:rsidP="00C24204">
            <w:pPr>
              <w:ind w:left="113" w:right="113"/>
              <w:jc w:val="both"/>
              <w:rPr>
                <w:rFonts w:ascii="Times New Roman" w:hAnsi="Times New Roman" w:cs="Times New Roman"/>
                <w:sz w:val="16"/>
                <w:szCs w:val="16"/>
              </w:rPr>
            </w:pPr>
            <w:r w:rsidRPr="00DE0D2E">
              <w:rPr>
                <w:rFonts w:ascii="Times New Roman" w:hAnsi="Times New Roman" w:cs="Times New Roman"/>
                <w:sz w:val="16"/>
                <w:szCs w:val="16"/>
              </w:rPr>
              <w:t>бюджет</w:t>
            </w:r>
          </w:p>
        </w:tc>
        <w:tc>
          <w:tcPr>
            <w:tcW w:w="709" w:type="dxa"/>
            <w:textDirection w:val="btLr"/>
          </w:tcPr>
          <w:p w:rsidR="00C24204" w:rsidRPr="00DE0D2E" w:rsidRDefault="00C24204" w:rsidP="00C24204">
            <w:pPr>
              <w:ind w:left="113" w:right="113"/>
              <w:jc w:val="both"/>
              <w:rPr>
                <w:rFonts w:ascii="Times New Roman" w:hAnsi="Times New Roman" w:cs="Times New Roman"/>
                <w:sz w:val="16"/>
                <w:szCs w:val="16"/>
              </w:rPr>
            </w:pPr>
            <w:proofErr w:type="spellStart"/>
            <w:r w:rsidRPr="00DE0D2E">
              <w:rPr>
                <w:rFonts w:ascii="Times New Roman" w:hAnsi="Times New Roman" w:cs="Times New Roman"/>
                <w:sz w:val="16"/>
                <w:szCs w:val="16"/>
              </w:rPr>
              <w:t>внебюджет</w:t>
            </w:r>
            <w:proofErr w:type="spellEnd"/>
          </w:p>
        </w:tc>
        <w:tc>
          <w:tcPr>
            <w:tcW w:w="495" w:type="dxa"/>
            <w:textDirection w:val="btLr"/>
          </w:tcPr>
          <w:p w:rsidR="00C24204" w:rsidRPr="00DE0D2E" w:rsidRDefault="00C24204" w:rsidP="00C24204">
            <w:pPr>
              <w:ind w:left="113" w:right="113"/>
              <w:jc w:val="both"/>
              <w:rPr>
                <w:rFonts w:ascii="Times New Roman" w:hAnsi="Times New Roman" w:cs="Times New Roman"/>
                <w:sz w:val="16"/>
                <w:szCs w:val="16"/>
              </w:rPr>
            </w:pPr>
            <w:r w:rsidRPr="00DE0D2E">
              <w:rPr>
                <w:rFonts w:ascii="Times New Roman" w:hAnsi="Times New Roman" w:cs="Times New Roman"/>
                <w:sz w:val="16"/>
                <w:szCs w:val="16"/>
              </w:rPr>
              <w:t>бюджет</w:t>
            </w:r>
          </w:p>
        </w:tc>
        <w:tc>
          <w:tcPr>
            <w:tcW w:w="441" w:type="dxa"/>
            <w:textDirection w:val="btLr"/>
          </w:tcPr>
          <w:p w:rsidR="00C24204" w:rsidRPr="00DE0D2E" w:rsidRDefault="00C24204" w:rsidP="00C24204">
            <w:pPr>
              <w:ind w:left="113" w:right="113"/>
              <w:jc w:val="both"/>
              <w:rPr>
                <w:rFonts w:ascii="Times New Roman" w:hAnsi="Times New Roman" w:cs="Times New Roman"/>
                <w:sz w:val="16"/>
                <w:szCs w:val="16"/>
              </w:rPr>
            </w:pPr>
            <w:proofErr w:type="spellStart"/>
            <w:r w:rsidRPr="00DE0D2E">
              <w:rPr>
                <w:rFonts w:ascii="Times New Roman" w:hAnsi="Times New Roman" w:cs="Times New Roman"/>
                <w:sz w:val="16"/>
                <w:szCs w:val="16"/>
              </w:rPr>
              <w:t>внебюджет</w:t>
            </w:r>
            <w:proofErr w:type="spellEnd"/>
          </w:p>
        </w:tc>
        <w:tc>
          <w:tcPr>
            <w:tcW w:w="624" w:type="dxa"/>
            <w:textDirection w:val="btLr"/>
          </w:tcPr>
          <w:p w:rsidR="00C24204" w:rsidRPr="00DE0D2E" w:rsidRDefault="00C24204" w:rsidP="00C24204">
            <w:pPr>
              <w:ind w:left="113" w:right="113"/>
              <w:jc w:val="both"/>
              <w:rPr>
                <w:rFonts w:ascii="Times New Roman" w:hAnsi="Times New Roman" w:cs="Times New Roman"/>
                <w:sz w:val="16"/>
                <w:szCs w:val="16"/>
              </w:rPr>
            </w:pPr>
            <w:r w:rsidRPr="00DE0D2E">
              <w:rPr>
                <w:rFonts w:ascii="Times New Roman" w:hAnsi="Times New Roman" w:cs="Times New Roman"/>
                <w:sz w:val="16"/>
                <w:szCs w:val="16"/>
              </w:rPr>
              <w:t>бюджет</w:t>
            </w:r>
          </w:p>
        </w:tc>
        <w:tc>
          <w:tcPr>
            <w:tcW w:w="668" w:type="dxa"/>
            <w:textDirection w:val="btLr"/>
          </w:tcPr>
          <w:p w:rsidR="00C24204" w:rsidRPr="00DE0D2E" w:rsidRDefault="00C24204" w:rsidP="00C24204">
            <w:pPr>
              <w:ind w:left="113" w:right="113"/>
              <w:jc w:val="both"/>
              <w:rPr>
                <w:rFonts w:ascii="Times New Roman" w:hAnsi="Times New Roman" w:cs="Times New Roman"/>
                <w:sz w:val="16"/>
                <w:szCs w:val="16"/>
              </w:rPr>
            </w:pPr>
            <w:proofErr w:type="spellStart"/>
            <w:r w:rsidRPr="00DE0D2E">
              <w:rPr>
                <w:rFonts w:ascii="Times New Roman" w:hAnsi="Times New Roman" w:cs="Times New Roman"/>
                <w:sz w:val="16"/>
                <w:szCs w:val="16"/>
              </w:rPr>
              <w:t>внебюджет</w:t>
            </w:r>
            <w:proofErr w:type="spellEnd"/>
          </w:p>
        </w:tc>
        <w:tc>
          <w:tcPr>
            <w:tcW w:w="607" w:type="dxa"/>
            <w:textDirection w:val="btLr"/>
          </w:tcPr>
          <w:p w:rsidR="00C24204" w:rsidRPr="00DE0D2E" w:rsidRDefault="00C24204" w:rsidP="00C24204">
            <w:pPr>
              <w:ind w:left="113" w:right="113"/>
              <w:jc w:val="both"/>
              <w:rPr>
                <w:rFonts w:ascii="Times New Roman" w:hAnsi="Times New Roman" w:cs="Times New Roman"/>
                <w:sz w:val="16"/>
                <w:szCs w:val="16"/>
              </w:rPr>
            </w:pPr>
            <w:r w:rsidRPr="00DE0D2E">
              <w:rPr>
                <w:rFonts w:ascii="Times New Roman" w:hAnsi="Times New Roman" w:cs="Times New Roman"/>
                <w:sz w:val="16"/>
                <w:szCs w:val="16"/>
              </w:rPr>
              <w:t>бюджет</w:t>
            </w:r>
          </w:p>
        </w:tc>
        <w:tc>
          <w:tcPr>
            <w:tcW w:w="685" w:type="dxa"/>
            <w:textDirection w:val="btLr"/>
          </w:tcPr>
          <w:p w:rsidR="00C24204" w:rsidRPr="00DE0D2E" w:rsidRDefault="00C24204" w:rsidP="00C24204">
            <w:pPr>
              <w:ind w:left="113" w:right="113"/>
              <w:jc w:val="both"/>
              <w:rPr>
                <w:rFonts w:ascii="Times New Roman" w:hAnsi="Times New Roman" w:cs="Times New Roman"/>
                <w:sz w:val="16"/>
                <w:szCs w:val="16"/>
              </w:rPr>
            </w:pPr>
            <w:proofErr w:type="spellStart"/>
            <w:r w:rsidRPr="00DE0D2E">
              <w:rPr>
                <w:rFonts w:ascii="Times New Roman" w:hAnsi="Times New Roman" w:cs="Times New Roman"/>
                <w:sz w:val="16"/>
                <w:szCs w:val="16"/>
              </w:rPr>
              <w:t>внебюджет</w:t>
            </w:r>
            <w:proofErr w:type="spellEnd"/>
          </w:p>
        </w:tc>
        <w:tc>
          <w:tcPr>
            <w:tcW w:w="783" w:type="dxa"/>
            <w:textDirection w:val="btLr"/>
          </w:tcPr>
          <w:p w:rsidR="00C24204" w:rsidRPr="00DE0D2E" w:rsidRDefault="00C24204" w:rsidP="00C24204">
            <w:pPr>
              <w:ind w:left="113" w:right="113"/>
              <w:jc w:val="both"/>
              <w:rPr>
                <w:rFonts w:ascii="Times New Roman" w:hAnsi="Times New Roman" w:cs="Times New Roman"/>
                <w:sz w:val="16"/>
                <w:szCs w:val="16"/>
              </w:rPr>
            </w:pPr>
            <w:r w:rsidRPr="00DE0D2E">
              <w:rPr>
                <w:rFonts w:ascii="Times New Roman" w:hAnsi="Times New Roman" w:cs="Times New Roman"/>
                <w:sz w:val="16"/>
                <w:szCs w:val="16"/>
              </w:rPr>
              <w:t>бюджет</w:t>
            </w:r>
          </w:p>
        </w:tc>
        <w:tc>
          <w:tcPr>
            <w:tcW w:w="600" w:type="dxa"/>
            <w:textDirection w:val="btLr"/>
          </w:tcPr>
          <w:p w:rsidR="00C24204" w:rsidRPr="00DE0D2E" w:rsidRDefault="00C24204" w:rsidP="00C24204">
            <w:pPr>
              <w:ind w:left="113" w:right="113"/>
              <w:jc w:val="both"/>
              <w:rPr>
                <w:rFonts w:ascii="Times New Roman" w:hAnsi="Times New Roman" w:cs="Times New Roman"/>
                <w:sz w:val="16"/>
                <w:szCs w:val="16"/>
              </w:rPr>
            </w:pPr>
            <w:proofErr w:type="spellStart"/>
            <w:r w:rsidRPr="00DE0D2E">
              <w:rPr>
                <w:rFonts w:ascii="Times New Roman" w:hAnsi="Times New Roman" w:cs="Times New Roman"/>
                <w:sz w:val="16"/>
                <w:szCs w:val="16"/>
              </w:rPr>
              <w:t>внебюджет</w:t>
            </w:r>
            <w:proofErr w:type="spellEnd"/>
          </w:p>
        </w:tc>
        <w:tc>
          <w:tcPr>
            <w:tcW w:w="403" w:type="dxa"/>
            <w:textDirection w:val="btLr"/>
          </w:tcPr>
          <w:p w:rsidR="00C24204" w:rsidRPr="00DE0D2E" w:rsidRDefault="00C24204" w:rsidP="00C24204">
            <w:pPr>
              <w:ind w:left="113" w:right="113"/>
              <w:jc w:val="both"/>
              <w:rPr>
                <w:rFonts w:ascii="Times New Roman" w:hAnsi="Times New Roman" w:cs="Times New Roman"/>
                <w:sz w:val="16"/>
                <w:szCs w:val="16"/>
              </w:rPr>
            </w:pPr>
            <w:r w:rsidRPr="00DE0D2E">
              <w:rPr>
                <w:rFonts w:ascii="Times New Roman" w:hAnsi="Times New Roman" w:cs="Times New Roman"/>
                <w:sz w:val="16"/>
                <w:szCs w:val="16"/>
              </w:rPr>
              <w:t>бюджет</w:t>
            </w:r>
          </w:p>
        </w:tc>
        <w:tc>
          <w:tcPr>
            <w:tcW w:w="364" w:type="dxa"/>
            <w:textDirection w:val="btLr"/>
          </w:tcPr>
          <w:p w:rsidR="00C24204" w:rsidRPr="00DE0D2E" w:rsidRDefault="00C24204" w:rsidP="00C24204">
            <w:pPr>
              <w:ind w:left="113" w:right="113"/>
              <w:jc w:val="both"/>
              <w:rPr>
                <w:rFonts w:ascii="Times New Roman" w:hAnsi="Times New Roman" w:cs="Times New Roman"/>
                <w:sz w:val="16"/>
                <w:szCs w:val="16"/>
              </w:rPr>
            </w:pPr>
            <w:proofErr w:type="spellStart"/>
            <w:r w:rsidRPr="00DE0D2E">
              <w:rPr>
                <w:rFonts w:ascii="Times New Roman" w:hAnsi="Times New Roman" w:cs="Times New Roman"/>
                <w:sz w:val="16"/>
                <w:szCs w:val="16"/>
              </w:rPr>
              <w:t>внебюджет</w:t>
            </w:r>
            <w:proofErr w:type="spellEnd"/>
          </w:p>
        </w:tc>
        <w:tc>
          <w:tcPr>
            <w:tcW w:w="709" w:type="dxa"/>
            <w:textDirection w:val="btLr"/>
          </w:tcPr>
          <w:p w:rsidR="00C24204" w:rsidRPr="00DE0D2E" w:rsidRDefault="00C24204" w:rsidP="00C24204">
            <w:pPr>
              <w:ind w:left="113" w:right="113"/>
              <w:jc w:val="both"/>
              <w:rPr>
                <w:rFonts w:ascii="Times New Roman" w:hAnsi="Times New Roman" w:cs="Times New Roman"/>
                <w:sz w:val="16"/>
                <w:szCs w:val="16"/>
              </w:rPr>
            </w:pPr>
            <w:r w:rsidRPr="00DE0D2E">
              <w:rPr>
                <w:rFonts w:ascii="Times New Roman" w:hAnsi="Times New Roman" w:cs="Times New Roman"/>
                <w:sz w:val="16"/>
                <w:szCs w:val="16"/>
              </w:rPr>
              <w:t>бюджет</w:t>
            </w:r>
          </w:p>
        </w:tc>
        <w:tc>
          <w:tcPr>
            <w:tcW w:w="993" w:type="dxa"/>
            <w:textDirection w:val="btLr"/>
          </w:tcPr>
          <w:p w:rsidR="00C24204" w:rsidRPr="00DE0D2E" w:rsidRDefault="00C24204" w:rsidP="00C24204">
            <w:pPr>
              <w:ind w:left="113" w:right="113"/>
              <w:jc w:val="both"/>
              <w:rPr>
                <w:rFonts w:ascii="Times New Roman" w:hAnsi="Times New Roman" w:cs="Times New Roman"/>
                <w:sz w:val="16"/>
                <w:szCs w:val="16"/>
              </w:rPr>
            </w:pPr>
            <w:proofErr w:type="spellStart"/>
            <w:r w:rsidRPr="00DE0D2E">
              <w:rPr>
                <w:rFonts w:ascii="Times New Roman" w:hAnsi="Times New Roman" w:cs="Times New Roman"/>
                <w:sz w:val="16"/>
                <w:szCs w:val="16"/>
              </w:rPr>
              <w:t>внебюджет</w:t>
            </w:r>
            <w:proofErr w:type="spellEnd"/>
          </w:p>
        </w:tc>
        <w:tc>
          <w:tcPr>
            <w:tcW w:w="850" w:type="dxa"/>
          </w:tcPr>
          <w:p w:rsidR="00C24204" w:rsidRPr="00DE0D2E" w:rsidRDefault="00C24204" w:rsidP="00C24204">
            <w:pPr>
              <w:jc w:val="both"/>
              <w:rPr>
                <w:rFonts w:ascii="Times New Roman" w:hAnsi="Times New Roman" w:cs="Times New Roman"/>
                <w:b/>
                <w:sz w:val="16"/>
                <w:szCs w:val="16"/>
              </w:rPr>
            </w:pPr>
          </w:p>
        </w:tc>
      </w:tr>
      <w:tr w:rsidR="00DE0D2E" w:rsidRPr="00DE0D2E" w:rsidTr="00DE0D2E">
        <w:tc>
          <w:tcPr>
            <w:tcW w:w="1418" w:type="dxa"/>
          </w:tcPr>
          <w:p w:rsidR="00C24204" w:rsidRPr="00DE0D2E" w:rsidRDefault="00C24204" w:rsidP="00C24204">
            <w:pPr>
              <w:jc w:val="both"/>
              <w:rPr>
                <w:rFonts w:ascii="Times New Roman" w:hAnsi="Times New Roman" w:cs="Times New Roman"/>
                <w:sz w:val="16"/>
                <w:szCs w:val="16"/>
              </w:rPr>
            </w:pPr>
          </w:p>
        </w:tc>
        <w:tc>
          <w:tcPr>
            <w:tcW w:w="1272" w:type="dxa"/>
          </w:tcPr>
          <w:p w:rsidR="00C24204" w:rsidRPr="00DE0D2E" w:rsidRDefault="00C24204" w:rsidP="00C24204">
            <w:pPr>
              <w:jc w:val="both"/>
              <w:rPr>
                <w:rFonts w:ascii="Times New Roman" w:hAnsi="Times New Roman" w:cs="Times New Roman"/>
                <w:sz w:val="16"/>
                <w:szCs w:val="16"/>
              </w:rPr>
            </w:pPr>
          </w:p>
        </w:tc>
        <w:tc>
          <w:tcPr>
            <w:tcW w:w="835" w:type="dxa"/>
          </w:tcPr>
          <w:p w:rsidR="00C24204" w:rsidRPr="00DE0D2E" w:rsidRDefault="00C24204" w:rsidP="00C24204">
            <w:pPr>
              <w:jc w:val="both"/>
              <w:rPr>
                <w:rFonts w:ascii="Times New Roman" w:hAnsi="Times New Roman" w:cs="Times New Roman"/>
                <w:sz w:val="16"/>
                <w:szCs w:val="16"/>
              </w:rPr>
            </w:pPr>
          </w:p>
        </w:tc>
        <w:tc>
          <w:tcPr>
            <w:tcW w:w="586" w:type="dxa"/>
          </w:tcPr>
          <w:p w:rsidR="00C24204" w:rsidRPr="00DE0D2E" w:rsidRDefault="00C24204" w:rsidP="00C24204">
            <w:pPr>
              <w:jc w:val="both"/>
              <w:rPr>
                <w:rFonts w:ascii="Times New Roman" w:hAnsi="Times New Roman" w:cs="Times New Roman"/>
                <w:sz w:val="16"/>
                <w:szCs w:val="16"/>
              </w:rPr>
            </w:pPr>
          </w:p>
        </w:tc>
        <w:tc>
          <w:tcPr>
            <w:tcW w:w="709" w:type="dxa"/>
          </w:tcPr>
          <w:p w:rsidR="00C24204" w:rsidRPr="00DE0D2E" w:rsidRDefault="00C24204" w:rsidP="00C24204">
            <w:pPr>
              <w:jc w:val="both"/>
              <w:rPr>
                <w:rFonts w:ascii="Times New Roman" w:hAnsi="Times New Roman" w:cs="Times New Roman"/>
                <w:sz w:val="16"/>
                <w:szCs w:val="16"/>
              </w:rPr>
            </w:pPr>
          </w:p>
        </w:tc>
        <w:tc>
          <w:tcPr>
            <w:tcW w:w="567" w:type="dxa"/>
          </w:tcPr>
          <w:p w:rsidR="00C24204" w:rsidRPr="00DE0D2E" w:rsidRDefault="00C24204" w:rsidP="00C24204">
            <w:pPr>
              <w:jc w:val="both"/>
              <w:rPr>
                <w:rFonts w:ascii="Times New Roman" w:hAnsi="Times New Roman" w:cs="Times New Roman"/>
                <w:sz w:val="16"/>
                <w:szCs w:val="16"/>
              </w:rPr>
            </w:pPr>
          </w:p>
        </w:tc>
        <w:tc>
          <w:tcPr>
            <w:tcW w:w="866" w:type="dxa"/>
          </w:tcPr>
          <w:p w:rsidR="00C24204" w:rsidRPr="00DE0D2E" w:rsidRDefault="00C24204" w:rsidP="00C24204">
            <w:pPr>
              <w:jc w:val="both"/>
              <w:rPr>
                <w:rFonts w:ascii="Times New Roman" w:hAnsi="Times New Roman" w:cs="Times New Roman"/>
                <w:sz w:val="16"/>
                <w:szCs w:val="16"/>
              </w:rPr>
            </w:pPr>
          </w:p>
        </w:tc>
        <w:tc>
          <w:tcPr>
            <w:tcW w:w="693" w:type="dxa"/>
          </w:tcPr>
          <w:p w:rsidR="00C24204" w:rsidRPr="00DE0D2E" w:rsidRDefault="00C24204" w:rsidP="00C24204">
            <w:pPr>
              <w:jc w:val="both"/>
              <w:rPr>
                <w:rFonts w:ascii="Times New Roman" w:hAnsi="Times New Roman" w:cs="Times New Roman"/>
                <w:sz w:val="16"/>
                <w:szCs w:val="16"/>
              </w:rPr>
            </w:pPr>
          </w:p>
        </w:tc>
        <w:tc>
          <w:tcPr>
            <w:tcW w:w="709" w:type="dxa"/>
          </w:tcPr>
          <w:p w:rsidR="00C24204" w:rsidRPr="00DE0D2E" w:rsidRDefault="00C24204" w:rsidP="00C24204">
            <w:pPr>
              <w:jc w:val="both"/>
              <w:rPr>
                <w:rFonts w:ascii="Times New Roman" w:hAnsi="Times New Roman" w:cs="Times New Roman"/>
                <w:sz w:val="16"/>
                <w:szCs w:val="16"/>
              </w:rPr>
            </w:pPr>
          </w:p>
        </w:tc>
        <w:tc>
          <w:tcPr>
            <w:tcW w:w="495" w:type="dxa"/>
          </w:tcPr>
          <w:p w:rsidR="00C24204" w:rsidRPr="00DE0D2E" w:rsidRDefault="00C24204" w:rsidP="00C24204">
            <w:pPr>
              <w:jc w:val="both"/>
              <w:rPr>
                <w:rFonts w:ascii="Times New Roman" w:hAnsi="Times New Roman" w:cs="Times New Roman"/>
                <w:sz w:val="16"/>
                <w:szCs w:val="16"/>
              </w:rPr>
            </w:pPr>
          </w:p>
        </w:tc>
        <w:tc>
          <w:tcPr>
            <w:tcW w:w="441" w:type="dxa"/>
          </w:tcPr>
          <w:p w:rsidR="00C24204" w:rsidRPr="00DE0D2E" w:rsidRDefault="00C24204" w:rsidP="00C24204">
            <w:pPr>
              <w:jc w:val="both"/>
              <w:rPr>
                <w:rFonts w:ascii="Times New Roman" w:hAnsi="Times New Roman" w:cs="Times New Roman"/>
                <w:sz w:val="16"/>
                <w:szCs w:val="16"/>
              </w:rPr>
            </w:pPr>
          </w:p>
        </w:tc>
        <w:tc>
          <w:tcPr>
            <w:tcW w:w="624" w:type="dxa"/>
          </w:tcPr>
          <w:p w:rsidR="00C24204" w:rsidRPr="00DE0D2E" w:rsidRDefault="00C24204" w:rsidP="00C24204">
            <w:pPr>
              <w:jc w:val="both"/>
              <w:rPr>
                <w:rFonts w:ascii="Times New Roman" w:hAnsi="Times New Roman" w:cs="Times New Roman"/>
                <w:sz w:val="16"/>
                <w:szCs w:val="16"/>
              </w:rPr>
            </w:pPr>
          </w:p>
        </w:tc>
        <w:tc>
          <w:tcPr>
            <w:tcW w:w="668" w:type="dxa"/>
          </w:tcPr>
          <w:p w:rsidR="00C24204" w:rsidRPr="00DE0D2E" w:rsidRDefault="00C24204" w:rsidP="00C24204">
            <w:pPr>
              <w:jc w:val="both"/>
              <w:rPr>
                <w:rFonts w:ascii="Times New Roman" w:hAnsi="Times New Roman" w:cs="Times New Roman"/>
                <w:sz w:val="16"/>
                <w:szCs w:val="16"/>
              </w:rPr>
            </w:pPr>
          </w:p>
        </w:tc>
        <w:tc>
          <w:tcPr>
            <w:tcW w:w="607" w:type="dxa"/>
          </w:tcPr>
          <w:p w:rsidR="00C24204" w:rsidRPr="00DE0D2E" w:rsidRDefault="00C24204" w:rsidP="00C24204">
            <w:pPr>
              <w:jc w:val="both"/>
              <w:rPr>
                <w:rFonts w:ascii="Times New Roman" w:hAnsi="Times New Roman" w:cs="Times New Roman"/>
                <w:sz w:val="16"/>
                <w:szCs w:val="16"/>
              </w:rPr>
            </w:pPr>
          </w:p>
        </w:tc>
        <w:tc>
          <w:tcPr>
            <w:tcW w:w="685" w:type="dxa"/>
          </w:tcPr>
          <w:p w:rsidR="00C24204" w:rsidRPr="00DE0D2E" w:rsidRDefault="00C24204" w:rsidP="00C24204">
            <w:pPr>
              <w:jc w:val="both"/>
              <w:rPr>
                <w:rFonts w:ascii="Times New Roman" w:hAnsi="Times New Roman" w:cs="Times New Roman"/>
                <w:sz w:val="16"/>
                <w:szCs w:val="16"/>
              </w:rPr>
            </w:pPr>
          </w:p>
        </w:tc>
        <w:tc>
          <w:tcPr>
            <w:tcW w:w="783" w:type="dxa"/>
          </w:tcPr>
          <w:p w:rsidR="00C24204" w:rsidRPr="00DE0D2E" w:rsidRDefault="00C24204" w:rsidP="00C24204">
            <w:pPr>
              <w:jc w:val="both"/>
              <w:rPr>
                <w:rFonts w:ascii="Times New Roman" w:hAnsi="Times New Roman" w:cs="Times New Roman"/>
                <w:sz w:val="16"/>
                <w:szCs w:val="16"/>
              </w:rPr>
            </w:pPr>
          </w:p>
        </w:tc>
        <w:tc>
          <w:tcPr>
            <w:tcW w:w="600" w:type="dxa"/>
          </w:tcPr>
          <w:p w:rsidR="00C24204" w:rsidRPr="00DE0D2E" w:rsidRDefault="00C24204" w:rsidP="00C24204">
            <w:pPr>
              <w:jc w:val="both"/>
              <w:rPr>
                <w:rFonts w:ascii="Times New Roman" w:hAnsi="Times New Roman" w:cs="Times New Roman"/>
                <w:sz w:val="16"/>
                <w:szCs w:val="16"/>
              </w:rPr>
            </w:pPr>
          </w:p>
        </w:tc>
        <w:tc>
          <w:tcPr>
            <w:tcW w:w="403" w:type="dxa"/>
          </w:tcPr>
          <w:p w:rsidR="00C24204" w:rsidRPr="00DE0D2E" w:rsidRDefault="00C24204" w:rsidP="00C24204">
            <w:pPr>
              <w:jc w:val="both"/>
              <w:rPr>
                <w:rFonts w:ascii="Times New Roman" w:hAnsi="Times New Roman" w:cs="Times New Roman"/>
                <w:sz w:val="16"/>
                <w:szCs w:val="16"/>
              </w:rPr>
            </w:pPr>
          </w:p>
        </w:tc>
        <w:tc>
          <w:tcPr>
            <w:tcW w:w="364" w:type="dxa"/>
          </w:tcPr>
          <w:p w:rsidR="00C24204" w:rsidRPr="00DE0D2E" w:rsidRDefault="00C24204" w:rsidP="00C24204">
            <w:pPr>
              <w:jc w:val="both"/>
              <w:rPr>
                <w:rFonts w:ascii="Times New Roman" w:hAnsi="Times New Roman" w:cs="Times New Roman"/>
                <w:sz w:val="16"/>
                <w:szCs w:val="16"/>
              </w:rPr>
            </w:pPr>
          </w:p>
        </w:tc>
        <w:tc>
          <w:tcPr>
            <w:tcW w:w="709" w:type="dxa"/>
          </w:tcPr>
          <w:p w:rsidR="00C24204" w:rsidRPr="00DE0D2E" w:rsidRDefault="00C24204" w:rsidP="00C24204">
            <w:pPr>
              <w:jc w:val="both"/>
              <w:rPr>
                <w:rFonts w:ascii="Times New Roman" w:hAnsi="Times New Roman" w:cs="Times New Roman"/>
                <w:sz w:val="16"/>
                <w:szCs w:val="16"/>
              </w:rPr>
            </w:pPr>
          </w:p>
        </w:tc>
        <w:tc>
          <w:tcPr>
            <w:tcW w:w="993" w:type="dxa"/>
          </w:tcPr>
          <w:p w:rsidR="00C24204" w:rsidRPr="00DE0D2E" w:rsidRDefault="00C24204" w:rsidP="00C24204">
            <w:pPr>
              <w:jc w:val="both"/>
              <w:rPr>
                <w:rFonts w:ascii="Times New Roman" w:hAnsi="Times New Roman" w:cs="Times New Roman"/>
                <w:sz w:val="16"/>
                <w:szCs w:val="16"/>
              </w:rPr>
            </w:pPr>
          </w:p>
        </w:tc>
        <w:tc>
          <w:tcPr>
            <w:tcW w:w="850" w:type="dxa"/>
          </w:tcPr>
          <w:p w:rsidR="00C24204" w:rsidRPr="00DE0D2E" w:rsidRDefault="00DE0D2E" w:rsidP="00C24204">
            <w:pPr>
              <w:jc w:val="both"/>
              <w:rPr>
                <w:rFonts w:ascii="Times New Roman" w:hAnsi="Times New Roman" w:cs="Times New Roman"/>
                <w:b/>
                <w:sz w:val="16"/>
                <w:szCs w:val="16"/>
              </w:rPr>
            </w:pPr>
            <w:proofErr w:type="gramStart"/>
            <w:r w:rsidRPr="00DE0D2E">
              <w:rPr>
                <w:rFonts w:ascii="Times New Roman" w:hAnsi="Times New Roman" w:cs="Times New Roman"/>
                <w:b/>
                <w:sz w:val="16"/>
                <w:szCs w:val="16"/>
              </w:rPr>
              <w:t>Б</w:t>
            </w:r>
            <w:proofErr w:type="gramEnd"/>
            <w:r w:rsidRPr="00DE0D2E">
              <w:rPr>
                <w:rFonts w:ascii="Times New Roman" w:hAnsi="Times New Roman" w:cs="Times New Roman"/>
                <w:b/>
                <w:sz w:val="16"/>
                <w:szCs w:val="16"/>
              </w:rPr>
              <w:t xml:space="preserve"> – </w:t>
            </w:r>
          </w:p>
          <w:p w:rsidR="00DE0D2E" w:rsidRPr="00DE0D2E" w:rsidRDefault="00DE0D2E" w:rsidP="00C24204">
            <w:pPr>
              <w:jc w:val="both"/>
              <w:rPr>
                <w:rFonts w:ascii="Times New Roman" w:hAnsi="Times New Roman" w:cs="Times New Roman"/>
                <w:b/>
                <w:sz w:val="16"/>
                <w:szCs w:val="16"/>
              </w:rPr>
            </w:pPr>
            <w:r w:rsidRPr="00DE0D2E">
              <w:rPr>
                <w:rFonts w:ascii="Times New Roman" w:hAnsi="Times New Roman" w:cs="Times New Roman"/>
                <w:b/>
                <w:sz w:val="16"/>
                <w:szCs w:val="16"/>
              </w:rPr>
              <w:t xml:space="preserve">В -  </w:t>
            </w:r>
          </w:p>
        </w:tc>
      </w:tr>
      <w:tr w:rsidR="00DE0D2E" w:rsidRPr="00DE0D2E" w:rsidTr="00DE0D2E">
        <w:tc>
          <w:tcPr>
            <w:tcW w:w="1418" w:type="dxa"/>
          </w:tcPr>
          <w:p w:rsidR="00DE0D2E" w:rsidRPr="00DE0D2E" w:rsidRDefault="00DE0D2E" w:rsidP="00C24204">
            <w:pPr>
              <w:jc w:val="both"/>
              <w:rPr>
                <w:rFonts w:ascii="Times New Roman" w:hAnsi="Times New Roman" w:cs="Times New Roman"/>
                <w:sz w:val="16"/>
                <w:szCs w:val="16"/>
              </w:rPr>
            </w:pPr>
          </w:p>
        </w:tc>
        <w:tc>
          <w:tcPr>
            <w:tcW w:w="1272" w:type="dxa"/>
          </w:tcPr>
          <w:p w:rsidR="00DE0D2E" w:rsidRPr="00DE0D2E" w:rsidRDefault="00DE0D2E" w:rsidP="00C24204">
            <w:pPr>
              <w:jc w:val="both"/>
              <w:rPr>
                <w:rFonts w:ascii="Times New Roman" w:hAnsi="Times New Roman" w:cs="Times New Roman"/>
                <w:sz w:val="16"/>
                <w:szCs w:val="16"/>
              </w:rPr>
            </w:pPr>
          </w:p>
        </w:tc>
        <w:tc>
          <w:tcPr>
            <w:tcW w:w="835" w:type="dxa"/>
          </w:tcPr>
          <w:p w:rsidR="00DE0D2E" w:rsidRPr="00DE0D2E" w:rsidRDefault="00DE0D2E" w:rsidP="00C24204">
            <w:pPr>
              <w:jc w:val="both"/>
              <w:rPr>
                <w:rFonts w:ascii="Times New Roman" w:hAnsi="Times New Roman" w:cs="Times New Roman"/>
                <w:sz w:val="16"/>
                <w:szCs w:val="16"/>
              </w:rPr>
            </w:pPr>
          </w:p>
        </w:tc>
        <w:tc>
          <w:tcPr>
            <w:tcW w:w="586"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567" w:type="dxa"/>
          </w:tcPr>
          <w:p w:rsidR="00DE0D2E" w:rsidRPr="00DE0D2E" w:rsidRDefault="00DE0D2E" w:rsidP="00C24204">
            <w:pPr>
              <w:jc w:val="both"/>
              <w:rPr>
                <w:rFonts w:ascii="Times New Roman" w:hAnsi="Times New Roman" w:cs="Times New Roman"/>
                <w:sz w:val="16"/>
                <w:szCs w:val="16"/>
              </w:rPr>
            </w:pPr>
          </w:p>
        </w:tc>
        <w:tc>
          <w:tcPr>
            <w:tcW w:w="866" w:type="dxa"/>
          </w:tcPr>
          <w:p w:rsidR="00DE0D2E" w:rsidRPr="00DE0D2E" w:rsidRDefault="00DE0D2E" w:rsidP="00C24204">
            <w:pPr>
              <w:jc w:val="both"/>
              <w:rPr>
                <w:rFonts w:ascii="Times New Roman" w:hAnsi="Times New Roman" w:cs="Times New Roman"/>
                <w:sz w:val="16"/>
                <w:szCs w:val="16"/>
              </w:rPr>
            </w:pPr>
          </w:p>
        </w:tc>
        <w:tc>
          <w:tcPr>
            <w:tcW w:w="693"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495" w:type="dxa"/>
          </w:tcPr>
          <w:p w:rsidR="00DE0D2E" w:rsidRPr="00DE0D2E" w:rsidRDefault="00DE0D2E" w:rsidP="00C24204">
            <w:pPr>
              <w:jc w:val="both"/>
              <w:rPr>
                <w:rFonts w:ascii="Times New Roman" w:hAnsi="Times New Roman" w:cs="Times New Roman"/>
                <w:sz w:val="16"/>
                <w:szCs w:val="16"/>
              </w:rPr>
            </w:pPr>
          </w:p>
        </w:tc>
        <w:tc>
          <w:tcPr>
            <w:tcW w:w="441" w:type="dxa"/>
          </w:tcPr>
          <w:p w:rsidR="00DE0D2E" w:rsidRPr="00DE0D2E" w:rsidRDefault="00DE0D2E" w:rsidP="00C24204">
            <w:pPr>
              <w:jc w:val="both"/>
              <w:rPr>
                <w:rFonts w:ascii="Times New Roman" w:hAnsi="Times New Roman" w:cs="Times New Roman"/>
                <w:sz w:val="16"/>
                <w:szCs w:val="16"/>
              </w:rPr>
            </w:pPr>
          </w:p>
        </w:tc>
        <w:tc>
          <w:tcPr>
            <w:tcW w:w="624" w:type="dxa"/>
          </w:tcPr>
          <w:p w:rsidR="00DE0D2E" w:rsidRPr="00DE0D2E" w:rsidRDefault="00DE0D2E" w:rsidP="00C24204">
            <w:pPr>
              <w:jc w:val="both"/>
              <w:rPr>
                <w:rFonts w:ascii="Times New Roman" w:hAnsi="Times New Roman" w:cs="Times New Roman"/>
                <w:sz w:val="16"/>
                <w:szCs w:val="16"/>
              </w:rPr>
            </w:pPr>
          </w:p>
        </w:tc>
        <w:tc>
          <w:tcPr>
            <w:tcW w:w="668" w:type="dxa"/>
          </w:tcPr>
          <w:p w:rsidR="00DE0D2E" w:rsidRPr="00DE0D2E" w:rsidRDefault="00DE0D2E" w:rsidP="00C24204">
            <w:pPr>
              <w:jc w:val="both"/>
              <w:rPr>
                <w:rFonts w:ascii="Times New Roman" w:hAnsi="Times New Roman" w:cs="Times New Roman"/>
                <w:sz w:val="16"/>
                <w:szCs w:val="16"/>
              </w:rPr>
            </w:pPr>
          </w:p>
        </w:tc>
        <w:tc>
          <w:tcPr>
            <w:tcW w:w="607" w:type="dxa"/>
          </w:tcPr>
          <w:p w:rsidR="00DE0D2E" w:rsidRPr="00DE0D2E" w:rsidRDefault="00DE0D2E" w:rsidP="00C24204">
            <w:pPr>
              <w:jc w:val="both"/>
              <w:rPr>
                <w:rFonts w:ascii="Times New Roman" w:hAnsi="Times New Roman" w:cs="Times New Roman"/>
                <w:sz w:val="16"/>
                <w:szCs w:val="16"/>
              </w:rPr>
            </w:pPr>
          </w:p>
        </w:tc>
        <w:tc>
          <w:tcPr>
            <w:tcW w:w="685" w:type="dxa"/>
          </w:tcPr>
          <w:p w:rsidR="00DE0D2E" w:rsidRPr="00DE0D2E" w:rsidRDefault="00DE0D2E" w:rsidP="00C24204">
            <w:pPr>
              <w:jc w:val="both"/>
              <w:rPr>
                <w:rFonts w:ascii="Times New Roman" w:hAnsi="Times New Roman" w:cs="Times New Roman"/>
                <w:sz w:val="16"/>
                <w:szCs w:val="16"/>
              </w:rPr>
            </w:pPr>
          </w:p>
        </w:tc>
        <w:tc>
          <w:tcPr>
            <w:tcW w:w="783" w:type="dxa"/>
          </w:tcPr>
          <w:p w:rsidR="00DE0D2E" w:rsidRPr="00DE0D2E" w:rsidRDefault="00DE0D2E" w:rsidP="00C24204">
            <w:pPr>
              <w:jc w:val="both"/>
              <w:rPr>
                <w:rFonts w:ascii="Times New Roman" w:hAnsi="Times New Roman" w:cs="Times New Roman"/>
                <w:sz w:val="16"/>
                <w:szCs w:val="16"/>
              </w:rPr>
            </w:pPr>
          </w:p>
        </w:tc>
        <w:tc>
          <w:tcPr>
            <w:tcW w:w="600" w:type="dxa"/>
          </w:tcPr>
          <w:p w:rsidR="00DE0D2E" w:rsidRPr="00DE0D2E" w:rsidRDefault="00DE0D2E" w:rsidP="00C24204">
            <w:pPr>
              <w:jc w:val="both"/>
              <w:rPr>
                <w:rFonts w:ascii="Times New Roman" w:hAnsi="Times New Roman" w:cs="Times New Roman"/>
                <w:sz w:val="16"/>
                <w:szCs w:val="16"/>
              </w:rPr>
            </w:pPr>
          </w:p>
        </w:tc>
        <w:tc>
          <w:tcPr>
            <w:tcW w:w="403" w:type="dxa"/>
          </w:tcPr>
          <w:p w:rsidR="00DE0D2E" w:rsidRPr="00DE0D2E" w:rsidRDefault="00DE0D2E" w:rsidP="00C24204">
            <w:pPr>
              <w:jc w:val="both"/>
              <w:rPr>
                <w:rFonts w:ascii="Times New Roman" w:hAnsi="Times New Roman" w:cs="Times New Roman"/>
                <w:sz w:val="16"/>
                <w:szCs w:val="16"/>
              </w:rPr>
            </w:pPr>
          </w:p>
        </w:tc>
        <w:tc>
          <w:tcPr>
            <w:tcW w:w="364"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993" w:type="dxa"/>
          </w:tcPr>
          <w:p w:rsidR="00DE0D2E" w:rsidRPr="00DE0D2E" w:rsidRDefault="00DE0D2E" w:rsidP="00C24204">
            <w:pPr>
              <w:jc w:val="both"/>
              <w:rPr>
                <w:rFonts w:ascii="Times New Roman" w:hAnsi="Times New Roman" w:cs="Times New Roman"/>
                <w:sz w:val="16"/>
                <w:szCs w:val="16"/>
              </w:rPr>
            </w:pPr>
          </w:p>
        </w:tc>
        <w:tc>
          <w:tcPr>
            <w:tcW w:w="850" w:type="dxa"/>
          </w:tcPr>
          <w:p w:rsidR="00DE0D2E" w:rsidRPr="00DE0D2E" w:rsidRDefault="00DE0D2E" w:rsidP="00C24204">
            <w:pPr>
              <w:jc w:val="both"/>
              <w:rPr>
                <w:rFonts w:ascii="Times New Roman" w:hAnsi="Times New Roman" w:cs="Times New Roman"/>
                <w:b/>
                <w:sz w:val="16"/>
                <w:szCs w:val="16"/>
              </w:rPr>
            </w:pPr>
          </w:p>
        </w:tc>
      </w:tr>
      <w:tr w:rsidR="00DE0D2E" w:rsidRPr="00DE0D2E" w:rsidTr="00DE0D2E">
        <w:tc>
          <w:tcPr>
            <w:tcW w:w="1418" w:type="dxa"/>
          </w:tcPr>
          <w:p w:rsidR="00DE0D2E" w:rsidRPr="00DE0D2E" w:rsidRDefault="00DE0D2E" w:rsidP="00C24204">
            <w:pPr>
              <w:jc w:val="both"/>
              <w:rPr>
                <w:rFonts w:ascii="Times New Roman" w:hAnsi="Times New Roman" w:cs="Times New Roman"/>
                <w:sz w:val="16"/>
                <w:szCs w:val="16"/>
              </w:rPr>
            </w:pPr>
          </w:p>
        </w:tc>
        <w:tc>
          <w:tcPr>
            <w:tcW w:w="1272" w:type="dxa"/>
          </w:tcPr>
          <w:p w:rsidR="00DE0D2E" w:rsidRPr="00DE0D2E" w:rsidRDefault="00DE0D2E" w:rsidP="00C24204">
            <w:pPr>
              <w:jc w:val="both"/>
              <w:rPr>
                <w:rFonts w:ascii="Times New Roman" w:hAnsi="Times New Roman" w:cs="Times New Roman"/>
                <w:sz w:val="16"/>
                <w:szCs w:val="16"/>
              </w:rPr>
            </w:pPr>
          </w:p>
        </w:tc>
        <w:tc>
          <w:tcPr>
            <w:tcW w:w="835" w:type="dxa"/>
          </w:tcPr>
          <w:p w:rsidR="00DE0D2E" w:rsidRPr="00DE0D2E" w:rsidRDefault="00DE0D2E" w:rsidP="00C24204">
            <w:pPr>
              <w:jc w:val="both"/>
              <w:rPr>
                <w:rFonts w:ascii="Times New Roman" w:hAnsi="Times New Roman" w:cs="Times New Roman"/>
                <w:sz w:val="16"/>
                <w:szCs w:val="16"/>
              </w:rPr>
            </w:pPr>
          </w:p>
        </w:tc>
        <w:tc>
          <w:tcPr>
            <w:tcW w:w="586"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567" w:type="dxa"/>
          </w:tcPr>
          <w:p w:rsidR="00DE0D2E" w:rsidRPr="00DE0D2E" w:rsidRDefault="00DE0D2E" w:rsidP="00C24204">
            <w:pPr>
              <w:jc w:val="both"/>
              <w:rPr>
                <w:rFonts w:ascii="Times New Roman" w:hAnsi="Times New Roman" w:cs="Times New Roman"/>
                <w:sz w:val="16"/>
                <w:szCs w:val="16"/>
              </w:rPr>
            </w:pPr>
          </w:p>
        </w:tc>
        <w:tc>
          <w:tcPr>
            <w:tcW w:w="866" w:type="dxa"/>
          </w:tcPr>
          <w:p w:rsidR="00DE0D2E" w:rsidRPr="00DE0D2E" w:rsidRDefault="00DE0D2E" w:rsidP="00C24204">
            <w:pPr>
              <w:jc w:val="both"/>
              <w:rPr>
                <w:rFonts w:ascii="Times New Roman" w:hAnsi="Times New Roman" w:cs="Times New Roman"/>
                <w:sz w:val="16"/>
                <w:szCs w:val="16"/>
              </w:rPr>
            </w:pPr>
          </w:p>
        </w:tc>
        <w:tc>
          <w:tcPr>
            <w:tcW w:w="693"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495" w:type="dxa"/>
          </w:tcPr>
          <w:p w:rsidR="00DE0D2E" w:rsidRPr="00DE0D2E" w:rsidRDefault="00DE0D2E" w:rsidP="00C24204">
            <w:pPr>
              <w:jc w:val="both"/>
              <w:rPr>
                <w:rFonts w:ascii="Times New Roman" w:hAnsi="Times New Roman" w:cs="Times New Roman"/>
                <w:sz w:val="16"/>
                <w:szCs w:val="16"/>
              </w:rPr>
            </w:pPr>
          </w:p>
        </w:tc>
        <w:tc>
          <w:tcPr>
            <w:tcW w:w="441" w:type="dxa"/>
          </w:tcPr>
          <w:p w:rsidR="00DE0D2E" w:rsidRPr="00DE0D2E" w:rsidRDefault="00DE0D2E" w:rsidP="00C24204">
            <w:pPr>
              <w:jc w:val="both"/>
              <w:rPr>
                <w:rFonts w:ascii="Times New Roman" w:hAnsi="Times New Roman" w:cs="Times New Roman"/>
                <w:sz w:val="16"/>
                <w:szCs w:val="16"/>
              </w:rPr>
            </w:pPr>
          </w:p>
        </w:tc>
        <w:tc>
          <w:tcPr>
            <w:tcW w:w="624" w:type="dxa"/>
          </w:tcPr>
          <w:p w:rsidR="00DE0D2E" w:rsidRPr="00DE0D2E" w:rsidRDefault="00DE0D2E" w:rsidP="00C24204">
            <w:pPr>
              <w:jc w:val="both"/>
              <w:rPr>
                <w:rFonts w:ascii="Times New Roman" w:hAnsi="Times New Roman" w:cs="Times New Roman"/>
                <w:sz w:val="16"/>
                <w:szCs w:val="16"/>
              </w:rPr>
            </w:pPr>
          </w:p>
        </w:tc>
        <w:tc>
          <w:tcPr>
            <w:tcW w:w="668" w:type="dxa"/>
          </w:tcPr>
          <w:p w:rsidR="00DE0D2E" w:rsidRPr="00DE0D2E" w:rsidRDefault="00DE0D2E" w:rsidP="00C24204">
            <w:pPr>
              <w:jc w:val="both"/>
              <w:rPr>
                <w:rFonts w:ascii="Times New Roman" w:hAnsi="Times New Roman" w:cs="Times New Roman"/>
                <w:sz w:val="16"/>
                <w:szCs w:val="16"/>
              </w:rPr>
            </w:pPr>
          </w:p>
        </w:tc>
        <w:tc>
          <w:tcPr>
            <w:tcW w:w="607" w:type="dxa"/>
          </w:tcPr>
          <w:p w:rsidR="00DE0D2E" w:rsidRPr="00DE0D2E" w:rsidRDefault="00DE0D2E" w:rsidP="00C24204">
            <w:pPr>
              <w:jc w:val="both"/>
              <w:rPr>
                <w:rFonts w:ascii="Times New Roman" w:hAnsi="Times New Roman" w:cs="Times New Roman"/>
                <w:sz w:val="16"/>
                <w:szCs w:val="16"/>
              </w:rPr>
            </w:pPr>
          </w:p>
        </w:tc>
        <w:tc>
          <w:tcPr>
            <w:tcW w:w="685" w:type="dxa"/>
          </w:tcPr>
          <w:p w:rsidR="00DE0D2E" w:rsidRPr="00DE0D2E" w:rsidRDefault="00DE0D2E" w:rsidP="00C24204">
            <w:pPr>
              <w:jc w:val="both"/>
              <w:rPr>
                <w:rFonts w:ascii="Times New Roman" w:hAnsi="Times New Roman" w:cs="Times New Roman"/>
                <w:sz w:val="16"/>
                <w:szCs w:val="16"/>
              </w:rPr>
            </w:pPr>
          </w:p>
        </w:tc>
        <w:tc>
          <w:tcPr>
            <w:tcW w:w="783" w:type="dxa"/>
          </w:tcPr>
          <w:p w:rsidR="00DE0D2E" w:rsidRPr="00DE0D2E" w:rsidRDefault="00DE0D2E" w:rsidP="00C24204">
            <w:pPr>
              <w:jc w:val="both"/>
              <w:rPr>
                <w:rFonts w:ascii="Times New Roman" w:hAnsi="Times New Roman" w:cs="Times New Roman"/>
                <w:sz w:val="16"/>
                <w:szCs w:val="16"/>
              </w:rPr>
            </w:pPr>
          </w:p>
        </w:tc>
        <w:tc>
          <w:tcPr>
            <w:tcW w:w="600" w:type="dxa"/>
          </w:tcPr>
          <w:p w:rsidR="00DE0D2E" w:rsidRPr="00DE0D2E" w:rsidRDefault="00DE0D2E" w:rsidP="00C24204">
            <w:pPr>
              <w:jc w:val="both"/>
              <w:rPr>
                <w:rFonts w:ascii="Times New Roman" w:hAnsi="Times New Roman" w:cs="Times New Roman"/>
                <w:sz w:val="16"/>
                <w:szCs w:val="16"/>
              </w:rPr>
            </w:pPr>
          </w:p>
        </w:tc>
        <w:tc>
          <w:tcPr>
            <w:tcW w:w="403" w:type="dxa"/>
          </w:tcPr>
          <w:p w:rsidR="00DE0D2E" w:rsidRPr="00DE0D2E" w:rsidRDefault="00DE0D2E" w:rsidP="00C24204">
            <w:pPr>
              <w:jc w:val="both"/>
              <w:rPr>
                <w:rFonts w:ascii="Times New Roman" w:hAnsi="Times New Roman" w:cs="Times New Roman"/>
                <w:sz w:val="16"/>
                <w:szCs w:val="16"/>
              </w:rPr>
            </w:pPr>
          </w:p>
        </w:tc>
        <w:tc>
          <w:tcPr>
            <w:tcW w:w="364"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993" w:type="dxa"/>
          </w:tcPr>
          <w:p w:rsidR="00DE0D2E" w:rsidRPr="00DE0D2E" w:rsidRDefault="00DE0D2E" w:rsidP="00C24204">
            <w:pPr>
              <w:jc w:val="both"/>
              <w:rPr>
                <w:rFonts w:ascii="Times New Roman" w:hAnsi="Times New Roman" w:cs="Times New Roman"/>
                <w:sz w:val="16"/>
                <w:szCs w:val="16"/>
              </w:rPr>
            </w:pPr>
          </w:p>
        </w:tc>
        <w:tc>
          <w:tcPr>
            <w:tcW w:w="850" w:type="dxa"/>
          </w:tcPr>
          <w:p w:rsidR="00DE0D2E" w:rsidRPr="00DE0D2E" w:rsidRDefault="00DE0D2E" w:rsidP="00C24204">
            <w:pPr>
              <w:jc w:val="both"/>
              <w:rPr>
                <w:rFonts w:ascii="Times New Roman" w:hAnsi="Times New Roman" w:cs="Times New Roman"/>
                <w:b/>
                <w:sz w:val="16"/>
                <w:szCs w:val="16"/>
              </w:rPr>
            </w:pPr>
          </w:p>
        </w:tc>
      </w:tr>
      <w:tr w:rsidR="00DE0D2E" w:rsidRPr="00DE0D2E" w:rsidTr="00DE0D2E">
        <w:tc>
          <w:tcPr>
            <w:tcW w:w="1418" w:type="dxa"/>
          </w:tcPr>
          <w:p w:rsidR="00DE0D2E" w:rsidRPr="00DE0D2E" w:rsidRDefault="00DE0D2E" w:rsidP="00C24204">
            <w:pPr>
              <w:jc w:val="both"/>
              <w:rPr>
                <w:rFonts w:ascii="Times New Roman" w:hAnsi="Times New Roman" w:cs="Times New Roman"/>
                <w:sz w:val="16"/>
                <w:szCs w:val="16"/>
              </w:rPr>
            </w:pPr>
          </w:p>
        </w:tc>
        <w:tc>
          <w:tcPr>
            <w:tcW w:w="1272" w:type="dxa"/>
          </w:tcPr>
          <w:p w:rsidR="00DE0D2E" w:rsidRPr="00DE0D2E" w:rsidRDefault="00DE0D2E" w:rsidP="00C24204">
            <w:pPr>
              <w:jc w:val="both"/>
              <w:rPr>
                <w:rFonts w:ascii="Times New Roman" w:hAnsi="Times New Roman" w:cs="Times New Roman"/>
                <w:sz w:val="16"/>
                <w:szCs w:val="16"/>
              </w:rPr>
            </w:pPr>
          </w:p>
        </w:tc>
        <w:tc>
          <w:tcPr>
            <w:tcW w:w="835" w:type="dxa"/>
          </w:tcPr>
          <w:p w:rsidR="00DE0D2E" w:rsidRPr="00DE0D2E" w:rsidRDefault="00DE0D2E" w:rsidP="00C24204">
            <w:pPr>
              <w:jc w:val="both"/>
              <w:rPr>
                <w:rFonts w:ascii="Times New Roman" w:hAnsi="Times New Roman" w:cs="Times New Roman"/>
                <w:sz w:val="16"/>
                <w:szCs w:val="16"/>
              </w:rPr>
            </w:pPr>
          </w:p>
        </w:tc>
        <w:tc>
          <w:tcPr>
            <w:tcW w:w="586"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567" w:type="dxa"/>
          </w:tcPr>
          <w:p w:rsidR="00DE0D2E" w:rsidRPr="00DE0D2E" w:rsidRDefault="00DE0D2E" w:rsidP="00C24204">
            <w:pPr>
              <w:jc w:val="both"/>
              <w:rPr>
                <w:rFonts w:ascii="Times New Roman" w:hAnsi="Times New Roman" w:cs="Times New Roman"/>
                <w:sz w:val="16"/>
                <w:szCs w:val="16"/>
              </w:rPr>
            </w:pPr>
          </w:p>
        </w:tc>
        <w:tc>
          <w:tcPr>
            <w:tcW w:w="866" w:type="dxa"/>
          </w:tcPr>
          <w:p w:rsidR="00DE0D2E" w:rsidRPr="00DE0D2E" w:rsidRDefault="00DE0D2E" w:rsidP="00C24204">
            <w:pPr>
              <w:jc w:val="both"/>
              <w:rPr>
                <w:rFonts w:ascii="Times New Roman" w:hAnsi="Times New Roman" w:cs="Times New Roman"/>
                <w:sz w:val="16"/>
                <w:szCs w:val="16"/>
              </w:rPr>
            </w:pPr>
          </w:p>
        </w:tc>
        <w:tc>
          <w:tcPr>
            <w:tcW w:w="693"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495" w:type="dxa"/>
          </w:tcPr>
          <w:p w:rsidR="00DE0D2E" w:rsidRPr="00DE0D2E" w:rsidRDefault="00DE0D2E" w:rsidP="00C24204">
            <w:pPr>
              <w:jc w:val="both"/>
              <w:rPr>
                <w:rFonts w:ascii="Times New Roman" w:hAnsi="Times New Roman" w:cs="Times New Roman"/>
                <w:sz w:val="16"/>
                <w:szCs w:val="16"/>
              </w:rPr>
            </w:pPr>
          </w:p>
        </w:tc>
        <w:tc>
          <w:tcPr>
            <w:tcW w:w="441" w:type="dxa"/>
          </w:tcPr>
          <w:p w:rsidR="00DE0D2E" w:rsidRPr="00DE0D2E" w:rsidRDefault="00DE0D2E" w:rsidP="00C24204">
            <w:pPr>
              <w:jc w:val="both"/>
              <w:rPr>
                <w:rFonts w:ascii="Times New Roman" w:hAnsi="Times New Roman" w:cs="Times New Roman"/>
                <w:sz w:val="16"/>
                <w:szCs w:val="16"/>
              </w:rPr>
            </w:pPr>
          </w:p>
        </w:tc>
        <w:tc>
          <w:tcPr>
            <w:tcW w:w="624" w:type="dxa"/>
          </w:tcPr>
          <w:p w:rsidR="00DE0D2E" w:rsidRPr="00DE0D2E" w:rsidRDefault="00DE0D2E" w:rsidP="00C24204">
            <w:pPr>
              <w:jc w:val="both"/>
              <w:rPr>
                <w:rFonts w:ascii="Times New Roman" w:hAnsi="Times New Roman" w:cs="Times New Roman"/>
                <w:sz w:val="16"/>
                <w:szCs w:val="16"/>
              </w:rPr>
            </w:pPr>
          </w:p>
        </w:tc>
        <w:tc>
          <w:tcPr>
            <w:tcW w:w="668" w:type="dxa"/>
          </w:tcPr>
          <w:p w:rsidR="00DE0D2E" w:rsidRPr="00DE0D2E" w:rsidRDefault="00DE0D2E" w:rsidP="00C24204">
            <w:pPr>
              <w:jc w:val="both"/>
              <w:rPr>
                <w:rFonts w:ascii="Times New Roman" w:hAnsi="Times New Roman" w:cs="Times New Roman"/>
                <w:sz w:val="16"/>
                <w:szCs w:val="16"/>
              </w:rPr>
            </w:pPr>
          </w:p>
        </w:tc>
        <w:tc>
          <w:tcPr>
            <w:tcW w:w="607" w:type="dxa"/>
          </w:tcPr>
          <w:p w:rsidR="00DE0D2E" w:rsidRPr="00DE0D2E" w:rsidRDefault="00DE0D2E" w:rsidP="00C24204">
            <w:pPr>
              <w:jc w:val="both"/>
              <w:rPr>
                <w:rFonts w:ascii="Times New Roman" w:hAnsi="Times New Roman" w:cs="Times New Roman"/>
                <w:sz w:val="16"/>
                <w:szCs w:val="16"/>
              </w:rPr>
            </w:pPr>
          </w:p>
        </w:tc>
        <w:tc>
          <w:tcPr>
            <w:tcW w:w="685" w:type="dxa"/>
          </w:tcPr>
          <w:p w:rsidR="00DE0D2E" w:rsidRPr="00DE0D2E" w:rsidRDefault="00DE0D2E" w:rsidP="00C24204">
            <w:pPr>
              <w:jc w:val="both"/>
              <w:rPr>
                <w:rFonts w:ascii="Times New Roman" w:hAnsi="Times New Roman" w:cs="Times New Roman"/>
                <w:sz w:val="16"/>
                <w:szCs w:val="16"/>
              </w:rPr>
            </w:pPr>
          </w:p>
        </w:tc>
        <w:tc>
          <w:tcPr>
            <w:tcW w:w="783" w:type="dxa"/>
          </w:tcPr>
          <w:p w:rsidR="00DE0D2E" w:rsidRPr="00DE0D2E" w:rsidRDefault="00DE0D2E" w:rsidP="00C24204">
            <w:pPr>
              <w:jc w:val="both"/>
              <w:rPr>
                <w:rFonts w:ascii="Times New Roman" w:hAnsi="Times New Roman" w:cs="Times New Roman"/>
                <w:sz w:val="16"/>
                <w:szCs w:val="16"/>
              </w:rPr>
            </w:pPr>
          </w:p>
        </w:tc>
        <w:tc>
          <w:tcPr>
            <w:tcW w:w="600" w:type="dxa"/>
          </w:tcPr>
          <w:p w:rsidR="00DE0D2E" w:rsidRPr="00DE0D2E" w:rsidRDefault="00DE0D2E" w:rsidP="00C24204">
            <w:pPr>
              <w:jc w:val="both"/>
              <w:rPr>
                <w:rFonts w:ascii="Times New Roman" w:hAnsi="Times New Roman" w:cs="Times New Roman"/>
                <w:sz w:val="16"/>
                <w:szCs w:val="16"/>
              </w:rPr>
            </w:pPr>
          </w:p>
        </w:tc>
        <w:tc>
          <w:tcPr>
            <w:tcW w:w="403" w:type="dxa"/>
          </w:tcPr>
          <w:p w:rsidR="00DE0D2E" w:rsidRPr="00DE0D2E" w:rsidRDefault="00DE0D2E" w:rsidP="00C24204">
            <w:pPr>
              <w:jc w:val="both"/>
              <w:rPr>
                <w:rFonts w:ascii="Times New Roman" w:hAnsi="Times New Roman" w:cs="Times New Roman"/>
                <w:sz w:val="16"/>
                <w:szCs w:val="16"/>
              </w:rPr>
            </w:pPr>
          </w:p>
        </w:tc>
        <w:tc>
          <w:tcPr>
            <w:tcW w:w="364"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993" w:type="dxa"/>
          </w:tcPr>
          <w:p w:rsidR="00DE0D2E" w:rsidRPr="00DE0D2E" w:rsidRDefault="00DE0D2E" w:rsidP="00C24204">
            <w:pPr>
              <w:jc w:val="both"/>
              <w:rPr>
                <w:rFonts w:ascii="Times New Roman" w:hAnsi="Times New Roman" w:cs="Times New Roman"/>
                <w:sz w:val="16"/>
                <w:szCs w:val="16"/>
              </w:rPr>
            </w:pPr>
          </w:p>
        </w:tc>
        <w:tc>
          <w:tcPr>
            <w:tcW w:w="850" w:type="dxa"/>
          </w:tcPr>
          <w:p w:rsidR="00DE0D2E" w:rsidRPr="00DE0D2E" w:rsidRDefault="00DE0D2E" w:rsidP="00C24204">
            <w:pPr>
              <w:jc w:val="both"/>
              <w:rPr>
                <w:rFonts w:ascii="Times New Roman" w:hAnsi="Times New Roman" w:cs="Times New Roman"/>
                <w:b/>
                <w:sz w:val="16"/>
                <w:szCs w:val="16"/>
              </w:rPr>
            </w:pPr>
          </w:p>
        </w:tc>
      </w:tr>
      <w:tr w:rsidR="00DE0D2E" w:rsidRPr="00DE0D2E" w:rsidTr="00DE0D2E">
        <w:tc>
          <w:tcPr>
            <w:tcW w:w="1418" w:type="dxa"/>
          </w:tcPr>
          <w:p w:rsidR="00DE0D2E" w:rsidRPr="00DE0D2E" w:rsidRDefault="00DE0D2E" w:rsidP="00C24204">
            <w:pPr>
              <w:jc w:val="both"/>
              <w:rPr>
                <w:rFonts w:ascii="Times New Roman" w:hAnsi="Times New Roman" w:cs="Times New Roman"/>
                <w:sz w:val="16"/>
                <w:szCs w:val="16"/>
              </w:rPr>
            </w:pPr>
          </w:p>
        </w:tc>
        <w:tc>
          <w:tcPr>
            <w:tcW w:w="1272" w:type="dxa"/>
          </w:tcPr>
          <w:p w:rsidR="00DE0D2E" w:rsidRPr="00DE0D2E" w:rsidRDefault="00DE0D2E" w:rsidP="00C24204">
            <w:pPr>
              <w:jc w:val="both"/>
              <w:rPr>
                <w:rFonts w:ascii="Times New Roman" w:hAnsi="Times New Roman" w:cs="Times New Roman"/>
                <w:sz w:val="16"/>
                <w:szCs w:val="16"/>
              </w:rPr>
            </w:pPr>
          </w:p>
        </w:tc>
        <w:tc>
          <w:tcPr>
            <w:tcW w:w="835" w:type="dxa"/>
          </w:tcPr>
          <w:p w:rsidR="00DE0D2E" w:rsidRPr="00DE0D2E" w:rsidRDefault="00DE0D2E" w:rsidP="00C24204">
            <w:pPr>
              <w:jc w:val="both"/>
              <w:rPr>
                <w:rFonts w:ascii="Times New Roman" w:hAnsi="Times New Roman" w:cs="Times New Roman"/>
                <w:sz w:val="16"/>
                <w:szCs w:val="16"/>
              </w:rPr>
            </w:pPr>
          </w:p>
        </w:tc>
        <w:tc>
          <w:tcPr>
            <w:tcW w:w="586"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567" w:type="dxa"/>
          </w:tcPr>
          <w:p w:rsidR="00DE0D2E" w:rsidRPr="00DE0D2E" w:rsidRDefault="00DE0D2E" w:rsidP="00C24204">
            <w:pPr>
              <w:jc w:val="both"/>
              <w:rPr>
                <w:rFonts w:ascii="Times New Roman" w:hAnsi="Times New Roman" w:cs="Times New Roman"/>
                <w:sz w:val="16"/>
                <w:szCs w:val="16"/>
              </w:rPr>
            </w:pPr>
          </w:p>
        </w:tc>
        <w:tc>
          <w:tcPr>
            <w:tcW w:w="866" w:type="dxa"/>
          </w:tcPr>
          <w:p w:rsidR="00DE0D2E" w:rsidRPr="00DE0D2E" w:rsidRDefault="00DE0D2E" w:rsidP="00C24204">
            <w:pPr>
              <w:jc w:val="both"/>
              <w:rPr>
                <w:rFonts w:ascii="Times New Roman" w:hAnsi="Times New Roman" w:cs="Times New Roman"/>
                <w:sz w:val="16"/>
                <w:szCs w:val="16"/>
              </w:rPr>
            </w:pPr>
          </w:p>
        </w:tc>
        <w:tc>
          <w:tcPr>
            <w:tcW w:w="693"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495" w:type="dxa"/>
          </w:tcPr>
          <w:p w:rsidR="00DE0D2E" w:rsidRPr="00DE0D2E" w:rsidRDefault="00DE0D2E" w:rsidP="00C24204">
            <w:pPr>
              <w:jc w:val="both"/>
              <w:rPr>
                <w:rFonts w:ascii="Times New Roman" w:hAnsi="Times New Roman" w:cs="Times New Roman"/>
                <w:sz w:val="16"/>
                <w:szCs w:val="16"/>
              </w:rPr>
            </w:pPr>
          </w:p>
        </w:tc>
        <w:tc>
          <w:tcPr>
            <w:tcW w:w="441" w:type="dxa"/>
          </w:tcPr>
          <w:p w:rsidR="00DE0D2E" w:rsidRPr="00DE0D2E" w:rsidRDefault="00DE0D2E" w:rsidP="00C24204">
            <w:pPr>
              <w:jc w:val="both"/>
              <w:rPr>
                <w:rFonts w:ascii="Times New Roman" w:hAnsi="Times New Roman" w:cs="Times New Roman"/>
                <w:sz w:val="16"/>
                <w:szCs w:val="16"/>
              </w:rPr>
            </w:pPr>
          </w:p>
        </w:tc>
        <w:tc>
          <w:tcPr>
            <w:tcW w:w="624" w:type="dxa"/>
          </w:tcPr>
          <w:p w:rsidR="00DE0D2E" w:rsidRPr="00DE0D2E" w:rsidRDefault="00DE0D2E" w:rsidP="00C24204">
            <w:pPr>
              <w:jc w:val="both"/>
              <w:rPr>
                <w:rFonts w:ascii="Times New Roman" w:hAnsi="Times New Roman" w:cs="Times New Roman"/>
                <w:sz w:val="16"/>
                <w:szCs w:val="16"/>
              </w:rPr>
            </w:pPr>
          </w:p>
        </w:tc>
        <w:tc>
          <w:tcPr>
            <w:tcW w:w="668" w:type="dxa"/>
          </w:tcPr>
          <w:p w:rsidR="00DE0D2E" w:rsidRPr="00DE0D2E" w:rsidRDefault="00DE0D2E" w:rsidP="00C24204">
            <w:pPr>
              <w:jc w:val="both"/>
              <w:rPr>
                <w:rFonts w:ascii="Times New Roman" w:hAnsi="Times New Roman" w:cs="Times New Roman"/>
                <w:sz w:val="16"/>
                <w:szCs w:val="16"/>
              </w:rPr>
            </w:pPr>
          </w:p>
        </w:tc>
        <w:tc>
          <w:tcPr>
            <w:tcW w:w="607" w:type="dxa"/>
          </w:tcPr>
          <w:p w:rsidR="00DE0D2E" w:rsidRPr="00DE0D2E" w:rsidRDefault="00DE0D2E" w:rsidP="00C24204">
            <w:pPr>
              <w:jc w:val="both"/>
              <w:rPr>
                <w:rFonts w:ascii="Times New Roman" w:hAnsi="Times New Roman" w:cs="Times New Roman"/>
                <w:sz w:val="16"/>
                <w:szCs w:val="16"/>
              </w:rPr>
            </w:pPr>
          </w:p>
        </w:tc>
        <w:tc>
          <w:tcPr>
            <w:tcW w:w="685" w:type="dxa"/>
          </w:tcPr>
          <w:p w:rsidR="00DE0D2E" w:rsidRPr="00DE0D2E" w:rsidRDefault="00DE0D2E" w:rsidP="00C24204">
            <w:pPr>
              <w:jc w:val="both"/>
              <w:rPr>
                <w:rFonts w:ascii="Times New Roman" w:hAnsi="Times New Roman" w:cs="Times New Roman"/>
                <w:sz w:val="16"/>
                <w:szCs w:val="16"/>
              </w:rPr>
            </w:pPr>
          </w:p>
        </w:tc>
        <w:tc>
          <w:tcPr>
            <w:tcW w:w="783" w:type="dxa"/>
          </w:tcPr>
          <w:p w:rsidR="00DE0D2E" w:rsidRPr="00DE0D2E" w:rsidRDefault="00DE0D2E" w:rsidP="00C24204">
            <w:pPr>
              <w:jc w:val="both"/>
              <w:rPr>
                <w:rFonts w:ascii="Times New Roman" w:hAnsi="Times New Roman" w:cs="Times New Roman"/>
                <w:sz w:val="16"/>
                <w:szCs w:val="16"/>
              </w:rPr>
            </w:pPr>
          </w:p>
        </w:tc>
        <w:tc>
          <w:tcPr>
            <w:tcW w:w="600" w:type="dxa"/>
          </w:tcPr>
          <w:p w:rsidR="00DE0D2E" w:rsidRPr="00DE0D2E" w:rsidRDefault="00DE0D2E" w:rsidP="00C24204">
            <w:pPr>
              <w:jc w:val="both"/>
              <w:rPr>
                <w:rFonts w:ascii="Times New Roman" w:hAnsi="Times New Roman" w:cs="Times New Roman"/>
                <w:sz w:val="16"/>
                <w:szCs w:val="16"/>
              </w:rPr>
            </w:pPr>
          </w:p>
        </w:tc>
        <w:tc>
          <w:tcPr>
            <w:tcW w:w="403" w:type="dxa"/>
          </w:tcPr>
          <w:p w:rsidR="00DE0D2E" w:rsidRPr="00DE0D2E" w:rsidRDefault="00DE0D2E" w:rsidP="00C24204">
            <w:pPr>
              <w:jc w:val="both"/>
              <w:rPr>
                <w:rFonts w:ascii="Times New Roman" w:hAnsi="Times New Roman" w:cs="Times New Roman"/>
                <w:sz w:val="16"/>
                <w:szCs w:val="16"/>
              </w:rPr>
            </w:pPr>
          </w:p>
        </w:tc>
        <w:tc>
          <w:tcPr>
            <w:tcW w:w="364"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993" w:type="dxa"/>
          </w:tcPr>
          <w:p w:rsidR="00DE0D2E" w:rsidRPr="00DE0D2E" w:rsidRDefault="00DE0D2E" w:rsidP="00C24204">
            <w:pPr>
              <w:jc w:val="both"/>
              <w:rPr>
                <w:rFonts w:ascii="Times New Roman" w:hAnsi="Times New Roman" w:cs="Times New Roman"/>
                <w:sz w:val="16"/>
                <w:szCs w:val="16"/>
              </w:rPr>
            </w:pPr>
          </w:p>
        </w:tc>
        <w:tc>
          <w:tcPr>
            <w:tcW w:w="850" w:type="dxa"/>
          </w:tcPr>
          <w:p w:rsidR="00DE0D2E" w:rsidRPr="00DE0D2E" w:rsidRDefault="00DE0D2E" w:rsidP="00C24204">
            <w:pPr>
              <w:jc w:val="both"/>
              <w:rPr>
                <w:rFonts w:ascii="Times New Roman" w:hAnsi="Times New Roman" w:cs="Times New Roman"/>
                <w:b/>
                <w:sz w:val="16"/>
                <w:szCs w:val="16"/>
              </w:rPr>
            </w:pPr>
          </w:p>
        </w:tc>
      </w:tr>
      <w:tr w:rsidR="00DE0D2E" w:rsidRPr="00DE0D2E" w:rsidTr="00DE0D2E">
        <w:tc>
          <w:tcPr>
            <w:tcW w:w="1418" w:type="dxa"/>
          </w:tcPr>
          <w:p w:rsidR="00DE0D2E" w:rsidRPr="00DE0D2E" w:rsidRDefault="00DE0D2E" w:rsidP="00C24204">
            <w:pPr>
              <w:jc w:val="both"/>
              <w:rPr>
                <w:rFonts w:ascii="Times New Roman" w:hAnsi="Times New Roman" w:cs="Times New Roman"/>
                <w:sz w:val="16"/>
                <w:szCs w:val="16"/>
              </w:rPr>
            </w:pPr>
          </w:p>
        </w:tc>
        <w:tc>
          <w:tcPr>
            <w:tcW w:w="1272" w:type="dxa"/>
          </w:tcPr>
          <w:p w:rsidR="00DE0D2E" w:rsidRPr="00DE0D2E" w:rsidRDefault="00DE0D2E" w:rsidP="00C24204">
            <w:pPr>
              <w:jc w:val="both"/>
              <w:rPr>
                <w:rFonts w:ascii="Times New Roman" w:hAnsi="Times New Roman" w:cs="Times New Roman"/>
                <w:sz w:val="16"/>
                <w:szCs w:val="16"/>
              </w:rPr>
            </w:pPr>
          </w:p>
        </w:tc>
        <w:tc>
          <w:tcPr>
            <w:tcW w:w="835" w:type="dxa"/>
          </w:tcPr>
          <w:p w:rsidR="00DE0D2E" w:rsidRPr="00DE0D2E" w:rsidRDefault="00DE0D2E" w:rsidP="00C24204">
            <w:pPr>
              <w:jc w:val="both"/>
              <w:rPr>
                <w:rFonts w:ascii="Times New Roman" w:hAnsi="Times New Roman" w:cs="Times New Roman"/>
                <w:sz w:val="16"/>
                <w:szCs w:val="16"/>
              </w:rPr>
            </w:pPr>
          </w:p>
        </w:tc>
        <w:tc>
          <w:tcPr>
            <w:tcW w:w="586"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567" w:type="dxa"/>
          </w:tcPr>
          <w:p w:rsidR="00DE0D2E" w:rsidRPr="00DE0D2E" w:rsidRDefault="00DE0D2E" w:rsidP="00C24204">
            <w:pPr>
              <w:jc w:val="both"/>
              <w:rPr>
                <w:rFonts w:ascii="Times New Roman" w:hAnsi="Times New Roman" w:cs="Times New Roman"/>
                <w:sz w:val="16"/>
                <w:szCs w:val="16"/>
              </w:rPr>
            </w:pPr>
          </w:p>
        </w:tc>
        <w:tc>
          <w:tcPr>
            <w:tcW w:w="866" w:type="dxa"/>
          </w:tcPr>
          <w:p w:rsidR="00DE0D2E" w:rsidRPr="00DE0D2E" w:rsidRDefault="00DE0D2E" w:rsidP="00C24204">
            <w:pPr>
              <w:jc w:val="both"/>
              <w:rPr>
                <w:rFonts w:ascii="Times New Roman" w:hAnsi="Times New Roman" w:cs="Times New Roman"/>
                <w:sz w:val="16"/>
                <w:szCs w:val="16"/>
              </w:rPr>
            </w:pPr>
          </w:p>
        </w:tc>
        <w:tc>
          <w:tcPr>
            <w:tcW w:w="693"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495" w:type="dxa"/>
          </w:tcPr>
          <w:p w:rsidR="00DE0D2E" w:rsidRPr="00DE0D2E" w:rsidRDefault="00DE0D2E" w:rsidP="00C24204">
            <w:pPr>
              <w:jc w:val="both"/>
              <w:rPr>
                <w:rFonts w:ascii="Times New Roman" w:hAnsi="Times New Roman" w:cs="Times New Roman"/>
                <w:sz w:val="16"/>
                <w:szCs w:val="16"/>
              </w:rPr>
            </w:pPr>
          </w:p>
        </w:tc>
        <w:tc>
          <w:tcPr>
            <w:tcW w:w="441" w:type="dxa"/>
          </w:tcPr>
          <w:p w:rsidR="00DE0D2E" w:rsidRPr="00DE0D2E" w:rsidRDefault="00DE0D2E" w:rsidP="00C24204">
            <w:pPr>
              <w:jc w:val="both"/>
              <w:rPr>
                <w:rFonts w:ascii="Times New Roman" w:hAnsi="Times New Roman" w:cs="Times New Roman"/>
                <w:sz w:val="16"/>
                <w:szCs w:val="16"/>
              </w:rPr>
            </w:pPr>
          </w:p>
        </w:tc>
        <w:tc>
          <w:tcPr>
            <w:tcW w:w="624" w:type="dxa"/>
          </w:tcPr>
          <w:p w:rsidR="00DE0D2E" w:rsidRPr="00DE0D2E" w:rsidRDefault="00DE0D2E" w:rsidP="00C24204">
            <w:pPr>
              <w:jc w:val="both"/>
              <w:rPr>
                <w:rFonts w:ascii="Times New Roman" w:hAnsi="Times New Roman" w:cs="Times New Roman"/>
                <w:sz w:val="16"/>
                <w:szCs w:val="16"/>
              </w:rPr>
            </w:pPr>
          </w:p>
        </w:tc>
        <w:tc>
          <w:tcPr>
            <w:tcW w:w="668" w:type="dxa"/>
          </w:tcPr>
          <w:p w:rsidR="00DE0D2E" w:rsidRPr="00DE0D2E" w:rsidRDefault="00DE0D2E" w:rsidP="00C24204">
            <w:pPr>
              <w:jc w:val="both"/>
              <w:rPr>
                <w:rFonts w:ascii="Times New Roman" w:hAnsi="Times New Roman" w:cs="Times New Roman"/>
                <w:sz w:val="16"/>
                <w:szCs w:val="16"/>
              </w:rPr>
            </w:pPr>
          </w:p>
        </w:tc>
        <w:tc>
          <w:tcPr>
            <w:tcW w:w="607" w:type="dxa"/>
          </w:tcPr>
          <w:p w:rsidR="00DE0D2E" w:rsidRPr="00DE0D2E" w:rsidRDefault="00DE0D2E" w:rsidP="00C24204">
            <w:pPr>
              <w:jc w:val="both"/>
              <w:rPr>
                <w:rFonts w:ascii="Times New Roman" w:hAnsi="Times New Roman" w:cs="Times New Roman"/>
                <w:sz w:val="16"/>
                <w:szCs w:val="16"/>
              </w:rPr>
            </w:pPr>
          </w:p>
        </w:tc>
        <w:tc>
          <w:tcPr>
            <w:tcW w:w="685" w:type="dxa"/>
          </w:tcPr>
          <w:p w:rsidR="00DE0D2E" w:rsidRPr="00DE0D2E" w:rsidRDefault="00DE0D2E" w:rsidP="00C24204">
            <w:pPr>
              <w:jc w:val="both"/>
              <w:rPr>
                <w:rFonts w:ascii="Times New Roman" w:hAnsi="Times New Roman" w:cs="Times New Roman"/>
                <w:sz w:val="16"/>
                <w:szCs w:val="16"/>
              </w:rPr>
            </w:pPr>
          </w:p>
        </w:tc>
        <w:tc>
          <w:tcPr>
            <w:tcW w:w="783" w:type="dxa"/>
          </w:tcPr>
          <w:p w:rsidR="00DE0D2E" w:rsidRPr="00DE0D2E" w:rsidRDefault="00DE0D2E" w:rsidP="00C24204">
            <w:pPr>
              <w:jc w:val="both"/>
              <w:rPr>
                <w:rFonts w:ascii="Times New Roman" w:hAnsi="Times New Roman" w:cs="Times New Roman"/>
                <w:sz w:val="16"/>
                <w:szCs w:val="16"/>
              </w:rPr>
            </w:pPr>
          </w:p>
        </w:tc>
        <w:tc>
          <w:tcPr>
            <w:tcW w:w="600" w:type="dxa"/>
          </w:tcPr>
          <w:p w:rsidR="00DE0D2E" w:rsidRPr="00DE0D2E" w:rsidRDefault="00DE0D2E" w:rsidP="00C24204">
            <w:pPr>
              <w:jc w:val="both"/>
              <w:rPr>
                <w:rFonts w:ascii="Times New Roman" w:hAnsi="Times New Roman" w:cs="Times New Roman"/>
                <w:sz w:val="16"/>
                <w:szCs w:val="16"/>
              </w:rPr>
            </w:pPr>
          </w:p>
        </w:tc>
        <w:tc>
          <w:tcPr>
            <w:tcW w:w="403" w:type="dxa"/>
          </w:tcPr>
          <w:p w:rsidR="00DE0D2E" w:rsidRPr="00DE0D2E" w:rsidRDefault="00DE0D2E" w:rsidP="00C24204">
            <w:pPr>
              <w:jc w:val="both"/>
              <w:rPr>
                <w:rFonts w:ascii="Times New Roman" w:hAnsi="Times New Roman" w:cs="Times New Roman"/>
                <w:sz w:val="16"/>
                <w:szCs w:val="16"/>
              </w:rPr>
            </w:pPr>
          </w:p>
        </w:tc>
        <w:tc>
          <w:tcPr>
            <w:tcW w:w="364"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993" w:type="dxa"/>
          </w:tcPr>
          <w:p w:rsidR="00DE0D2E" w:rsidRPr="00DE0D2E" w:rsidRDefault="00DE0D2E" w:rsidP="00C24204">
            <w:pPr>
              <w:jc w:val="both"/>
              <w:rPr>
                <w:rFonts w:ascii="Times New Roman" w:hAnsi="Times New Roman" w:cs="Times New Roman"/>
                <w:sz w:val="16"/>
                <w:szCs w:val="16"/>
              </w:rPr>
            </w:pPr>
          </w:p>
        </w:tc>
        <w:tc>
          <w:tcPr>
            <w:tcW w:w="850" w:type="dxa"/>
          </w:tcPr>
          <w:p w:rsidR="00DE0D2E" w:rsidRPr="00DE0D2E" w:rsidRDefault="00DE0D2E" w:rsidP="00C24204">
            <w:pPr>
              <w:jc w:val="both"/>
              <w:rPr>
                <w:rFonts w:ascii="Times New Roman" w:hAnsi="Times New Roman" w:cs="Times New Roman"/>
                <w:b/>
                <w:sz w:val="16"/>
                <w:szCs w:val="16"/>
              </w:rPr>
            </w:pPr>
          </w:p>
        </w:tc>
      </w:tr>
      <w:tr w:rsidR="00DE0D2E" w:rsidRPr="00DE0D2E" w:rsidTr="00DE0D2E">
        <w:tc>
          <w:tcPr>
            <w:tcW w:w="1418" w:type="dxa"/>
          </w:tcPr>
          <w:p w:rsidR="00DE0D2E" w:rsidRPr="00DE0D2E" w:rsidRDefault="00DE0D2E" w:rsidP="00C24204">
            <w:pPr>
              <w:jc w:val="both"/>
              <w:rPr>
                <w:rFonts w:ascii="Times New Roman" w:hAnsi="Times New Roman" w:cs="Times New Roman"/>
                <w:sz w:val="16"/>
                <w:szCs w:val="16"/>
              </w:rPr>
            </w:pPr>
          </w:p>
        </w:tc>
        <w:tc>
          <w:tcPr>
            <w:tcW w:w="1272" w:type="dxa"/>
          </w:tcPr>
          <w:p w:rsidR="00DE0D2E" w:rsidRPr="00DE0D2E" w:rsidRDefault="00DE0D2E" w:rsidP="00C24204">
            <w:pPr>
              <w:jc w:val="both"/>
              <w:rPr>
                <w:rFonts w:ascii="Times New Roman" w:hAnsi="Times New Roman" w:cs="Times New Roman"/>
                <w:sz w:val="16"/>
                <w:szCs w:val="16"/>
              </w:rPr>
            </w:pPr>
          </w:p>
        </w:tc>
        <w:tc>
          <w:tcPr>
            <w:tcW w:w="835" w:type="dxa"/>
          </w:tcPr>
          <w:p w:rsidR="00DE0D2E" w:rsidRPr="00DE0D2E" w:rsidRDefault="00DE0D2E" w:rsidP="00C24204">
            <w:pPr>
              <w:jc w:val="both"/>
              <w:rPr>
                <w:rFonts w:ascii="Times New Roman" w:hAnsi="Times New Roman" w:cs="Times New Roman"/>
                <w:sz w:val="16"/>
                <w:szCs w:val="16"/>
              </w:rPr>
            </w:pPr>
          </w:p>
        </w:tc>
        <w:tc>
          <w:tcPr>
            <w:tcW w:w="586"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567" w:type="dxa"/>
          </w:tcPr>
          <w:p w:rsidR="00DE0D2E" w:rsidRPr="00DE0D2E" w:rsidRDefault="00DE0D2E" w:rsidP="00C24204">
            <w:pPr>
              <w:jc w:val="both"/>
              <w:rPr>
                <w:rFonts w:ascii="Times New Roman" w:hAnsi="Times New Roman" w:cs="Times New Roman"/>
                <w:sz w:val="16"/>
                <w:szCs w:val="16"/>
              </w:rPr>
            </w:pPr>
          </w:p>
        </w:tc>
        <w:tc>
          <w:tcPr>
            <w:tcW w:w="866" w:type="dxa"/>
          </w:tcPr>
          <w:p w:rsidR="00DE0D2E" w:rsidRPr="00DE0D2E" w:rsidRDefault="00DE0D2E" w:rsidP="00C24204">
            <w:pPr>
              <w:jc w:val="both"/>
              <w:rPr>
                <w:rFonts w:ascii="Times New Roman" w:hAnsi="Times New Roman" w:cs="Times New Roman"/>
                <w:sz w:val="16"/>
                <w:szCs w:val="16"/>
              </w:rPr>
            </w:pPr>
          </w:p>
        </w:tc>
        <w:tc>
          <w:tcPr>
            <w:tcW w:w="693"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495" w:type="dxa"/>
          </w:tcPr>
          <w:p w:rsidR="00DE0D2E" w:rsidRPr="00DE0D2E" w:rsidRDefault="00DE0D2E" w:rsidP="00C24204">
            <w:pPr>
              <w:jc w:val="both"/>
              <w:rPr>
                <w:rFonts w:ascii="Times New Roman" w:hAnsi="Times New Roman" w:cs="Times New Roman"/>
                <w:sz w:val="16"/>
                <w:szCs w:val="16"/>
              </w:rPr>
            </w:pPr>
          </w:p>
        </w:tc>
        <w:tc>
          <w:tcPr>
            <w:tcW w:w="441" w:type="dxa"/>
          </w:tcPr>
          <w:p w:rsidR="00DE0D2E" w:rsidRPr="00DE0D2E" w:rsidRDefault="00DE0D2E" w:rsidP="00C24204">
            <w:pPr>
              <w:jc w:val="both"/>
              <w:rPr>
                <w:rFonts w:ascii="Times New Roman" w:hAnsi="Times New Roman" w:cs="Times New Roman"/>
                <w:sz w:val="16"/>
                <w:szCs w:val="16"/>
              </w:rPr>
            </w:pPr>
          </w:p>
        </w:tc>
        <w:tc>
          <w:tcPr>
            <w:tcW w:w="624" w:type="dxa"/>
          </w:tcPr>
          <w:p w:rsidR="00DE0D2E" w:rsidRPr="00DE0D2E" w:rsidRDefault="00DE0D2E" w:rsidP="00C24204">
            <w:pPr>
              <w:jc w:val="both"/>
              <w:rPr>
                <w:rFonts w:ascii="Times New Roman" w:hAnsi="Times New Roman" w:cs="Times New Roman"/>
                <w:sz w:val="16"/>
                <w:szCs w:val="16"/>
              </w:rPr>
            </w:pPr>
          </w:p>
        </w:tc>
        <w:tc>
          <w:tcPr>
            <w:tcW w:w="668" w:type="dxa"/>
          </w:tcPr>
          <w:p w:rsidR="00DE0D2E" w:rsidRPr="00DE0D2E" w:rsidRDefault="00DE0D2E" w:rsidP="00C24204">
            <w:pPr>
              <w:jc w:val="both"/>
              <w:rPr>
                <w:rFonts w:ascii="Times New Roman" w:hAnsi="Times New Roman" w:cs="Times New Roman"/>
                <w:sz w:val="16"/>
                <w:szCs w:val="16"/>
              </w:rPr>
            </w:pPr>
          </w:p>
        </w:tc>
        <w:tc>
          <w:tcPr>
            <w:tcW w:w="607" w:type="dxa"/>
          </w:tcPr>
          <w:p w:rsidR="00DE0D2E" w:rsidRPr="00DE0D2E" w:rsidRDefault="00DE0D2E" w:rsidP="00C24204">
            <w:pPr>
              <w:jc w:val="both"/>
              <w:rPr>
                <w:rFonts w:ascii="Times New Roman" w:hAnsi="Times New Roman" w:cs="Times New Roman"/>
                <w:sz w:val="16"/>
                <w:szCs w:val="16"/>
              </w:rPr>
            </w:pPr>
          </w:p>
        </w:tc>
        <w:tc>
          <w:tcPr>
            <w:tcW w:w="685" w:type="dxa"/>
          </w:tcPr>
          <w:p w:rsidR="00DE0D2E" w:rsidRPr="00DE0D2E" w:rsidRDefault="00DE0D2E" w:rsidP="00C24204">
            <w:pPr>
              <w:jc w:val="both"/>
              <w:rPr>
                <w:rFonts w:ascii="Times New Roman" w:hAnsi="Times New Roman" w:cs="Times New Roman"/>
                <w:sz w:val="16"/>
                <w:szCs w:val="16"/>
              </w:rPr>
            </w:pPr>
          </w:p>
        </w:tc>
        <w:tc>
          <w:tcPr>
            <w:tcW w:w="783" w:type="dxa"/>
          </w:tcPr>
          <w:p w:rsidR="00DE0D2E" w:rsidRPr="00DE0D2E" w:rsidRDefault="00DE0D2E" w:rsidP="00C24204">
            <w:pPr>
              <w:jc w:val="both"/>
              <w:rPr>
                <w:rFonts w:ascii="Times New Roman" w:hAnsi="Times New Roman" w:cs="Times New Roman"/>
                <w:sz w:val="16"/>
                <w:szCs w:val="16"/>
              </w:rPr>
            </w:pPr>
          </w:p>
        </w:tc>
        <w:tc>
          <w:tcPr>
            <w:tcW w:w="600" w:type="dxa"/>
          </w:tcPr>
          <w:p w:rsidR="00DE0D2E" w:rsidRPr="00DE0D2E" w:rsidRDefault="00DE0D2E" w:rsidP="00C24204">
            <w:pPr>
              <w:jc w:val="both"/>
              <w:rPr>
                <w:rFonts w:ascii="Times New Roman" w:hAnsi="Times New Roman" w:cs="Times New Roman"/>
                <w:sz w:val="16"/>
                <w:szCs w:val="16"/>
              </w:rPr>
            </w:pPr>
          </w:p>
        </w:tc>
        <w:tc>
          <w:tcPr>
            <w:tcW w:w="403" w:type="dxa"/>
          </w:tcPr>
          <w:p w:rsidR="00DE0D2E" w:rsidRPr="00DE0D2E" w:rsidRDefault="00DE0D2E" w:rsidP="00C24204">
            <w:pPr>
              <w:jc w:val="both"/>
              <w:rPr>
                <w:rFonts w:ascii="Times New Roman" w:hAnsi="Times New Roman" w:cs="Times New Roman"/>
                <w:sz w:val="16"/>
                <w:szCs w:val="16"/>
              </w:rPr>
            </w:pPr>
          </w:p>
        </w:tc>
        <w:tc>
          <w:tcPr>
            <w:tcW w:w="364"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993" w:type="dxa"/>
          </w:tcPr>
          <w:p w:rsidR="00DE0D2E" w:rsidRPr="00DE0D2E" w:rsidRDefault="00DE0D2E" w:rsidP="00C24204">
            <w:pPr>
              <w:jc w:val="both"/>
              <w:rPr>
                <w:rFonts w:ascii="Times New Roman" w:hAnsi="Times New Roman" w:cs="Times New Roman"/>
                <w:sz w:val="16"/>
                <w:szCs w:val="16"/>
              </w:rPr>
            </w:pPr>
          </w:p>
        </w:tc>
        <w:tc>
          <w:tcPr>
            <w:tcW w:w="850" w:type="dxa"/>
          </w:tcPr>
          <w:p w:rsidR="00DE0D2E" w:rsidRPr="00DE0D2E" w:rsidRDefault="00DE0D2E" w:rsidP="00C24204">
            <w:pPr>
              <w:jc w:val="both"/>
              <w:rPr>
                <w:rFonts w:ascii="Times New Roman" w:hAnsi="Times New Roman" w:cs="Times New Roman"/>
                <w:b/>
                <w:sz w:val="16"/>
                <w:szCs w:val="16"/>
              </w:rPr>
            </w:pPr>
          </w:p>
        </w:tc>
      </w:tr>
      <w:tr w:rsidR="00DE0D2E" w:rsidRPr="00DE0D2E" w:rsidTr="00DE0D2E">
        <w:tc>
          <w:tcPr>
            <w:tcW w:w="1418" w:type="dxa"/>
          </w:tcPr>
          <w:p w:rsidR="00DE0D2E" w:rsidRPr="00DE0D2E" w:rsidRDefault="00DE0D2E" w:rsidP="00C24204">
            <w:pPr>
              <w:jc w:val="both"/>
              <w:rPr>
                <w:rFonts w:ascii="Times New Roman" w:hAnsi="Times New Roman" w:cs="Times New Roman"/>
                <w:sz w:val="16"/>
                <w:szCs w:val="16"/>
              </w:rPr>
            </w:pPr>
          </w:p>
        </w:tc>
        <w:tc>
          <w:tcPr>
            <w:tcW w:w="1272" w:type="dxa"/>
          </w:tcPr>
          <w:p w:rsidR="00DE0D2E" w:rsidRPr="00DE0D2E" w:rsidRDefault="00DE0D2E" w:rsidP="00C24204">
            <w:pPr>
              <w:jc w:val="both"/>
              <w:rPr>
                <w:rFonts w:ascii="Times New Roman" w:hAnsi="Times New Roman" w:cs="Times New Roman"/>
                <w:sz w:val="16"/>
                <w:szCs w:val="16"/>
              </w:rPr>
            </w:pPr>
          </w:p>
        </w:tc>
        <w:tc>
          <w:tcPr>
            <w:tcW w:w="835" w:type="dxa"/>
          </w:tcPr>
          <w:p w:rsidR="00DE0D2E" w:rsidRPr="00DE0D2E" w:rsidRDefault="00DE0D2E" w:rsidP="00C24204">
            <w:pPr>
              <w:jc w:val="both"/>
              <w:rPr>
                <w:rFonts w:ascii="Times New Roman" w:hAnsi="Times New Roman" w:cs="Times New Roman"/>
                <w:sz w:val="16"/>
                <w:szCs w:val="16"/>
              </w:rPr>
            </w:pPr>
          </w:p>
        </w:tc>
        <w:tc>
          <w:tcPr>
            <w:tcW w:w="586"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567" w:type="dxa"/>
          </w:tcPr>
          <w:p w:rsidR="00DE0D2E" w:rsidRPr="00DE0D2E" w:rsidRDefault="00DE0D2E" w:rsidP="00C24204">
            <w:pPr>
              <w:jc w:val="both"/>
              <w:rPr>
                <w:rFonts w:ascii="Times New Roman" w:hAnsi="Times New Roman" w:cs="Times New Roman"/>
                <w:sz w:val="16"/>
                <w:szCs w:val="16"/>
              </w:rPr>
            </w:pPr>
          </w:p>
        </w:tc>
        <w:tc>
          <w:tcPr>
            <w:tcW w:w="866" w:type="dxa"/>
          </w:tcPr>
          <w:p w:rsidR="00DE0D2E" w:rsidRPr="00DE0D2E" w:rsidRDefault="00DE0D2E" w:rsidP="00C24204">
            <w:pPr>
              <w:jc w:val="both"/>
              <w:rPr>
                <w:rFonts w:ascii="Times New Roman" w:hAnsi="Times New Roman" w:cs="Times New Roman"/>
                <w:sz w:val="16"/>
                <w:szCs w:val="16"/>
              </w:rPr>
            </w:pPr>
          </w:p>
        </w:tc>
        <w:tc>
          <w:tcPr>
            <w:tcW w:w="693"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495" w:type="dxa"/>
          </w:tcPr>
          <w:p w:rsidR="00DE0D2E" w:rsidRPr="00DE0D2E" w:rsidRDefault="00DE0D2E" w:rsidP="00C24204">
            <w:pPr>
              <w:jc w:val="both"/>
              <w:rPr>
                <w:rFonts w:ascii="Times New Roman" w:hAnsi="Times New Roman" w:cs="Times New Roman"/>
                <w:sz w:val="16"/>
                <w:szCs w:val="16"/>
              </w:rPr>
            </w:pPr>
          </w:p>
        </w:tc>
        <w:tc>
          <w:tcPr>
            <w:tcW w:w="441" w:type="dxa"/>
          </w:tcPr>
          <w:p w:rsidR="00DE0D2E" w:rsidRPr="00DE0D2E" w:rsidRDefault="00DE0D2E" w:rsidP="00C24204">
            <w:pPr>
              <w:jc w:val="both"/>
              <w:rPr>
                <w:rFonts w:ascii="Times New Roman" w:hAnsi="Times New Roman" w:cs="Times New Roman"/>
                <w:sz w:val="16"/>
                <w:szCs w:val="16"/>
              </w:rPr>
            </w:pPr>
          </w:p>
        </w:tc>
        <w:tc>
          <w:tcPr>
            <w:tcW w:w="624" w:type="dxa"/>
          </w:tcPr>
          <w:p w:rsidR="00DE0D2E" w:rsidRPr="00DE0D2E" w:rsidRDefault="00DE0D2E" w:rsidP="00C24204">
            <w:pPr>
              <w:jc w:val="both"/>
              <w:rPr>
                <w:rFonts w:ascii="Times New Roman" w:hAnsi="Times New Roman" w:cs="Times New Roman"/>
                <w:sz w:val="16"/>
                <w:szCs w:val="16"/>
              </w:rPr>
            </w:pPr>
          </w:p>
        </w:tc>
        <w:tc>
          <w:tcPr>
            <w:tcW w:w="668" w:type="dxa"/>
          </w:tcPr>
          <w:p w:rsidR="00DE0D2E" w:rsidRPr="00DE0D2E" w:rsidRDefault="00DE0D2E" w:rsidP="00C24204">
            <w:pPr>
              <w:jc w:val="both"/>
              <w:rPr>
                <w:rFonts w:ascii="Times New Roman" w:hAnsi="Times New Roman" w:cs="Times New Roman"/>
                <w:sz w:val="16"/>
                <w:szCs w:val="16"/>
              </w:rPr>
            </w:pPr>
          </w:p>
        </w:tc>
        <w:tc>
          <w:tcPr>
            <w:tcW w:w="607" w:type="dxa"/>
          </w:tcPr>
          <w:p w:rsidR="00DE0D2E" w:rsidRPr="00DE0D2E" w:rsidRDefault="00DE0D2E" w:rsidP="00C24204">
            <w:pPr>
              <w:jc w:val="both"/>
              <w:rPr>
                <w:rFonts w:ascii="Times New Roman" w:hAnsi="Times New Roman" w:cs="Times New Roman"/>
                <w:sz w:val="16"/>
                <w:szCs w:val="16"/>
              </w:rPr>
            </w:pPr>
          </w:p>
        </w:tc>
        <w:tc>
          <w:tcPr>
            <w:tcW w:w="685" w:type="dxa"/>
          </w:tcPr>
          <w:p w:rsidR="00DE0D2E" w:rsidRPr="00DE0D2E" w:rsidRDefault="00DE0D2E" w:rsidP="00C24204">
            <w:pPr>
              <w:jc w:val="both"/>
              <w:rPr>
                <w:rFonts w:ascii="Times New Roman" w:hAnsi="Times New Roman" w:cs="Times New Roman"/>
                <w:sz w:val="16"/>
                <w:szCs w:val="16"/>
              </w:rPr>
            </w:pPr>
          </w:p>
        </w:tc>
        <w:tc>
          <w:tcPr>
            <w:tcW w:w="783" w:type="dxa"/>
          </w:tcPr>
          <w:p w:rsidR="00DE0D2E" w:rsidRPr="00DE0D2E" w:rsidRDefault="00DE0D2E" w:rsidP="00C24204">
            <w:pPr>
              <w:jc w:val="both"/>
              <w:rPr>
                <w:rFonts w:ascii="Times New Roman" w:hAnsi="Times New Roman" w:cs="Times New Roman"/>
                <w:sz w:val="16"/>
                <w:szCs w:val="16"/>
              </w:rPr>
            </w:pPr>
          </w:p>
        </w:tc>
        <w:tc>
          <w:tcPr>
            <w:tcW w:w="600" w:type="dxa"/>
          </w:tcPr>
          <w:p w:rsidR="00DE0D2E" w:rsidRPr="00DE0D2E" w:rsidRDefault="00DE0D2E" w:rsidP="00C24204">
            <w:pPr>
              <w:jc w:val="both"/>
              <w:rPr>
                <w:rFonts w:ascii="Times New Roman" w:hAnsi="Times New Roman" w:cs="Times New Roman"/>
                <w:sz w:val="16"/>
                <w:szCs w:val="16"/>
              </w:rPr>
            </w:pPr>
          </w:p>
        </w:tc>
        <w:tc>
          <w:tcPr>
            <w:tcW w:w="403" w:type="dxa"/>
          </w:tcPr>
          <w:p w:rsidR="00DE0D2E" w:rsidRPr="00DE0D2E" w:rsidRDefault="00DE0D2E" w:rsidP="00C24204">
            <w:pPr>
              <w:jc w:val="both"/>
              <w:rPr>
                <w:rFonts w:ascii="Times New Roman" w:hAnsi="Times New Roman" w:cs="Times New Roman"/>
                <w:sz w:val="16"/>
                <w:szCs w:val="16"/>
              </w:rPr>
            </w:pPr>
          </w:p>
        </w:tc>
        <w:tc>
          <w:tcPr>
            <w:tcW w:w="364" w:type="dxa"/>
          </w:tcPr>
          <w:p w:rsidR="00DE0D2E" w:rsidRPr="00DE0D2E" w:rsidRDefault="00DE0D2E" w:rsidP="00C24204">
            <w:pPr>
              <w:jc w:val="both"/>
              <w:rPr>
                <w:rFonts w:ascii="Times New Roman" w:hAnsi="Times New Roman" w:cs="Times New Roman"/>
                <w:sz w:val="16"/>
                <w:szCs w:val="16"/>
              </w:rPr>
            </w:pPr>
          </w:p>
        </w:tc>
        <w:tc>
          <w:tcPr>
            <w:tcW w:w="709" w:type="dxa"/>
          </w:tcPr>
          <w:p w:rsidR="00DE0D2E" w:rsidRPr="00DE0D2E" w:rsidRDefault="00DE0D2E" w:rsidP="00C24204">
            <w:pPr>
              <w:jc w:val="both"/>
              <w:rPr>
                <w:rFonts w:ascii="Times New Roman" w:hAnsi="Times New Roman" w:cs="Times New Roman"/>
                <w:sz w:val="16"/>
                <w:szCs w:val="16"/>
              </w:rPr>
            </w:pPr>
          </w:p>
        </w:tc>
        <w:tc>
          <w:tcPr>
            <w:tcW w:w="993" w:type="dxa"/>
          </w:tcPr>
          <w:p w:rsidR="00DE0D2E" w:rsidRPr="00DE0D2E" w:rsidRDefault="00DE0D2E" w:rsidP="00C24204">
            <w:pPr>
              <w:jc w:val="both"/>
              <w:rPr>
                <w:rFonts w:ascii="Times New Roman" w:hAnsi="Times New Roman" w:cs="Times New Roman"/>
                <w:sz w:val="16"/>
                <w:szCs w:val="16"/>
              </w:rPr>
            </w:pPr>
          </w:p>
        </w:tc>
        <w:tc>
          <w:tcPr>
            <w:tcW w:w="850" w:type="dxa"/>
          </w:tcPr>
          <w:p w:rsidR="00DE0D2E" w:rsidRPr="00DE0D2E" w:rsidRDefault="00DE0D2E" w:rsidP="00C24204">
            <w:pPr>
              <w:jc w:val="both"/>
              <w:rPr>
                <w:rFonts w:ascii="Times New Roman" w:hAnsi="Times New Roman" w:cs="Times New Roman"/>
                <w:b/>
                <w:sz w:val="16"/>
                <w:szCs w:val="16"/>
              </w:rPr>
            </w:pPr>
          </w:p>
        </w:tc>
      </w:tr>
    </w:tbl>
    <w:p w:rsidR="00C24204" w:rsidRDefault="00C24204" w:rsidP="00C24204">
      <w:pPr>
        <w:spacing w:after="0" w:line="240" w:lineRule="auto"/>
        <w:jc w:val="both"/>
        <w:rPr>
          <w:rFonts w:ascii="Times New Roman" w:hAnsi="Times New Roman" w:cs="Times New Roman"/>
          <w:sz w:val="28"/>
          <w:szCs w:val="28"/>
        </w:rPr>
      </w:pPr>
    </w:p>
    <w:p w:rsidR="00DE0D2E" w:rsidRDefault="00DE0D2E" w:rsidP="00DE0D2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DE0D2E" w:rsidRDefault="00DE0D2E" w:rsidP="00DE0D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Сводная ведомость выполнения педагогической нагрузки преподавателями за _______ / _______ учебный год</w:t>
      </w:r>
    </w:p>
    <w:p w:rsidR="00DE0D2E" w:rsidRDefault="00DE0D2E" w:rsidP="00DE0D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ГБПОУ НСО «СФГК»</w:t>
      </w:r>
    </w:p>
    <w:tbl>
      <w:tblPr>
        <w:tblStyle w:val="a4"/>
        <w:tblW w:w="0" w:type="auto"/>
        <w:tblInd w:w="-601" w:type="dxa"/>
        <w:tblLook w:val="04A0" w:firstRow="1" w:lastRow="0" w:firstColumn="1" w:lastColumn="0" w:noHBand="0" w:noVBand="1"/>
      </w:tblPr>
      <w:tblGrid>
        <w:gridCol w:w="1330"/>
        <w:gridCol w:w="1311"/>
        <w:gridCol w:w="1271"/>
        <w:gridCol w:w="1289"/>
        <w:gridCol w:w="1302"/>
        <w:gridCol w:w="1275"/>
        <w:gridCol w:w="1302"/>
        <w:gridCol w:w="1308"/>
        <w:gridCol w:w="1302"/>
        <w:gridCol w:w="1267"/>
        <w:gridCol w:w="1215"/>
        <w:gridCol w:w="1215"/>
      </w:tblGrid>
      <w:tr w:rsidR="00DE0D2E" w:rsidRPr="00DE0D2E" w:rsidTr="008156EF">
        <w:tc>
          <w:tcPr>
            <w:tcW w:w="1330" w:type="dxa"/>
            <w:vMerge w:val="restart"/>
          </w:tcPr>
          <w:p w:rsidR="00DE0D2E" w:rsidRPr="00DE0D2E" w:rsidRDefault="00DE0D2E" w:rsidP="00DE0D2E">
            <w:pPr>
              <w:jc w:val="center"/>
              <w:rPr>
                <w:rFonts w:ascii="Times New Roman" w:hAnsi="Times New Roman" w:cs="Times New Roman"/>
                <w:sz w:val="16"/>
                <w:szCs w:val="16"/>
              </w:rPr>
            </w:pPr>
            <w:r w:rsidRPr="00DE0D2E">
              <w:rPr>
                <w:rFonts w:ascii="Times New Roman" w:hAnsi="Times New Roman" w:cs="Times New Roman"/>
                <w:sz w:val="16"/>
                <w:szCs w:val="16"/>
              </w:rPr>
              <w:t>Ф.И.О. преподавателя</w:t>
            </w:r>
          </w:p>
        </w:tc>
        <w:tc>
          <w:tcPr>
            <w:tcW w:w="1311" w:type="dxa"/>
            <w:vMerge w:val="restart"/>
          </w:tcPr>
          <w:p w:rsidR="00DE0D2E" w:rsidRPr="00DE0D2E" w:rsidRDefault="00DE0D2E" w:rsidP="00DE0D2E">
            <w:pPr>
              <w:jc w:val="center"/>
              <w:rPr>
                <w:rFonts w:ascii="Times New Roman" w:hAnsi="Times New Roman" w:cs="Times New Roman"/>
                <w:sz w:val="16"/>
                <w:szCs w:val="16"/>
              </w:rPr>
            </w:pPr>
            <w:r w:rsidRPr="00DE0D2E">
              <w:rPr>
                <w:rFonts w:ascii="Times New Roman" w:hAnsi="Times New Roman" w:cs="Times New Roman"/>
                <w:sz w:val="16"/>
                <w:szCs w:val="16"/>
              </w:rPr>
              <w:t>Дисциплина (МДК, раздел МДК), ПМ, практика</w:t>
            </w:r>
          </w:p>
        </w:tc>
        <w:tc>
          <w:tcPr>
            <w:tcW w:w="1271" w:type="dxa"/>
            <w:vMerge w:val="restart"/>
          </w:tcPr>
          <w:p w:rsidR="00DE0D2E" w:rsidRPr="00DE0D2E" w:rsidRDefault="00DE0D2E" w:rsidP="00DE0D2E">
            <w:pPr>
              <w:jc w:val="center"/>
              <w:rPr>
                <w:rFonts w:ascii="Times New Roman" w:hAnsi="Times New Roman" w:cs="Times New Roman"/>
                <w:sz w:val="16"/>
                <w:szCs w:val="16"/>
              </w:rPr>
            </w:pPr>
            <w:r w:rsidRPr="00DE0D2E">
              <w:rPr>
                <w:rFonts w:ascii="Times New Roman" w:hAnsi="Times New Roman" w:cs="Times New Roman"/>
                <w:sz w:val="16"/>
                <w:szCs w:val="16"/>
              </w:rPr>
              <w:t>Группа</w:t>
            </w:r>
          </w:p>
        </w:tc>
        <w:tc>
          <w:tcPr>
            <w:tcW w:w="2591" w:type="dxa"/>
            <w:gridSpan w:val="2"/>
          </w:tcPr>
          <w:p w:rsidR="00DE0D2E" w:rsidRPr="00DE0D2E" w:rsidRDefault="00DE0D2E" w:rsidP="00DE0D2E">
            <w:pPr>
              <w:jc w:val="center"/>
              <w:rPr>
                <w:rFonts w:ascii="Times New Roman" w:hAnsi="Times New Roman" w:cs="Times New Roman"/>
                <w:sz w:val="16"/>
                <w:szCs w:val="16"/>
              </w:rPr>
            </w:pPr>
            <w:r>
              <w:rPr>
                <w:rFonts w:ascii="Times New Roman" w:hAnsi="Times New Roman" w:cs="Times New Roman"/>
                <w:sz w:val="16"/>
                <w:szCs w:val="16"/>
              </w:rPr>
              <w:t>Плановая пед. нагрузка</w:t>
            </w:r>
          </w:p>
        </w:tc>
        <w:tc>
          <w:tcPr>
            <w:tcW w:w="2577" w:type="dxa"/>
            <w:gridSpan w:val="2"/>
          </w:tcPr>
          <w:p w:rsidR="00DE0D2E" w:rsidRPr="00DE0D2E" w:rsidRDefault="00DE0D2E" w:rsidP="00DE0D2E">
            <w:pPr>
              <w:jc w:val="center"/>
              <w:rPr>
                <w:rFonts w:ascii="Times New Roman" w:hAnsi="Times New Roman" w:cs="Times New Roman"/>
                <w:sz w:val="16"/>
                <w:szCs w:val="16"/>
              </w:rPr>
            </w:pPr>
            <w:r>
              <w:rPr>
                <w:rFonts w:ascii="Times New Roman" w:hAnsi="Times New Roman" w:cs="Times New Roman"/>
                <w:sz w:val="16"/>
                <w:szCs w:val="16"/>
              </w:rPr>
              <w:t>Снято</w:t>
            </w:r>
          </w:p>
        </w:tc>
        <w:tc>
          <w:tcPr>
            <w:tcW w:w="2610" w:type="dxa"/>
            <w:gridSpan w:val="2"/>
          </w:tcPr>
          <w:p w:rsidR="00DE0D2E" w:rsidRPr="00DE0D2E" w:rsidRDefault="00DE0D2E" w:rsidP="00DE0D2E">
            <w:pPr>
              <w:jc w:val="center"/>
              <w:rPr>
                <w:rFonts w:ascii="Times New Roman" w:hAnsi="Times New Roman" w:cs="Times New Roman"/>
                <w:sz w:val="16"/>
                <w:szCs w:val="16"/>
              </w:rPr>
            </w:pPr>
            <w:r>
              <w:rPr>
                <w:rFonts w:ascii="Times New Roman" w:hAnsi="Times New Roman" w:cs="Times New Roman"/>
                <w:sz w:val="16"/>
                <w:szCs w:val="16"/>
              </w:rPr>
              <w:t>Фактически выдано</w:t>
            </w:r>
          </w:p>
        </w:tc>
        <w:tc>
          <w:tcPr>
            <w:tcW w:w="2482" w:type="dxa"/>
            <w:gridSpan w:val="2"/>
          </w:tcPr>
          <w:p w:rsidR="00DE0D2E" w:rsidRPr="00DE0D2E" w:rsidRDefault="00DE0D2E" w:rsidP="00DE0D2E">
            <w:pPr>
              <w:jc w:val="center"/>
              <w:rPr>
                <w:rFonts w:ascii="Times New Roman" w:hAnsi="Times New Roman" w:cs="Times New Roman"/>
                <w:sz w:val="16"/>
                <w:szCs w:val="16"/>
              </w:rPr>
            </w:pPr>
            <w:r>
              <w:rPr>
                <w:rFonts w:ascii="Times New Roman" w:hAnsi="Times New Roman" w:cs="Times New Roman"/>
                <w:sz w:val="16"/>
                <w:szCs w:val="16"/>
              </w:rPr>
              <w:t>Итого к оплате</w:t>
            </w:r>
          </w:p>
        </w:tc>
        <w:tc>
          <w:tcPr>
            <w:tcW w:w="1215" w:type="dxa"/>
            <w:vMerge w:val="restart"/>
          </w:tcPr>
          <w:p w:rsidR="00DE0D2E" w:rsidRPr="00DE0D2E" w:rsidRDefault="00DE0D2E" w:rsidP="00DE0D2E">
            <w:pPr>
              <w:jc w:val="center"/>
              <w:rPr>
                <w:rFonts w:ascii="Times New Roman" w:hAnsi="Times New Roman" w:cs="Times New Roman"/>
                <w:sz w:val="16"/>
                <w:szCs w:val="16"/>
              </w:rPr>
            </w:pPr>
            <w:r>
              <w:rPr>
                <w:rFonts w:ascii="Times New Roman" w:hAnsi="Times New Roman" w:cs="Times New Roman"/>
                <w:sz w:val="16"/>
                <w:szCs w:val="16"/>
              </w:rPr>
              <w:t>Подпись преподавателя</w:t>
            </w:r>
          </w:p>
        </w:tc>
      </w:tr>
      <w:tr w:rsidR="00DE0D2E" w:rsidRPr="00DE0D2E" w:rsidTr="00DE0D2E">
        <w:tc>
          <w:tcPr>
            <w:tcW w:w="1330" w:type="dxa"/>
            <w:vMerge/>
          </w:tcPr>
          <w:p w:rsidR="00DE0D2E" w:rsidRPr="00DE0D2E" w:rsidRDefault="00DE0D2E" w:rsidP="005F1957">
            <w:pPr>
              <w:jc w:val="both"/>
              <w:rPr>
                <w:rFonts w:ascii="Times New Roman" w:hAnsi="Times New Roman" w:cs="Times New Roman"/>
                <w:sz w:val="16"/>
                <w:szCs w:val="16"/>
              </w:rPr>
            </w:pPr>
          </w:p>
        </w:tc>
        <w:tc>
          <w:tcPr>
            <w:tcW w:w="1311" w:type="dxa"/>
            <w:vMerge/>
          </w:tcPr>
          <w:p w:rsidR="00DE0D2E" w:rsidRPr="00DE0D2E" w:rsidRDefault="00DE0D2E" w:rsidP="005F1957">
            <w:pPr>
              <w:jc w:val="both"/>
              <w:rPr>
                <w:rFonts w:ascii="Times New Roman" w:hAnsi="Times New Roman" w:cs="Times New Roman"/>
                <w:sz w:val="16"/>
                <w:szCs w:val="16"/>
              </w:rPr>
            </w:pPr>
          </w:p>
        </w:tc>
        <w:tc>
          <w:tcPr>
            <w:tcW w:w="1271" w:type="dxa"/>
            <w:vMerge/>
          </w:tcPr>
          <w:p w:rsidR="00DE0D2E" w:rsidRPr="00DE0D2E" w:rsidRDefault="00DE0D2E" w:rsidP="005F1957">
            <w:pPr>
              <w:jc w:val="both"/>
              <w:rPr>
                <w:rFonts w:ascii="Times New Roman" w:hAnsi="Times New Roman" w:cs="Times New Roman"/>
                <w:sz w:val="16"/>
                <w:szCs w:val="16"/>
              </w:rPr>
            </w:pPr>
          </w:p>
        </w:tc>
        <w:tc>
          <w:tcPr>
            <w:tcW w:w="1289" w:type="dxa"/>
          </w:tcPr>
          <w:p w:rsidR="00DE0D2E" w:rsidRPr="00DE0D2E" w:rsidRDefault="00DE0D2E" w:rsidP="00DE0D2E">
            <w:pPr>
              <w:jc w:val="center"/>
              <w:rPr>
                <w:rFonts w:ascii="Times New Roman" w:hAnsi="Times New Roman" w:cs="Times New Roman"/>
                <w:sz w:val="16"/>
                <w:szCs w:val="16"/>
              </w:rPr>
            </w:pPr>
            <w:r>
              <w:rPr>
                <w:rFonts w:ascii="Times New Roman" w:hAnsi="Times New Roman" w:cs="Times New Roman"/>
                <w:sz w:val="16"/>
                <w:szCs w:val="16"/>
              </w:rPr>
              <w:t>бюджет</w:t>
            </w:r>
          </w:p>
        </w:tc>
        <w:tc>
          <w:tcPr>
            <w:tcW w:w="1302" w:type="dxa"/>
          </w:tcPr>
          <w:p w:rsidR="00DE0D2E" w:rsidRPr="00DE0D2E" w:rsidRDefault="00DE0D2E" w:rsidP="00DE0D2E">
            <w:pPr>
              <w:jc w:val="center"/>
              <w:rPr>
                <w:rFonts w:ascii="Times New Roman" w:hAnsi="Times New Roman" w:cs="Times New Roman"/>
                <w:sz w:val="16"/>
                <w:szCs w:val="16"/>
              </w:rPr>
            </w:pPr>
            <w:proofErr w:type="spellStart"/>
            <w:r>
              <w:rPr>
                <w:rFonts w:ascii="Times New Roman" w:hAnsi="Times New Roman" w:cs="Times New Roman"/>
                <w:sz w:val="16"/>
                <w:szCs w:val="16"/>
              </w:rPr>
              <w:t>внебюджет</w:t>
            </w:r>
            <w:proofErr w:type="spellEnd"/>
          </w:p>
        </w:tc>
        <w:tc>
          <w:tcPr>
            <w:tcW w:w="1275" w:type="dxa"/>
          </w:tcPr>
          <w:p w:rsidR="00DE0D2E" w:rsidRPr="00DE0D2E" w:rsidRDefault="00DE0D2E" w:rsidP="00DE0D2E">
            <w:pPr>
              <w:jc w:val="center"/>
              <w:rPr>
                <w:rFonts w:ascii="Times New Roman" w:hAnsi="Times New Roman" w:cs="Times New Roman"/>
                <w:sz w:val="16"/>
                <w:szCs w:val="16"/>
              </w:rPr>
            </w:pPr>
            <w:r>
              <w:rPr>
                <w:rFonts w:ascii="Times New Roman" w:hAnsi="Times New Roman" w:cs="Times New Roman"/>
                <w:sz w:val="16"/>
                <w:szCs w:val="16"/>
              </w:rPr>
              <w:t>бюджет</w:t>
            </w:r>
          </w:p>
        </w:tc>
        <w:tc>
          <w:tcPr>
            <w:tcW w:w="1302" w:type="dxa"/>
          </w:tcPr>
          <w:p w:rsidR="00DE0D2E" w:rsidRPr="00DE0D2E" w:rsidRDefault="00DE0D2E" w:rsidP="00DE0D2E">
            <w:pPr>
              <w:jc w:val="center"/>
              <w:rPr>
                <w:rFonts w:ascii="Times New Roman" w:hAnsi="Times New Roman" w:cs="Times New Roman"/>
                <w:sz w:val="16"/>
                <w:szCs w:val="16"/>
              </w:rPr>
            </w:pPr>
            <w:proofErr w:type="spellStart"/>
            <w:r>
              <w:rPr>
                <w:rFonts w:ascii="Times New Roman" w:hAnsi="Times New Roman" w:cs="Times New Roman"/>
                <w:sz w:val="16"/>
                <w:szCs w:val="16"/>
              </w:rPr>
              <w:t>внебюджет</w:t>
            </w:r>
            <w:proofErr w:type="spellEnd"/>
          </w:p>
        </w:tc>
        <w:tc>
          <w:tcPr>
            <w:tcW w:w="1308" w:type="dxa"/>
          </w:tcPr>
          <w:p w:rsidR="00DE0D2E" w:rsidRPr="00DE0D2E" w:rsidRDefault="00DE0D2E" w:rsidP="00DE0D2E">
            <w:pPr>
              <w:jc w:val="center"/>
              <w:rPr>
                <w:rFonts w:ascii="Times New Roman" w:hAnsi="Times New Roman" w:cs="Times New Roman"/>
                <w:sz w:val="16"/>
                <w:szCs w:val="16"/>
              </w:rPr>
            </w:pPr>
            <w:r>
              <w:rPr>
                <w:rFonts w:ascii="Times New Roman" w:hAnsi="Times New Roman" w:cs="Times New Roman"/>
                <w:sz w:val="16"/>
                <w:szCs w:val="16"/>
              </w:rPr>
              <w:t>бюджет</w:t>
            </w:r>
          </w:p>
        </w:tc>
        <w:tc>
          <w:tcPr>
            <w:tcW w:w="1302" w:type="dxa"/>
          </w:tcPr>
          <w:p w:rsidR="00DE0D2E" w:rsidRPr="00DE0D2E" w:rsidRDefault="00DE0D2E" w:rsidP="00DE0D2E">
            <w:pPr>
              <w:jc w:val="center"/>
              <w:rPr>
                <w:rFonts w:ascii="Times New Roman" w:hAnsi="Times New Roman" w:cs="Times New Roman"/>
                <w:sz w:val="16"/>
                <w:szCs w:val="16"/>
              </w:rPr>
            </w:pPr>
            <w:proofErr w:type="spellStart"/>
            <w:r>
              <w:rPr>
                <w:rFonts w:ascii="Times New Roman" w:hAnsi="Times New Roman" w:cs="Times New Roman"/>
                <w:sz w:val="16"/>
                <w:szCs w:val="16"/>
              </w:rPr>
              <w:t>внебюджет</w:t>
            </w:r>
            <w:proofErr w:type="spellEnd"/>
          </w:p>
        </w:tc>
        <w:tc>
          <w:tcPr>
            <w:tcW w:w="1267" w:type="dxa"/>
          </w:tcPr>
          <w:p w:rsidR="00DE0D2E" w:rsidRPr="00DE0D2E" w:rsidRDefault="00DE0D2E" w:rsidP="00DE0D2E">
            <w:pPr>
              <w:jc w:val="center"/>
              <w:rPr>
                <w:rFonts w:ascii="Times New Roman" w:hAnsi="Times New Roman" w:cs="Times New Roman"/>
                <w:sz w:val="16"/>
                <w:szCs w:val="16"/>
              </w:rPr>
            </w:pPr>
            <w:r>
              <w:rPr>
                <w:rFonts w:ascii="Times New Roman" w:hAnsi="Times New Roman" w:cs="Times New Roman"/>
                <w:sz w:val="16"/>
                <w:szCs w:val="16"/>
              </w:rPr>
              <w:t>бюджет</w:t>
            </w:r>
          </w:p>
        </w:tc>
        <w:tc>
          <w:tcPr>
            <w:tcW w:w="1215" w:type="dxa"/>
          </w:tcPr>
          <w:p w:rsidR="00DE0D2E" w:rsidRPr="00DE0D2E" w:rsidRDefault="00DE0D2E" w:rsidP="00DE0D2E">
            <w:pPr>
              <w:jc w:val="center"/>
              <w:rPr>
                <w:rFonts w:ascii="Times New Roman" w:hAnsi="Times New Roman" w:cs="Times New Roman"/>
                <w:sz w:val="16"/>
                <w:szCs w:val="16"/>
              </w:rPr>
            </w:pPr>
            <w:proofErr w:type="spellStart"/>
            <w:r>
              <w:rPr>
                <w:rFonts w:ascii="Times New Roman" w:hAnsi="Times New Roman" w:cs="Times New Roman"/>
                <w:sz w:val="16"/>
                <w:szCs w:val="16"/>
              </w:rPr>
              <w:t>внебюджет</w:t>
            </w:r>
            <w:proofErr w:type="spellEnd"/>
          </w:p>
        </w:tc>
        <w:tc>
          <w:tcPr>
            <w:tcW w:w="1215" w:type="dxa"/>
            <w:vMerge/>
          </w:tcPr>
          <w:p w:rsidR="00DE0D2E" w:rsidRPr="00DE0D2E" w:rsidRDefault="00DE0D2E" w:rsidP="00DE0D2E">
            <w:pPr>
              <w:jc w:val="both"/>
              <w:rPr>
                <w:rFonts w:ascii="Times New Roman" w:hAnsi="Times New Roman" w:cs="Times New Roman"/>
                <w:sz w:val="16"/>
                <w:szCs w:val="16"/>
              </w:rPr>
            </w:pPr>
          </w:p>
        </w:tc>
      </w:tr>
      <w:tr w:rsidR="00DE0D2E" w:rsidRPr="00DE0D2E" w:rsidTr="00DE0D2E">
        <w:tc>
          <w:tcPr>
            <w:tcW w:w="1330" w:type="dxa"/>
          </w:tcPr>
          <w:p w:rsidR="00DE0D2E" w:rsidRPr="00DE0D2E" w:rsidRDefault="00DE0D2E" w:rsidP="00DE0D2E">
            <w:pPr>
              <w:jc w:val="both"/>
              <w:rPr>
                <w:rFonts w:ascii="Times New Roman" w:hAnsi="Times New Roman" w:cs="Times New Roman"/>
                <w:sz w:val="16"/>
                <w:szCs w:val="16"/>
              </w:rPr>
            </w:pPr>
          </w:p>
        </w:tc>
        <w:tc>
          <w:tcPr>
            <w:tcW w:w="1311" w:type="dxa"/>
          </w:tcPr>
          <w:p w:rsidR="00DE0D2E" w:rsidRPr="00DE0D2E" w:rsidRDefault="00DE0D2E" w:rsidP="00DE0D2E">
            <w:pPr>
              <w:jc w:val="both"/>
              <w:rPr>
                <w:rFonts w:ascii="Times New Roman" w:hAnsi="Times New Roman" w:cs="Times New Roman"/>
                <w:sz w:val="16"/>
                <w:szCs w:val="16"/>
              </w:rPr>
            </w:pPr>
          </w:p>
        </w:tc>
        <w:tc>
          <w:tcPr>
            <w:tcW w:w="1271" w:type="dxa"/>
          </w:tcPr>
          <w:p w:rsidR="00DE0D2E" w:rsidRPr="00DE0D2E" w:rsidRDefault="00DE0D2E" w:rsidP="00DE0D2E">
            <w:pPr>
              <w:jc w:val="both"/>
              <w:rPr>
                <w:rFonts w:ascii="Times New Roman" w:hAnsi="Times New Roman" w:cs="Times New Roman"/>
                <w:sz w:val="16"/>
                <w:szCs w:val="16"/>
              </w:rPr>
            </w:pPr>
          </w:p>
        </w:tc>
        <w:tc>
          <w:tcPr>
            <w:tcW w:w="1289" w:type="dxa"/>
          </w:tcPr>
          <w:p w:rsidR="00DE0D2E" w:rsidRPr="00DE0D2E" w:rsidRDefault="00DE0D2E" w:rsidP="00DE0D2E">
            <w:pPr>
              <w:jc w:val="both"/>
              <w:rPr>
                <w:rFonts w:ascii="Times New Roman" w:hAnsi="Times New Roman" w:cs="Times New Roman"/>
                <w:sz w:val="16"/>
                <w:szCs w:val="16"/>
              </w:rPr>
            </w:pPr>
          </w:p>
        </w:tc>
        <w:tc>
          <w:tcPr>
            <w:tcW w:w="1302" w:type="dxa"/>
          </w:tcPr>
          <w:p w:rsidR="00DE0D2E" w:rsidRPr="00DE0D2E" w:rsidRDefault="00DE0D2E" w:rsidP="00DE0D2E">
            <w:pPr>
              <w:jc w:val="both"/>
              <w:rPr>
                <w:rFonts w:ascii="Times New Roman" w:hAnsi="Times New Roman" w:cs="Times New Roman"/>
                <w:sz w:val="16"/>
                <w:szCs w:val="16"/>
              </w:rPr>
            </w:pPr>
          </w:p>
        </w:tc>
        <w:tc>
          <w:tcPr>
            <w:tcW w:w="1275" w:type="dxa"/>
          </w:tcPr>
          <w:p w:rsidR="00DE0D2E" w:rsidRPr="00DE0D2E" w:rsidRDefault="00DE0D2E" w:rsidP="00DE0D2E">
            <w:pPr>
              <w:jc w:val="both"/>
              <w:rPr>
                <w:rFonts w:ascii="Times New Roman" w:hAnsi="Times New Roman" w:cs="Times New Roman"/>
                <w:sz w:val="16"/>
                <w:szCs w:val="16"/>
              </w:rPr>
            </w:pPr>
          </w:p>
        </w:tc>
        <w:tc>
          <w:tcPr>
            <w:tcW w:w="1302" w:type="dxa"/>
          </w:tcPr>
          <w:p w:rsidR="00DE0D2E" w:rsidRPr="00DE0D2E" w:rsidRDefault="00DE0D2E" w:rsidP="00DE0D2E">
            <w:pPr>
              <w:jc w:val="both"/>
              <w:rPr>
                <w:rFonts w:ascii="Times New Roman" w:hAnsi="Times New Roman" w:cs="Times New Roman"/>
                <w:sz w:val="16"/>
                <w:szCs w:val="16"/>
              </w:rPr>
            </w:pPr>
          </w:p>
        </w:tc>
        <w:tc>
          <w:tcPr>
            <w:tcW w:w="1308" w:type="dxa"/>
          </w:tcPr>
          <w:p w:rsidR="00DE0D2E" w:rsidRPr="00DE0D2E" w:rsidRDefault="00DE0D2E" w:rsidP="00DE0D2E">
            <w:pPr>
              <w:jc w:val="both"/>
              <w:rPr>
                <w:rFonts w:ascii="Times New Roman" w:hAnsi="Times New Roman" w:cs="Times New Roman"/>
                <w:sz w:val="16"/>
                <w:szCs w:val="16"/>
              </w:rPr>
            </w:pPr>
          </w:p>
        </w:tc>
        <w:tc>
          <w:tcPr>
            <w:tcW w:w="1302" w:type="dxa"/>
          </w:tcPr>
          <w:p w:rsidR="00DE0D2E" w:rsidRPr="00DE0D2E" w:rsidRDefault="00DE0D2E" w:rsidP="00DE0D2E">
            <w:pPr>
              <w:jc w:val="both"/>
              <w:rPr>
                <w:rFonts w:ascii="Times New Roman" w:hAnsi="Times New Roman" w:cs="Times New Roman"/>
                <w:sz w:val="16"/>
                <w:szCs w:val="16"/>
              </w:rPr>
            </w:pPr>
          </w:p>
        </w:tc>
        <w:tc>
          <w:tcPr>
            <w:tcW w:w="1267" w:type="dxa"/>
          </w:tcPr>
          <w:p w:rsidR="00DE0D2E" w:rsidRPr="00DE0D2E" w:rsidRDefault="00DE0D2E" w:rsidP="00DE0D2E">
            <w:pPr>
              <w:jc w:val="both"/>
              <w:rPr>
                <w:rFonts w:ascii="Times New Roman" w:hAnsi="Times New Roman" w:cs="Times New Roman"/>
                <w:sz w:val="16"/>
                <w:szCs w:val="16"/>
              </w:rPr>
            </w:pPr>
          </w:p>
        </w:tc>
        <w:tc>
          <w:tcPr>
            <w:tcW w:w="1215" w:type="dxa"/>
          </w:tcPr>
          <w:p w:rsidR="00DE0D2E" w:rsidRPr="00DE0D2E" w:rsidRDefault="00DE0D2E" w:rsidP="00DE0D2E">
            <w:pPr>
              <w:jc w:val="both"/>
              <w:rPr>
                <w:rFonts w:ascii="Times New Roman" w:hAnsi="Times New Roman" w:cs="Times New Roman"/>
                <w:sz w:val="16"/>
                <w:szCs w:val="16"/>
              </w:rPr>
            </w:pPr>
          </w:p>
        </w:tc>
        <w:tc>
          <w:tcPr>
            <w:tcW w:w="1215" w:type="dxa"/>
          </w:tcPr>
          <w:p w:rsidR="00DE0D2E" w:rsidRPr="00DE0D2E" w:rsidRDefault="00DE0D2E" w:rsidP="00DE0D2E">
            <w:pPr>
              <w:jc w:val="both"/>
              <w:rPr>
                <w:rFonts w:ascii="Times New Roman" w:hAnsi="Times New Roman" w:cs="Times New Roman"/>
                <w:sz w:val="16"/>
                <w:szCs w:val="16"/>
              </w:rPr>
            </w:pPr>
          </w:p>
        </w:tc>
      </w:tr>
      <w:tr w:rsidR="00DE0D2E" w:rsidRPr="00DE0D2E" w:rsidTr="00DE0D2E">
        <w:tc>
          <w:tcPr>
            <w:tcW w:w="1330" w:type="dxa"/>
          </w:tcPr>
          <w:p w:rsidR="00DE0D2E" w:rsidRPr="00DE0D2E" w:rsidRDefault="00DE0D2E" w:rsidP="00DE0D2E">
            <w:pPr>
              <w:jc w:val="both"/>
              <w:rPr>
                <w:rFonts w:ascii="Times New Roman" w:hAnsi="Times New Roman" w:cs="Times New Roman"/>
                <w:sz w:val="16"/>
                <w:szCs w:val="16"/>
              </w:rPr>
            </w:pPr>
          </w:p>
        </w:tc>
        <w:tc>
          <w:tcPr>
            <w:tcW w:w="1311" w:type="dxa"/>
          </w:tcPr>
          <w:p w:rsidR="00DE0D2E" w:rsidRPr="00DE0D2E" w:rsidRDefault="00DE0D2E" w:rsidP="00DE0D2E">
            <w:pPr>
              <w:jc w:val="both"/>
              <w:rPr>
                <w:rFonts w:ascii="Times New Roman" w:hAnsi="Times New Roman" w:cs="Times New Roman"/>
                <w:sz w:val="16"/>
                <w:szCs w:val="16"/>
              </w:rPr>
            </w:pPr>
          </w:p>
        </w:tc>
        <w:tc>
          <w:tcPr>
            <w:tcW w:w="1271" w:type="dxa"/>
          </w:tcPr>
          <w:p w:rsidR="00DE0D2E" w:rsidRPr="00DE0D2E" w:rsidRDefault="00DE0D2E" w:rsidP="00DE0D2E">
            <w:pPr>
              <w:jc w:val="both"/>
              <w:rPr>
                <w:rFonts w:ascii="Times New Roman" w:hAnsi="Times New Roman" w:cs="Times New Roman"/>
                <w:sz w:val="16"/>
                <w:szCs w:val="16"/>
              </w:rPr>
            </w:pPr>
          </w:p>
        </w:tc>
        <w:tc>
          <w:tcPr>
            <w:tcW w:w="1289" w:type="dxa"/>
          </w:tcPr>
          <w:p w:rsidR="00DE0D2E" w:rsidRPr="00DE0D2E" w:rsidRDefault="00DE0D2E" w:rsidP="00DE0D2E">
            <w:pPr>
              <w:jc w:val="both"/>
              <w:rPr>
                <w:rFonts w:ascii="Times New Roman" w:hAnsi="Times New Roman" w:cs="Times New Roman"/>
                <w:sz w:val="16"/>
                <w:szCs w:val="16"/>
              </w:rPr>
            </w:pPr>
          </w:p>
        </w:tc>
        <w:tc>
          <w:tcPr>
            <w:tcW w:w="1302" w:type="dxa"/>
          </w:tcPr>
          <w:p w:rsidR="00DE0D2E" w:rsidRPr="00DE0D2E" w:rsidRDefault="00DE0D2E" w:rsidP="00DE0D2E">
            <w:pPr>
              <w:jc w:val="both"/>
              <w:rPr>
                <w:rFonts w:ascii="Times New Roman" w:hAnsi="Times New Roman" w:cs="Times New Roman"/>
                <w:sz w:val="16"/>
                <w:szCs w:val="16"/>
              </w:rPr>
            </w:pPr>
          </w:p>
        </w:tc>
        <w:tc>
          <w:tcPr>
            <w:tcW w:w="1275" w:type="dxa"/>
          </w:tcPr>
          <w:p w:rsidR="00DE0D2E" w:rsidRPr="00DE0D2E" w:rsidRDefault="00DE0D2E" w:rsidP="00DE0D2E">
            <w:pPr>
              <w:jc w:val="both"/>
              <w:rPr>
                <w:rFonts w:ascii="Times New Roman" w:hAnsi="Times New Roman" w:cs="Times New Roman"/>
                <w:sz w:val="16"/>
                <w:szCs w:val="16"/>
              </w:rPr>
            </w:pPr>
          </w:p>
        </w:tc>
        <w:tc>
          <w:tcPr>
            <w:tcW w:w="1302" w:type="dxa"/>
          </w:tcPr>
          <w:p w:rsidR="00DE0D2E" w:rsidRPr="00DE0D2E" w:rsidRDefault="00DE0D2E" w:rsidP="00DE0D2E">
            <w:pPr>
              <w:jc w:val="both"/>
              <w:rPr>
                <w:rFonts w:ascii="Times New Roman" w:hAnsi="Times New Roman" w:cs="Times New Roman"/>
                <w:sz w:val="16"/>
                <w:szCs w:val="16"/>
              </w:rPr>
            </w:pPr>
          </w:p>
        </w:tc>
        <w:tc>
          <w:tcPr>
            <w:tcW w:w="1308" w:type="dxa"/>
          </w:tcPr>
          <w:p w:rsidR="00DE0D2E" w:rsidRPr="00DE0D2E" w:rsidRDefault="00DE0D2E" w:rsidP="00DE0D2E">
            <w:pPr>
              <w:jc w:val="both"/>
              <w:rPr>
                <w:rFonts w:ascii="Times New Roman" w:hAnsi="Times New Roman" w:cs="Times New Roman"/>
                <w:sz w:val="16"/>
                <w:szCs w:val="16"/>
              </w:rPr>
            </w:pPr>
          </w:p>
        </w:tc>
        <w:tc>
          <w:tcPr>
            <w:tcW w:w="1302" w:type="dxa"/>
          </w:tcPr>
          <w:p w:rsidR="00DE0D2E" w:rsidRPr="00DE0D2E" w:rsidRDefault="00DE0D2E" w:rsidP="00DE0D2E">
            <w:pPr>
              <w:jc w:val="both"/>
              <w:rPr>
                <w:rFonts w:ascii="Times New Roman" w:hAnsi="Times New Roman" w:cs="Times New Roman"/>
                <w:sz w:val="16"/>
                <w:szCs w:val="16"/>
              </w:rPr>
            </w:pPr>
          </w:p>
        </w:tc>
        <w:tc>
          <w:tcPr>
            <w:tcW w:w="1267" w:type="dxa"/>
          </w:tcPr>
          <w:p w:rsidR="00DE0D2E" w:rsidRPr="00DE0D2E" w:rsidRDefault="00DE0D2E" w:rsidP="00DE0D2E">
            <w:pPr>
              <w:jc w:val="both"/>
              <w:rPr>
                <w:rFonts w:ascii="Times New Roman" w:hAnsi="Times New Roman" w:cs="Times New Roman"/>
                <w:sz w:val="16"/>
                <w:szCs w:val="16"/>
              </w:rPr>
            </w:pPr>
          </w:p>
        </w:tc>
        <w:tc>
          <w:tcPr>
            <w:tcW w:w="1215" w:type="dxa"/>
          </w:tcPr>
          <w:p w:rsidR="00DE0D2E" w:rsidRPr="00DE0D2E" w:rsidRDefault="00DE0D2E" w:rsidP="00DE0D2E">
            <w:pPr>
              <w:jc w:val="both"/>
              <w:rPr>
                <w:rFonts w:ascii="Times New Roman" w:hAnsi="Times New Roman" w:cs="Times New Roman"/>
                <w:sz w:val="16"/>
                <w:szCs w:val="16"/>
              </w:rPr>
            </w:pPr>
          </w:p>
        </w:tc>
        <w:tc>
          <w:tcPr>
            <w:tcW w:w="1215" w:type="dxa"/>
          </w:tcPr>
          <w:p w:rsidR="00DE0D2E" w:rsidRPr="00DE0D2E" w:rsidRDefault="00DE0D2E" w:rsidP="00DE0D2E">
            <w:pPr>
              <w:jc w:val="both"/>
              <w:rPr>
                <w:rFonts w:ascii="Times New Roman" w:hAnsi="Times New Roman" w:cs="Times New Roman"/>
                <w:sz w:val="16"/>
                <w:szCs w:val="16"/>
              </w:rPr>
            </w:pPr>
          </w:p>
        </w:tc>
      </w:tr>
    </w:tbl>
    <w:p w:rsidR="00DE0D2E" w:rsidRDefault="00DE0D2E" w:rsidP="00DE0D2E">
      <w:pPr>
        <w:spacing w:after="0" w:line="240" w:lineRule="auto"/>
        <w:jc w:val="both"/>
        <w:rPr>
          <w:rFonts w:ascii="Times New Roman" w:hAnsi="Times New Roman" w:cs="Times New Roman"/>
          <w:sz w:val="28"/>
          <w:szCs w:val="28"/>
        </w:rPr>
      </w:pPr>
    </w:p>
    <w:p w:rsidR="00DE0D2E" w:rsidRDefault="00DE0D2E" w:rsidP="00DE0D2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Заведующий учебной частью ___________ /______________/</w:t>
      </w:r>
    </w:p>
    <w:p w:rsidR="00DE0D2E" w:rsidRDefault="00DE0D2E">
      <w:pPr>
        <w:rPr>
          <w:rFonts w:ascii="Times New Roman" w:hAnsi="Times New Roman" w:cs="Times New Roman"/>
          <w:sz w:val="28"/>
          <w:szCs w:val="28"/>
        </w:rPr>
      </w:pPr>
      <w:r>
        <w:rPr>
          <w:rFonts w:ascii="Times New Roman" w:hAnsi="Times New Roman" w:cs="Times New Roman"/>
          <w:sz w:val="28"/>
          <w:szCs w:val="28"/>
        </w:rPr>
        <w:br w:type="page"/>
      </w:r>
    </w:p>
    <w:p w:rsidR="00DE0D2E" w:rsidRDefault="00DE0D2E" w:rsidP="00DE0D2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DE0D2E" w:rsidRDefault="00DE0D2E" w:rsidP="00DE0D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Сводная ведомость о выполнении педагогической нагрузки в ______/______ учебном году на заочном отделении</w:t>
      </w:r>
    </w:p>
    <w:p w:rsidR="00DE0D2E" w:rsidRDefault="00DE0D2E" w:rsidP="00DE0D2E">
      <w:pPr>
        <w:spacing w:after="0" w:line="240" w:lineRule="auto"/>
        <w:jc w:val="center"/>
        <w:rPr>
          <w:rFonts w:ascii="Times New Roman" w:hAnsi="Times New Roman" w:cs="Times New Roman"/>
          <w:sz w:val="28"/>
          <w:szCs w:val="28"/>
        </w:rPr>
      </w:pPr>
    </w:p>
    <w:tbl>
      <w:tblPr>
        <w:tblStyle w:val="a4"/>
        <w:tblW w:w="15920" w:type="dxa"/>
        <w:tblInd w:w="-601" w:type="dxa"/>
        <w:tblLayout w:type="fixed"/>
        <w:tblLook w:val="04A0" w:firstRow="1" w:lastRow="0" w:firstColumn="1" w:lastColumn="0" w:noHBand="0" w:noVBand="1"/>
      </w:tblPr>
      <w:tblGrid>
        <w:gridCol w:w="1276"/>
        <w:gridCol w:w="1061"/>
        <w:gridCol w:w="711"/>
        <w:gridCol w:w="869"/>
        <w:gridCol w:w="1039"/>
        <w:gridCol w:w="1190"/>
        <w:gridCol w:w="1190"/>
        <w:gridCol w:w="792"/>
        <w:gridCol w:w="1116"/>
        <w:gridCol w:w="1388"/>
        <w:gridCol w:w="1077"/>
        <w:gridCol w:w="1077"/>
        <w:gridCol w:w="539"/>
        <w:gridCol w:w="709"/>
        <w:gridCol w:w="674"/>
        <w:gridCol w:w="1212"/>
      </w:tblGrid>
      <w:tr w:rsidR="001135AB" w:rsidRPr="001135AB" w:rsidTr="001135AB">
        <w:trPr>
          <w:cantSplit/>
          <w:trHeight w:val="1134"/>
        </w:trPr>
        <w:tc>
          <w:tcPr>
            <w:tcW w:w="1276" w:type="dxa"/>
          </w:tcPr>
          <w:p w:rsidR="00DE0D2E" w:rsidRPr="001135AB" w:rsidRDefault="001135AB" w:rsidP="001135AB">
            <w:pPr>
              <w:jc w:val="center"/>
              <w:rPr>
                <w:rFonts w:ascii="Times New Roman" w:hAnsi="Times New Roman" w:cs="Times New Roman"/>
                <w:sz w:val="16"/>
                <w:szCs w:val="16"/>
              </w:rPr>
            </w:pPr>
            <w:r w:rsidRPr="001135AB">
              <w:rPr>
                <w:rFonts w:ascii="Times New Roman" w:hAnsi="Times New Roman" w:cs="Times New Roman"/>
                <w:sz w:val="16"/>
                <w:szCs w:val="16"/>
              </w:rPr>
              <w:t>Ф.И.О. преподавателя</w:t>
            </w:r>
          </w:p>
        </w:tc>
        <w:tc>
          <w:tcPr>
            <w:tcW w:w="1061" w:type="dxa"/>
          </w:tcPr>
          <w:p w:rsidR="00DE0D2E" w:rsidRPr="001135AB" w:rsidRDefault="001135AB" w:rsidP="001135AB">
            <w:pPr>
              <w:jc w:val="center"/>
              <w:rPr>
                <w:rFonts w:ascii="Times New Roman" w:hAnsi="Times New Roman" w:cs="Times New Roman"/>
                <w:sz w:val="16"/>
                <w:szCs w:val="16"/>
              </w:rPr>
            </w:pPr>
            <w:r w:rsidRPr="001135AB">
              <w:rPr>
                <w:rFonts w:ascii="Times New Roman" w:hAnsi="Times New Roman" w:cs="Times New Roman"/>
                <w:sz w:val="16"/>
                <w:szCs w:val="16"/>
              </w:rPr>
              <w:t>Дисциплина (МДК, раздел МДК), ПМ, практика</w:t>
            </w:r>
          </w:p>
        </w:tc>
        <w:tc>
          <w:tcPr>
            <w:tcW w:w="711" w:type="dxa"/>
          </w:tcPr>
          <w:p w:rsidR="00DE0D2E" w:rsidRPr="001135AB" w:rsidRDefault="001135AB" w:rsidP="001135AB">
            <w:pPr>
              <w:jc w:val="center"/>
              <w:rPr>
                <w:rFonts w:ascii="Times New Roman" w:hAnsi="Times New Roman" w:cs="Times New Roman"/>
                <w:sz w:val="16"/>
                <w:szCs w:val="16"/>
              </w:rPr>
            </w:pPr>
            <w:r w:rsidRPr="001135AB">
              <w:rPr>
                <w:rFonts w:ascii="Times New Roman" w:hAnsi="Times New Roman" w:cs="Times New Roman"/>
                <w:sz w:val="16"/>
                <w:szCs w:val="16"/>
              </w:rPr>
              <w:t>Группа</w:t>
            </w:r>
          </w:p>
        </w:tc>
        <w:tc>
          <w:tcPr>
            <w:tcW w:w="869" w:type="dxa"/>
          </w:tcPr>
          <w:p w:rsidR="00DE0D2E" w:rsidRPr="001135AB" w:rsidRDefault="001135AB" w:rsidP="001135AB">
            <w:pPr>
              <w:jc w:val="center"/>
              <w:rPr>
                <w:rFonts w:ascii="Times New Roman" w:hAnsi="Times New Roman" w:cs="Times New Roman"/>
                <w:sz w:val="16"/>
                <w:szCs w:val="16"/>
              </w:rPr>
            </w:pPr>
            <w:r w:rsidRPr="001135AB">
              <w:rPr>
                <w:rFonts w:ascii="Times New Roman" w:hAnsi="Times New Roman" w:cs="Times New Roman"/>
                <w:sz w:val="16"/>
                <w:szCs w:val="16"/>
              </w:rPr>
              <w:t>Плановая пед. нагрузка</w:t>
            </w:r>
          </w:p>
        </w:tc>
        <w:tc>
          <w:tcPr>
            <w:tcW w:w="1039" w:type="dxa"/>
          </w:tcPr>
          <w:p w:rsidR="00DE0D2E" w:rsidRPr="001135AB" w:rsidRDefault="001135AB" w:rsidP="001135AB">
            <w:pPr>
              <w:jc w:val="center"/>
              <w:rPr>
                <w:rFonts w:ascii="Times New Roman" w:hAnsi="Times New Roman" w:cs="Times New Roman"/>
                <w:sz w:val="16"/>
                <w:szCs w:val="16"/>
              </w:rPr>
            </w:pPr>
            <w:r w:rsidRPr="001135AB">
              <w:rPr>
                <w:rFonts w:ascii="Times New Roman" w:hAnsi="Times New Roman" w:cs="Times New Roman"/>
                <w:sz w:val="16"/>
                <w:szCs w:val="16"/>
              </w:rPr>
              <w:t>Аудиторная нагрузка</w:t>
            </w:r>
          </w:p>
        </w:tc>
        <w:tc>
          <w:tcPr>
            <w:tcW w:w="1190" w:type="dxa"/>
          </w:tcPr>
          <w:p w:rsidR="00DE0D2E" w:rsidRPr="001135AB" w:rsidRDefault="001135AB" w:rsidP="001135AB">
            <w:pPr>
              <w:jc w:val="center"/>
              <w:rPr>
                <w:rFonts w:ascii="Times New Roman" w:hAnsi="Times New Roman" w:cs="Times New Roman"/>
                <w:sz w:val="16"/>
                <w:szCs w:val="16"/>
              </w:rPr>
            </w:pPr>
            <w:r w:rsidRPr="001135AB">
              <w:rPr>
                <w:rFonts w:ascii="Times New Roman" w:hAnsi="Times New Roman" w:cs="Times New Roman"/>
                <w:sz w:val="16"/>
                <w:szCs w:val="16"/>
              </w:rPr>
              <w:t>Консультации</w:t>
            </w:r>
          </w:p>
        </w:tc>
        <w:tc>
          <w:tcPr>
            <w:tcW w:w="1190" w:type="dxa"/>
          </w:tcPr>
          <w:p w:rsidR="00DE0D2E" w:rsidRPr="001135AB" w:rsidRDefault="001135AB" w:rsidP="001135AB">
            <w:pPr>
              <w:jc w:val="center"/>
              <w:rPr>
                <w:rFonts w:ascii="Times New Roman" w:hAnsi="Times New Roman" w:cs="Times New Roman"/>
                <w:sz w:val="16"/>
                <w:szCs w:val="16"/>
              </w:rPr>
            </w:pPr>
            <w:r w:rsidRPr="001135AB">
              <w:rPr>
                <w:rFonts w:ascii="Times New Roman" w:hAnsi="Times New Roman" w:cs="Times New Roman"/>
                <w:sz w:val="16"/>
                <w:szCs w:val="16"/>
              </w:rPr>
              <w:t>Консультации к экзамену</w:t>
            </w:r>
          </w:p>
        </w:tc>
        <w:tc>
          <w:tcPr>
            <w:tcW w:w="792" w:type="dxa"/>
          </w:tcPr>
          <w:p w:rsidR="00DE0D2E" w:rsidRPr="001135AB" w:rsidRDefault="001135AB" w:rsidP="001135AB">
            <w:pPr>
              <w:jc w:val="center"/>
              <w:rPr>
                <w:rFonts w:ascii="Times New Roman" w:hAnsi="Times New Roman" w:cs="Times New Roman"/>
                <w:sz w:val="16"/>
                <w:szCs w:val="16"/>
              </w:rPr>
            </w:pPr>
            <w:r w:rsidRPr="001135AB">
              <w:rPr>
                <w:rFonts w:ascii="Times New Roman" w:hAnsi="Times New Roman" w:cs="Times New Roman"/>
                <w:sz w:val="16"/>
                <w:szCs w:val="16"/>
              </w:rPr>
              <w:t>Экзамен</w:t>
            </w:r>
          </w:p>
        </w:tc>
        <w:tc>
          <w:tcPr>
            <w:tcW w:w="1116" w:type="dxa"/>
          </w:tcPr>
          <w:p w:rsidR="00DE0D2E" w:rsidRPr="001135AB" w:rsidRDefault="001135AB" w:rsidP="001135AB">
            <w:pPr>
              <w:jc w:val="center"/>
              <w:rPr>
                <w:rFonts w:ascii="Times New Roman" w:hAnsi="Times New Roman" w:cs="Times New Roman"/>
                <w:sz w:val="16"/>
                <w:szCs w:val="16"/>
              </w:rPr>
            </w:pPr>
            <w:r w:rsidRPr="001135AB">
              <w:rPr>
                <w:rFonts w:ascii="Times New Roman" w:hAnsi="Times New Roman" w:cs="Times New Roman"/>
                <w:sz w:val="16"/>
                <w:szCs w:val="16"/>
              </w:rPr>
              <w:t>Проверка домашних контрольных работ</w:t>
            </w:r>
          </w:p>
        </w:tc>
        <w:tc>
          <w:tcPr>
            <w:tcW w:w="1388" w:type="dxa"/>
          </w:tcPr>
          <w:p w:rsidR="00DE0D2E" w:rsidRPr="001135AB" w:rsidRDefault="001135AB" w:rsidP="001135AB">
            <w:pPr>
              <w:jc w:val="center"/>
              <w:rPr>
                <w:rFonts w:ascii="Times New Roman" w:hAnsi="Times New Roman" w:cs="Times New Roman"/>
                <w:sz w:val="16"/>
                <w:szCs w:val="16"/>
              </w:rPr>
            </w:pPr>
            <w:r w:rsidRPr="001135AB">
              <w:rPr>
                <w:rFonts w:ascii="Times New Roman" w:hAnsi="Times New Roman" w:cs="Times New Roman"/>
                <w:sz w:val="16"/>
                <w:szCs w:val="16"/>
              </w:rPr>
              <w:t>Рецензирование КП</w:t>
            </w:r>
          </w:p>
        </w:tc>
        <w:tc>
          <w:tcPr>
            <w:tcW w:w="1077" w:type="dxa"/>
          </w:tcPr>
          <w:p w:rsidR="00DE0D2E" w:rsidRPr="001135AB" w:rsidRDefault="001135AB" w:rsidP="001135AB">
            <w:pPr>
              <w:jc w:val="center"/>
              <w:rPr>
                <w:rFonts w:ascii="Times New Roman" w:hAnsi="Times New Roman" w:cs="Times New Roman"/>
                <w:sz w:val="16"/>
                <w:szCs w:val="16"/>
              </w:rPr>
            </w:pPr>
            <w:r w:rsidRPr="001135AB">
              <w:rPr>
                <w:rFonts w:ascii="Times New Roman" w:hAnsi="Times New Roman" w:cs="Times New Roman"/>
                <w:sz w:val="16"/>
                <w:szCs w:val="16"/>
              </w:rPr>
              <w:t>Руководство практикой</w:t>
            </w:r>
          </w:p>
        </w:tc>
        <w:tc>
          <w:tcPr>
            <w:tcW w:w="1077" w:type="dxa"/>
          </w:tcPr>
          <w:p w:rsidR="00DE0D2E" w:rsidRPr="001135AB" w:rsidRDefault="001135AB" w:rsidP="001135AB">
            <w:pPr>
              <w:jc w:val="center"/>
              <w:rPr>
                <w:rFonts w:ascii="Times New Roman" w:hAnsi="Times New Roman" w:cs="Times New Roman"/>
                <w:sz w:val="16"/>
                <w:szCs w:val="16"/>
              </w:rPr>
            </w:pPr>
            <w:r w:rsidRPr="001135AB">
              <w:rPr>
                <w:rFonts w:ascii="Times New Roman" w:hAnsi="Times New Roman" w:cs="Times New Roman"/>
                <w:sz w:val="16"/>
                <w:szCs w:val="16"/>
              </w:rPr>
              <w:t>Руководство ВКР</w:t>
            </w:r>
          </w:p>
        </w:tc>
        <w:tc>
          <w:tcPr>
            <w:tcW w:w="539" w:type="dxa"/>
            <w:textDirection w:val="btLr"/>
          </w:tcPr>
          <w:p w:rsidR="00DE0D2E" w:rsidRPr="001135AB" w:rsidRDefault="001135AB" w:rsidP="001135AB">
            <w:pPr>
              <w:ind w:left="113" w:right="113"/>
              <w:jc w:val="center"/>
              <w:rPr>
                <w:rFonts w:ascii="Times New Roman" w:hAnsi="Times New Roman" w:cs="Times New Roman"/>
                <w:sz w:val="16"/>
                <w:szCs w:val="16"/>
              </w:rPr>
            </w:pPr>
            <w:r w:rsidRPr="001135AB">
              <w:rPr>
                <w:rFonts w:ascii="Times New Roman" w:hAnsi="Times New Roman" w:cs="Times New Roman"/>
                <w:sz w:val="16"/>
                <w:szCs w:val="16"/>
              </w:rPr>
              <w:t>Снято</w:t>
            </w:r>
          </w:p>
        </w:tc>
        <w:tc>
          <w:tcPr>
            <w:tcW w:w="709" w:type="dxa"/>
            <w:textDirection w:val="btLr"/>
          </w:tcPr>
          <w:p w:rsidR="00DE0D2E" w:rsidRPr="001135AB" w:rsidRDefault="001135AB" w:rsidP="001135AB">
            <w:pPr>
              <w:ind w:left="113" w:right="113"/>
              <w:jc w:val="center"/>
              <w:rPr>
                <w:rFonts w:ascii="Times New Roman" w:hAnsi="Times New Roman" w:cs="Times New Roman"/>
                <w:sz w:val="16"/>
                <w:szCs w:val="16"/>
              </w:rPr>
            </w:pPr>
            <w:r w:rsidRPr="001135AB">
              <w:rPr>
                <w:rFonts w:ascii="Times New Roman" w:hAnsi="Times New Roman" w:cs="Times New Roman"/>
                <w:sz w:val="16"/>
                <w:szCs w:val="16"/>
              </w:rPr>
              <w:t>Фактически выдано</w:t>
            </w:r>
          </w:p>
        </w:tc>
        <w:tc>
          <w:tcPr>
            <w:tcW w:w="674" w:type="dxa"/>
            <w:textDirection w:val="btLr"/>
          </w:tcPr>
          <w:p w:rsidR="00DE0D2E" w:rsidRPr="001135AB" w:rsidRDefault="001135AB" w:rsidP="001135AB">
            <w:pPr>
              <w:ind w:left="113" w:right="113"/>
              <w:jc w:val="center"/>
              <w:rPr>
                <w:rFonts w:ascii="Times New Roman" w:hAnsi="Times New Roman" w:cs="Times New Roman"/>
                <w:sz w:val="16"/>
                <w:szCs w:val="16"/>
              </w:rPr>
            </w:pPr>
            <w:r w:rsidRPr="001135AB">
              <w:rPr>
                <w:rFonts w:ascii="Times New Roman" w:hAnsi="Times New Roman" w:cs="Times New Roman"/>
                <w:sz w:val="16"/>
                <w:szCs w:val="16"/>
              </w:rPr>
              <w:t>Итого к оплате</w:t>
            </w:r>
          </w:p>
        </w:tc>
        <w:tc>
          <w:tcPr>
            <w:tcW w:w="1212" w:type="dxa"/>
          </w:tcPr>
          <w:p w:rsidR="00DE0D2E" w:rsidRPr="001135AB" w:rsidRDefault="001135AB" w:rsidP="001135AB">
            <w:pPr>
              <w:jc w:val="center"/>
              <w:rPr>
                <w:rFonts w:ascii="Times New Roman" w:hAnsi="Times New Roman" w:cs="Times New Roman"/>
                <w:sz w:val="16"/>
                <w:szCs w:val="16"/>
              </w:rPr>
            </w:pPr>
            <w:r w:rsidRPr="001135AB">
              <w:rPr>
                <w:rFonts w:ascii="Times New Roman" w:hAnsi="Times New Roman" w:cs="Times New Roman"/>
                <w:sz w:val="16"/>
                <w:szCs w:val="16"/>
              </w:rPr>
              <w:t>Подпись преподавателя</w:t>
            </w:r>
          </w:p>
        </w:tc>
      </w:tr>
      <w:tr w:rsidR="001135AB" w:rsidRPr="001135AB" w:rsidTr="001135AB">
        <w:tc>
          <w:tcPr>
            <w:tcW w:w="1276" w:type="dxa"/>
          </w:tcPr>
          <w:p w:rsidR="00DE0D2E" w:rsidRPr="001135AB" w:rsidRDefault="00DE0D2E" w:rsidP="00DE0D2E">
            <w:pPr>
              <w:jc w:val="both"/>
              <w:rPr>
                <w:rFonts w:ascii="Times New Roman" w:hAnsi="Times New Roman" w:cs="Times New Roman"/>
                <w:sz w:val="16"/>
                <w:szCs w:val="16"/>
              </w:rPr>
            </w:pPr>
          </w:p>
        </w:tc>
        <w:tc>
          <w:tcPr>
            <w:tcW w:w="1061" w:type="dxa"/>
          </w:tcPr>
          <w:p w:rsidR="00DE0D2E" w:rsidRPr="001135AB" w:rsidRDefault="00DE0D2E" w:rsidP="00DE0D2E">
            <w:pPr>
              <w:jc w:val="both"/>
              <w:rPr>
                <w:rFonts w:ascii="Times New Roman" w:hAnsi="Times New Roman" w:cs="Times New Roman"/>
                <w:sz w:val="16"/>
                <w:szCs w:val="16"/>
              </w:rPr>
            </w:pPr>
          </w:p>
        </w:tc>
        <w:tc>
          <w:tcPr>
            <w:tcW w:w="711" w:type="dxa"/>
          </w:tcPr>
          <w:p w:rsidR="00DE0D2E" w:rsidRPr="001135AB" w:rsidRDefault="00DE0D2E" w:rsidP="00DE0D2E">
            <w:pPr>
              <w:jc w:val="both"/>
              <w:rPr>
                <w:rFonts w:ascii="Times New Roman" w:hAnsi="Times New Roman" w:cs="Times New Roman"/>
                <w:sz w:val="16"/>
                <w:szCs w:val="16"/>
              </w:rPr>
            </w:pPr>
          </w:p>
        </w:tc>
        <w:tc>
          <w:tcPr>
            <w:tcW w:w="869" w:type="dxa"/>
          </w:tcPr>
          <w:p w:rsidR="00DE0D2E" w:rsidRPr="001135AB" w:rsidRDefault="00DE0D2E" w:rsidP="00DE0D2E">
            <w:pPr>
              <w:jc w:val="both"/>
              <w:rPr>
                <w:rFonts w:ascii="Times New Roman" w:hAnsi="Times New Roman" w:cs="Times New Roman"/>
                <w:sz w:val="16"/>
                <w:szCs w:val="16"/>
              </w:rPr>
            </w:pPr>
          </w:p>
        </w:tc>
        <w:tc>
          <w:tcPr>
            <w:tcW w:w="1039" w:type="dxa"/>
          </w:tcPr>
          <w:p w:rsidR="00DE0D2E" w:rsidRPr="001135AB" w:rsidRDefault="00DE0D2E" w:rsidP="00DE0D2E">
            <w:pPr>
              <w:jc w:val="both"/>
              <w:rPr>
                <w:rFonts w:ascii="Times New Roman" w:hAnsi="Times New Roman" w:cs="Times New Roman"/>
                <w:sz w:val="16"/>
                <w:szCs w:val="16"/>
              </w:rPr>
            </w:pPr>
          </w:p>
        </w:tc>
        <w:tc>
          <w:tcPr>
            <w:tcW w:w="1190" w:type="dxa"/>
          </w:tcPr>
          <w:p w:rsidR="00DE0D2E" w:rsidRPr="001135AB" w:rsidRDefault="00DE0D2E" w:rsidP="00DE0D2E">
            <w:pPr>
              <w:jc w:val="both"/>
              <w:rPr>
                <w:rFonts w:ascii="Times New Roman" w:hAnsi="Times New Roman" w:cs="Times New Roman"/>
                <w:sz w:val="16"/>
                <w:szCs w:val="16"/>
              </w:rPr>
            </w:pPr>
          </w:p>
        </w:tc>
        <w:tc>
          <w:tcPr>
            <w:tcW w:w="1190" w:type="dxa"/>
          </w:tcPr>
          <w:p w:rsidR="00DE0D2E" w:rsidRPr="001135AB" w:rsidRDefault="00DE0D2E" w:rsidP="00DE0D2E">
            <w:pPr>
              <w:jc w:val="both"/>
              <w:rPr>
                <w:rFonts w:ascii="Times New Roman" w:hAnsi="Times New Roman" w:cs="Times New Roman"/>
                <w:sz w:val="16"/>
                <w:szCs w:val="16"/>
              </w:rPr>
            </w:pPr>
          </w:p>
        </w:tc>
        <w:tc>
          <w:tcPr>
            <w:tcW w:w="792" w:type="dxa"/>
          </w:tcPr>
          <w:p w:rsidR="00DE0D2E" w:rsidRPr="001135AB" w:rsidRDefault="00DE0D2E" w:rsidP="00DE0D2E">
            <w:pPr>
              <w:jc w:val="both"/>
              <w:rPr>
                <w:rFonts w:ascii="Times New Roman" w:hAnsi="Times New Roman" w:cs="Times New Roman"/>
                <w:sz w:val="16"/>
                <w:szCs w:val="16"/>
              </w:rPr>
            </w:pPr>
          </w:p>
        </w:tc>
        <w:tc>
          <w:tcPr>
            <w:tcW w:w="1116" w:type="dxa"/>
          </w:tcPr>
          <w:p w:rsidR="00DE0D2E" w:rsidRPr="001135AB" w:rsidRDefault="00DE0D2E" w:rsidP="00DE0D2E">
            <w:pPr>
              <w:jc w:val="both"/>
              <w:rPr>
                <w:rFonts w:ascii="Times New Roman" w:hAnsi="Times New Roman" w:cs="Times New Roman"/>
                <w:sz w:val="16"/>
                <w:szCs w:val="16"/>
              </w:rPr>
            </w:pPr>
          </w:p>
        </w:tc>
        <w:tc>
          <w:tcPr>
            <w:tcW w:w="1388" w:type="dxa"/>
          </w:tcPr>
          <w:p w:rsidR="00DE0D2E" w:rsidRPr="001135AB" w:rsidRDefault="00DE0D2E" w:rsidP="00DE0D2E">
            <w:pPr>
              <w:jc w:val="both"/>
              <w:rPr>
                <w:rFonts w:ascii="Times New Roman" w:hAnsi="Times New Roman" w:cs="Times New Roman"/>
                <w:sz w:val="16"/>
                <w:szCs w:val="16"/>
              </w:rPr>
            </w:pPr>
          </w:p>
        </w:tc>
        <w:tc>
          <w:tcPr>
            <w:tcW w:w="1077" w:type="dxa"/>
          </w:tcPr>
          <w:p w:rsidR="00DE0D2E" w:rsidRPr="001135AB" w:rsidRDefault="00DE0D2E" w:rsidP="00DE0D2E">
            <w:pPr>
              <w:jc w:val="both"/>
              <w:rPr>
                <w:rFonts w:ascii="Times New Roman" w:hAnsi="Times New Roman" w:cs="Times New Roman"/>
                <w:sz w:val="16"/>
                <w:szCs w:val="16"/>
              </w:rPr>
            </w:pPr>
          </w:p>
        </w:tc>
        <w:tc>
          <w:tcPr>
            <w:tcW w:w="1077" w:type="dxa"/>
          </w:tcPr>
          <w:p w:rsidR="00DE0D2E" w:rsidRPr="001135AB" w:rsidRDefault="00DE0D2E" w:rsidP="00DE0D2E">
            <w:pPr>
              <w:jc w:val="both"/>
              <w:rPr>
                <w:rFonts w:ascii="Times New Roman" w:hAnsi="Times New Roman" w:cs="Times New Roman"/>
                <w:sz w:val="16"/>
                <w:szCs w:val="16"/>
              </w:rPr>
            </w:pPr>
          </w:p>
        </w:tc>
        <w:tc>
          <w:tcPr>
            <w:tcW w:w="539" w:type="dxa"/>
          </w:tcPr>
          <w:p w:rsidR="00DE0D2E" w:rsidRPr="001135AB" w:rsidRDefault="00DE0D2E" w:rsidP="00DE0D2E">
            <w:pPr>
              <w:jc w:val="both"/>
              <w:rPr>
                <w:rFonts w:ascii="Times New Roman" w:hAnsi="Times New Roman" w:cs="Times New Roman"/>
                <w:sz w:val="16"/>
                <w:szCs w:val="16"/>
              </w:rPr>
            </w:pPr>
          </w:p>
        </w:tc>
        <w:tc>
          <w:tcPr>
            <w:tcW w:w="709" w:type="dxa"/>
          </w:tcPr>
          <w:p w:rsidR="00DE0D2E" w:rsidRPr="001135AB" w:rsidRDefault="00DE0D2E" w:rsidP="00DE0D2E">
            <w:pPr>
              <w:jc w:val="both"/>
              <w:rPr>
                <w:rFonts w:ascii="Times New Roman" w:hAnsi="Times New Roman" w:cs="Times New Roman"/>
                <w:sz w:val="16"/>
                <w:szCs w:val="16"/>
              </w:rPr>
            </w:pPr>
          </w:p>
        </w:tc>
        <w:tc>
          <w:tcPr>
            <w:tcW w:w="674" w:type="dxa"/>
          </w:tcPr>
          <w:p w:rsidR="00DE0D2E" w:rsidRPr="001135AB" w:rsidRDefault="00DE0D2E" w:rsidP="00DE0D2E">
            <w:pPr>
              <w:jc w:val="both"/>
              <w:rPr>
                <w:rFonts w:ascii="Times New Roman" w:hAnsi="Times New Roman" w:cs="Times New Roman"/>
                <w:sz w:val="16"/>
                <w:szCs w:val="16"/>
              </w:rPr>
            </w:pPr>
          </w:p>
        </w:tc>
        <w:tc>
          <w:tcPr>
            <w:tcW w:w="1212" w:type="dxa"/>
          </w:tcPr>
          <w:p w:rsidR="00DE0D2E" w:rsidRPr="001135AB" w:rsidRDefault="00DE0D2E" w:rsidP="00DE0D2E">
            <w:pPr>
              <w:jc w:val="both"/>
              <w:rPr>
                <w:rFonts w:ascii="Times New Roman" w:hAnsi="Times New Roman" w:cs="Times New Roman"/>
                <w:sz w:val="16"/>
                <w:szCs w:val="16"/>
              </w:rPr>
            </w:pPr>
          </w:p>
        </w:tc>
      </w:tr>
      <w:tr w:rsidR="001135AB" w:rsidRPr="001135AB" w:rsidTr="001135AB">
        <w:tc>
          <w:tcPr>
            <w:tcW w:w="1276" w:type="dxa"/>
          </w:tcPr>
          <w:p w:rsidR="00DE0D2E" w:rsidRPr="001135AB" w:rsidRDefault="00DE0D2E" w:rsidP="00DE0D2E">
            <w:pPr>
              <w:jc w:val="both"/>
              <w:rPr>
                <w:rFonts w:ascii="Times New Roman" w:hAnsi="Times New Roman" w:cs="Times New Roman"/>
                <w:sz w:val="16"/>
                <w:szCs w:val="16"/>
              </w:rPr>
            </w:pPr>
          </w:p>
        </w:tc>
        <w:tc>
          <w:tcPr>
            <w:tcW w:w="1061" w:type="dxa"/>
          </w:tcPr>
          <w:p w:rsidR="00DE0D2E" w:rsidRPr="001135AB" w:rsidRDefault="00DE0D2E" w:rsidP="00DE0D2E">
            <w:pPr>
              <w:jc w:val="both"/>
              <w:rPr>
                <w:rFonts w:ascii="Times New Roman" w:hAnsi="Times New Roman" w:cs="Times New Roman"/>
                <w:sz w:val="16"/>
                <w:szCs w:val="16"/>
              </w:rPr>
            </w:pPr>
          </w:p>
        </w:tc>
        <w:tc>
          <w:tcPr>
            <w:tcW w:w="711" w:type="dxa"/>
          </w:tcPr>
          <w:p w:rsidR="00DE0D2E" w:rsidRPr="001135AB" w:rsidRDefault="00DE0D2E" w:rsidP="00DE0D2E">
            <w:pPr>
              <w:jc w:val="both"/>
              <w:rPr>
                <w:rFonts w:ascii="Times New Roman" w:hAnsi="Times New Roman" w:cs="Times New Roman"/>
                <w:sz w:val="16"/>
                <w:szCs w:val="16"/>
              </w:rPr>
            </w:pPr>
          </w:p>
        </w:tc>
        <w:tc>
          <w:tcPr>
            <w:tcW w:w="869" w:type="dxa"/>
          </w:tcPr>
          <w:p w:rsidR="00DE0D2E" w:rsidRPr="001135AB" w:rsidRDefault="00DE0D2E" w:rsidP="00DE0D2E">
            <w:pPr>
              <w:jc w:val="both"/>
              <w:rPr>
                <w:rFonts w:ascii="Times New Roman" w:hAnsi="Times New Roman" w:cs="Times New Roman"/>
                <w:sz w:val="16"/>
                <w:szCs w:val="16"/>
              </w:rPr>
            </w:pPr>
          </w:p>
        </w:tc>
        <w:tc>
          <w:tcPr>
            <w:tcW w:w="1039" w:type="dxa"/>
          </w:tcPr>
          <w:p w:rsidR="00DE0D2E" w:rsidRPr="001135AB" w:rsidRDefault="00DE0D2E" w:rsidP="00DE0D2E">
            <w:pPr>
              <w:jc w:val="both"/>
              <w:rPr>
                <w:rFonts w:ascii="Times New Roman" w:hAnsi="Times New Roman" w:cs="Times New Roman"/>
                <w:sz w:val="16"/>
                <w:szCs w:val="16"/>
              </w:rPr>
            </w:pPr>
          </w:p>
        </w:tc>
        <w:tc>
          <w:tcPr>
            <w:tcW w:w="1190" w:type="dxa"/>
          </w:tcPr>
          <w:p w:rsidR="00DE0D2E" w:rsidRPr="001135AB" w:rsidRDefault="00DE0D2E" w:rsidP="00DE0D2E">
            <w:pPr>
              <w:jc w:val="both"/>
              <w:rPr>
                <w:rFonts w:ascii="Times New Roman" w:hAnsi="Times New Roman" w:cs="Times New Roman"/>
                <w:sz w:val="16"/>
                <w:szCs w:val="16"/>
              </w:rPr>
            </w:pPr>
          </w:p>
        </w:tc>
        <w:tc>
          <w:tcPr>
            <w:tcW w:w="1190" w:type="dxa"/>
          </w:tcPr>
          <w:p w:rsidR="00DE0D2E" w:rsidRPr="001135AB" w:rsidRDefault="00DE0D2E" w:rsidP="00DE0D2E">
            <w:pPr>
              <w:jc w:val="both"/>
              <w:rPr>
                <w:rFonts w:ascii="Times New Roman" w:hAnsi="Times New Roman" w:cs="Times New Roman"/>
                <w:sz w:val="16"/>
                <w:szCs w:val="16"/>
              </w:rPr>
            </w:pPr>
          </w:p>
        </w:tc>
        <w:tc>
          <w:tcPr>
            <w:tcW w:w="792" w:type="dxa"/>
          </w:tcPr>
          <w:p w:rsidR="00DE0D2E" w:rsidRPr="001135AB" w:rsidRDefault="00DE0D2E" w:rsidP="00DE0D2E">
            <w:pPr>
              <w:jc w:val="both"/>
              <w:rPr>
                <w:rFonts w:ascii="Times New Roman" w:hAnsi="Times New Roman" w:cs="Times New Roman"/>
                <w:sz w:val="16"/>
                <w:szCs w:val="16"/>
              </w:rPr>
            </w:pPr>
          </w:p>
        </w:tc>
        <w:tc>
          <w:tcPr>
            <w:tcW w:w="1116" w:type="dxa"/>
          </w:tcPr>
          <w:p w:rsidR="00DE0D2E" w:rsidRPr="001135AB" w:rsidRDefault="00DE0D2E" w:rsidP="00DE0D2E">
            <w:pPr>
              <w:jc w:val="both"/>
              <w:rPr>
                <w:rFonts w:ascii="Times New Roman" w:hAnsi="Times New Roman" w:cs="Times New Roman"/>
                <w:sz w:val="16"/>
                <w:szCs w:val="16"/>
              </w:rPr>
            </w:pPr>
          </w:p>
        </w:tc>
        <w:tc>
          <w:tcPr>
            <w:tcW w:w="1388" w:type="dxa"/>
          </w:tcPr>
          <w:p w:rsidR="00DE0D2E" w:rsidRPr="001135AB" w:rsidRDefault="00DE0D2E" w:rsidP="00DE0D2E">
            <w:pPr>
              <w:jc w:val="both"/>
              <w:rPr>
                <w:rFonts w:ascii="Times New Roman" w:hAnsi="Times New Roman" w:cs="Times New Roman"/>
                <w:sz w:val="16"/>
                <w:szCs w:val="16"/>
              </w:rPr>
            </w:pPr>
          </w:p>
        </w:tc>
        <w:tc>
          <w:tcPr>
            <w:tcW w:w="1077" w:type="dxa"/>
          </w:tcPr>
          <w:p w:rsidR="00DE0D2E" w:rsidRPr="001135AB" w:rsidRDefault="00DE0D2E" w:rsidP="00DE0D2E">
            <w:pPr>
              <w:jc w:val="both"/>
              <w:rPr>
                <w:rFonts w:ascii="Times New Roman" w:hAnsi="Times New Roman" w:cs="Times New Roman"/>
                <w:sz w:val="16"/>
                <w:szCs w:val="16"/>
              </w:rPr>
            </w:pPr>
          </w:p>
        </w:tc>
        <w:tc>
          <w:tcPr>
            <w:tcW w:w="1077" w:type="dxa"/>
          </w:tcPr>
          <w:p w:rsidR="00DE0D2E" w:rsidRPr="001135AB" w:rsidRDefault="00DE0D2E" w:rsidP="00DE0D2E">
            <w:pPr>
              <w:jc w:val="both"/>
              <w:rPr>
                <w:rFonts w:ascii="Times New Roman" w:hAnsi="Times New Roman" w:cs="Times New Roman"/>
                <w:sz w:val="16"/>
                <w:szCs w:val="16"/>
              </w:rPr>
            </w:pPr>
          </w:p>
        </w:tc>
        <w:tc>
          <w:tcPr>
            <w:tcW w:w="539" w:type="dxa"/>
          </w:tcPr>
          <w:p w:rsidR="00DE0D2E" w:rsidRPr="001135AB" w:rsidRDefault="00DE0D2E" w:rsidP="00DE0D2E">
            <w:pPr>
              <w:jc w:val="both"/>
              <w:rPr>
                <w:rFonts w:ascii="Times New Roman" w:hAnsi="Times New Roman" w:cs="Times New Roman"/>
                <w:sz w:val="16"/>
                <w:szCs w:val="16"/>
              </w:rPr>
            </w:pPr>
          </w:p>
        </w:tc>
        <w:tc>
          <w:tcPr>
            <w:tcW w:w="709" w:type="dxa"/>
          </w:tcPr>
          <w:p w:rsidR="00DE0D2E" w:rsidRPr="001135AB" w:rsidRDefault="00DE0D2E" w:rsidP="00DE0D2E">
            <w:pPr>
              <w:jc w:val="both"/>
              <w:rPr>
                <w:rFonts w:ascii="Times New Roman" w:hAnsi="Times New Roman" w:cs="Times New Roman"/>
                <w:sz w:val="16"/>
                <w:szCs w:val="16"/>
              </w:rPr>
            </w:pPr>
          </w:p>
        </w:tc>
        <w:tc>
          <w:tcPr>
            <w:tcW w:w="674" w:type="dxa"/>
          </w:tcPr>
          <w:p w:rsidR="00DE0D2E" w:rsidRPr="001135AB" w:rsidRDefault="00DE0D2E" w:rsidP="00DE0D2E">
            <w:pPr>
              <w:jc w:val="both"/>
              <w:rPr>
                <w:rFonts w:ascii="Times New Roman" w:hAnsi="Times New Roman" w:cs="Times New Roman"/>
                <w:sz w:val="16"/>
                <w:szCs w:val="16"/>
              </w:rPr>
            </w:pPr>
          </w:p>
        </w:tc>
        <w:tc>
          <w:tcPr>
            <w:tcW w:w="1212" w:type="dxa"/>
          </w:tcPr>
          <w:p w:rsidR="00DE0D2E" w:rsidRPr="001135AB" w:rsidRDefault="00DE0D2E" w:rsidP="00DE0D2E">
            <w:pPr>
              <w:jc w:val="both"/>
              <w:rPr>
                <w:rFonts w:ascii="Times New Roman" w:hAnsi="Times New Roman" w:cs="Times New Roman"/>
                <w:sz w:val="16"/>
                <w:szCs w:val="16"/>
              </w:rPr>
            </w:pPr>
          </w:p>
        </w:tc>
      </w:tr>
      <w:tr w:rsidR="001135AB" w:rsidRPr="001135AB" w:rsidTr="001135AB">
        <w:tc>
          <w:tcPr>
            <w:tcW w:w="1276" w:type="dxa"/>
          </w:tcPr>
          <w:p w:rsidR="00DE0D2E" w:rsidRPr="001135AB" w:rsidRDefault="00DE0D2E" w:rsidP="00DE0D2E">
            <w:pPr>
              <w:jc w:val="both"/>
              <w:rPr>
                <w:rFonts w:ascii="Times New Roman" w:hAnsi="Times New Roman" w:cs="Times New Roman"/>
                <w:sz w:val="16"/>
                <w:szCs w:val="16"/>
              </w:rPr>
            </w:pPr>
          </w:p>
        </w:tc>
        <w:tc>
          <w:tcPr>
            <w:tcW w:w="1061" w:type="dxa"/>
          </w:tcPr>
          <w:p w:rsidR="00DE0D2E" w:rsidRPr="001135AB" w:rsidRDefault="00DE0D2E" w:rsidP="00DE0D2E">
            <w:pPr>
              <w:jc w:val="both"/>
              <w:rPr>
                <w:rFonts w:ascii="Times New Roman" w:hAnsi="Times New Roman" w:cs="Times New Roman"/>
                <w:sz w:val="16"/>
                <w:szCs w:val="16"/>
              </w:rPr>
            </w:pPr>
          </w:p>
        </w:tc>
        <w:tc>
          <w:tcPr>
            <w:tcW w:w="711" w:type="dxa"/>
          </w:tcPr>
          <w:p w:rsidR="00DE0D2E" w:rsidRPr="001135AB" w:rsidRDefault="00DE0D2E" w:rsidP="00DE0D2E">
            <w:pPr>
              <w:jc w:val="both"/>
              <w:rPr>
                <w:rFonts w:ascii="Times New Roman" w:hAnsi="Times New Roman" w:cs="Times New Roman"/>
                <w:sz w:val="16"/>
                <w:szCs w:val="16"/>
              </w:rPr>
            </w:pPr>
          </w:p>
        </w:tc>
        <w:tc>
          <w:tcPr>
            <w:tcW w:w="869" w:type="dxa"/>
          </w:tcPr>
          <w:p w:rsidR="00DE0D2E" w:rsidRPr="001135AB" w:rsidRDefault="00DE0D2E" w:rsidP="00DE0D2E">
            <w:pPr>
              <w:jc w:val="both"/>
              <w:rPr>
                <w:rFonts w:ascii="Times New Roman" w:hAnsi="Times New Roman" w:cs="Times New Roman"/>
                <w:sz w:val="16"/>
                <w:szCs w:val="16"/>
              </w:rPr>
            </w:pPr>
          </w:p>
        </w:tc>
        <w:tc>
          <w:tcPr>
            <w:tcW w:w="1039" w:type="dxa"/>
          </w:tcPr>
          <w:p w:rsidR="00DE0D2E" w:rsidRPr="001135AB" w:rsidRDefault="00DE0D2E" w:rsidP="00DE0D2E">
            <w:pPr>
              <w:jc w:val="both"/>
              <w:rPr>
                <w:rFonts w:ascii="Times New Roman" w:hAnsi="Times New Roman" w:cs="Times New Roman"/>
                <w:sz w:val="16"/>
                <w:szCs w:val="16"/>
              </w:rPr>
            </w:pPr>
          </w:p>
        </w:tc>
        <w:tc>
          <w:tcPr>
            <w:tcW w:w="1190" w:type="dxa"/>
          </w:tcPr>
          <w:p w:rsidR="00DE0D2E" w:rsidRPr="001135AB" w:rsidRDefault="00DE0D2E" w:rsidP="00DE0D2E">
            <w:pPr>
              <w:jc w:val="both"/>
              <w:rPr>
                <w:rFonts w:ascii="Times New Roman" w:hAnsi="Times New Roman" w:cs="Times New Roman"/>
                <w:sz w:val="16"/>
                <w:szCs w:val="16"/>
              </w:rPr>
            </w:pPr>
          </w:p>
        </w:tc>
        <w:tc>
          <w:tcPr>
            <w:tcW w:w="1190" w:type="dxa"/>
          </w:tcPr>
          <w:p w:rsidR="00DE0D2E" w:rsidRPr="001135AB" w:rsidRDefault="00DE0D2E" w:rsidP="00DE0D2E">
            <w:pPr>
              <w:jc w:val="both"/>
              <w:rPr>
                <w:rFonts w:ascii="Times New Roman" w:hAnsi="Times New Roman" w:cs="Times New Roman"/>
                <w:sz w:val="16"/>
                <w:szCs w:val="16"/>
              </w:rPr>
            </w:pPr>
          </w:p>
        </w:tc>
        <w:tc>
          <w:tcPr>
            <w:tcW w:w="792" w:type="dxa"/>
          </w:tcPr>
          <w:p w:rsidR="00DE0D2E" w:rsidRPr="001135AB" w:rsidRDefault="00DE0D2E" w:rsidP="00DE0D2E">
            <w:pPr>
              <w:jc w:val="both"/>
              <w:rPr>
                <w:rFonts w:ascii="Times New Roman" w:hAnsi="Times New Roman" w:cs="Times New Roman"/>
                <w:sz w:val="16"/>
                <w:szCs w:val="16"/>
              </w:rPr>
            </w:pPr>
          </w:p>
        </w:tc>
        <w:tc>
          <w:tcPr>
            <w:tcW w:w="1116" w:type="dxa"/>
          </w:tcPr>
          <w:p w:rsidR="00DE0D2E" w:rsidRPr="001135AB" w:rsidRDefault="00DE0D2E" w:rsidP="00DE0D2E">
            <w:pPr>
              <w:jc w:val="both"/>
              <w:rPr>
                <w:rFonts w:ascii="Times New Roman" w:hAnsi="Times New Roman" w:cs="Times New Roman"/>
                <w:sz w:val="16"/>
                <w:szCs w:val="16"/>
              </w:rPr>
            </w:pPr>
          </w:p>
        </w:tc>
        <w:tc>
          <w:tcPr>
            <w:tcW w:w="1388" w:type="dxa"/>
          </w:tcPr>
          <w:p w:rsidR="00DE0D2E" w:rsidRPr="001135AB" w:rsidRDefault="00DE0D2E" w:rsidP="00DE0D2E">
            <w:pPr>
              <w:jc w:val="both"/>
              <w:rPr>
                <w:rFonts w:ascii="Times New Roman" w:hAnsi="Times New Roman" w:cs="Times New Roman"/>
                <w:sz w:val="16"/>
                <w:szCs w:val="16"/>
              </w:rPr>
            </w:pPr>
          </w:p>
        </w:tc>
        <w:tc>
          <w:tcPr>
            <w:tcW w:w="1077" w:type="dxa"/>
          </w:tcPr>
          <w:p w:rsidR="00DE0D2E" w:rsidRPr="001135AB" w:rsidRDefault="00DE0D2E" w:rsidP="00DE0D2E">
            <w:pPr>
              <w:jc w:val="both"/>
              <w:rPr>
                <w:rFonts w:ascii="Times New Roman" w:hAnsi="Times New Roman" w:cs="Times New Roman"/>
                <w:sz w:val="16"/>
                <w:szCs w:val="16"/>
              </w:rPr>
            </w:pPr>
          </w:p>
        </w:tc>
        <w:tc>
          <w:tcPr>
            <w:tcW w:w="1077" w:type="dxa"/>
          </w:tcPr>
          <w:p w:rsidR="00DE0D2E" w:rsidRPr="001135AB" w:rsidRDefault="00DE0D2E" w:rsidP="00DE0D2E">
            <w:pPr>
              <w:jc w:val="both"/>
              <w:rPr>
                <w:rFonts w:ascii="Times New Roman" w:hAnsi="Times New Roman" w:cs="Times New Roman"/>
                <w:sz w:val="16"/>
                <w:szCs w:val="16"/>
              </w:rPr>
            </w:pPr>
          </w:p>
        </w:tc>
        <w:tc>
          <w:tcPr>
            <w:tcW w:w="539" w:type="dxa"/>
          </w:tcPr>
          <w:p w:rsidR="00DE0D2E" w:rsidRPr="001135AB" w:rsidRDefault="00DE0D2E" w:rsidP="00DE0D2E">
            <w:pPr>
              <w:jc w:val="both"/>
              <w:rPr>
                <w:rFonts w:ascii="Times New Roman" w:hAnsi="Times New Roman" w:cs="Times New Roman"/>
                <w:sz w:val="16"/>
                <w:szCs w:val="16"/>
              </w:rPr>
            </w:pPr>
          </w:p>
        </w:tc>
        <w:tc>
          <w:tcPr>
            <w:tcW w:w="709" w:type="dxa"/>
          </w:tcPr>
          <w:p w:rsidR="00DE0D2E" w:rsidRPr="001135AB" w:rsidRDefault="00DE0D2E" w:rsidP="00DE0D2E">
            <w:pPr>
              <w:jc w:val="both"/>
              <w:rPr>
                <w:rFonts w:ascii="Times New Roman" w:hAnsi="Times New Roman" w:cs="Times New Roman"/>
                <w:sz w:val="16"/>
                <w:szCs w:val="16"/>
              </w:rPr>
            </w:pPr>
          </w:p>
        </w:tc>
        <w:tc>
          <w:tcPr>
            <w:tcW w:w="674" w:type="dxa"/>
          </w:tcPr>
          <w:p w:rsidR="00DE0D2E" w:rsidRPr="001135AB" w:rsidRDefault="00DE0D2E" w:rsidP="00DE0D2E">
            <w:pPr>
              <w:jc w:val="both"/>
              <w:rPr>
                <w:rFonts w:ascii="Times New Roman" w:hAnsi="Times New Roman" w:cs="Times New Roman"/>
                <w:sz w:val="16"/>
                <w:szCs w:val="16"/>
              </w:rPr>
            </w:pPr>
          </w:p>
        </w:tc>
        <w:tc>
          <w:tcPr>
            <w:tcW w:w="1212" w:type="dxa"/>
          </w:tcPr>
          <w:p w:rsidR="00DE0D2E" w:rsidRPr="001135AB" w:rsidRDefault="00DE0D2E" w:rsidP="00DE0D2E">
            <w:pPr>
              <w:jc w:val="both"/>
              <w:rPr>
                <w:rFonts w:ascii="Times New Roman" w:hAnsi="Times New Roman" w:cs="Times New Roman"/>
                <w:sz w:val="16"/>
                <w:szCs w:val="16"/>
              </w:rPr>
            </w:pPr>
          </w:p>
        </w:tc>
      </w:tr>
    </w:tbl>
    <w:p w:rsidR="00DE0D2E" w:rsidRDefault="00DE0D2E" w:rsidP="00DE0D2E">
      <w:pPr>
        <w:spacing w:after="0" w:line="240" w:lineRule="auto"/>
        <w:jc w:val="both"/>
        <w:rPr>
          <w:rFonts w:ascii="Times New Roman" w:hAnsi="Times New Roman" w:cs="Times New Roman"/>
          <w:sz w:val="28"/>
          <w:szCs w:val="28"/>
        </w:rPr>
      </w:pPr>
    </w:p>
    <w:p w:rsidR="001135AB" w:rsidRPr="00CA1B94" w:rsidRDefault="001135AB" w:rsidP="001135A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Зав. заочным отделением _____________/ ___________/</w:t>
      </w:r>
    </w:p>
    <w:sectPr w:rsidR="001135AB" w:rsidRPr="00CA1B94" w:rsidSect="00C2420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33B"/>
    <w:multiLevelType w:val="hybridMultilevel"/>
    <w:tmpl w:val="C87E0BC2"/>
    <w:lvl w:ilvl="0" w:tplc="48C664A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E02F82"/>
    <w:multiLevelType w:val="hybridMultilevel"/>
    <w:tmpl w:val="A9F6B774"/>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E102BE"/>
    <w:multiLevelType w:val="multilevel"/>
    <w:tmpl w:val="3FAE7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15322E2"/>
    <w:multiLevelType w:val="multilevel"/>
    <w:tmpl w:val="349465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EDF54E5"/>
    <w:multiLevelType w:val="hybridMultilevel"/>
    <w:tmpl w:val="5F000B3C"/>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16F86"/>
    <w:multiLevelType w:val="hybridMultilevel"/>
    <w:tmpl w:val="7076ECB4"/>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26256F"/>
    <w:multiLevelType w:val="hybridMultilevel"/>
    <w:tmpl w:val="75386E44"/>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4F4BEF"/>
    <w:multiLevelType w:val="hybridMultilevel"/>
    <w:tmpl w:val="B24486E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A71DDC"/>
    <w:multiLevelType w:val="hybridMultilevel"/>
    <w:tmpl w:val="0612268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AB784F"/>
    <w:multiLevelType w:val="hybridMultilevel"/>
    <w:tmpl w:val="78D88B4E"/>
    <w:lvl w:ilvl="0" w:tplc="8C725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A5907"/>
    <w:multiLevelType w:val="hybridMultilevel"/>
    <w:tmpl w:val="2D1278D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1D4C38"/>
    <w:multiLevelType w:val="hybridMultilevel"/>
    <w:tmpl w:val="9FE6A1B4"/>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2D3A39"/>
    <w:multiLevelType w:val="hybridMultilevel"/>
    <w:tmpl w:val="CFF816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F00DED"/>
    <w:multiLevelType w:val="hybridMultilevel"/>
    <w:tmpl w:val="F250926C"/>
    <w:lvl w:ilvl="0" w:tplc="48C664A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7B373B19"/>
    <w:multiLevelType w:val="hybridMultilevel"/>
    <w:tmpl w:val="F854582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0"/>
  </w:num>
  <w:num w:numId="6">
    <w:abstractNumId w:val="12"/>
  </w:num>
  <w:num w:numId="7">
    <w:abstractNumId w:val="8"/>
  </w:num>
  <w:num w:numId="8">
    <w:abstractNumId w:val="10"/>
  </w:num>
  <w:num w:numId="9">
    <w:abstractNumId w:val="7"/>
  </w:num>
  <w:num w:numId="10">
    <w:abstractNumId w:val="5"/>
  </w:num>
  <w:num w:numId="11">
    <w:abstractNumId w:val="14"/>
  </w:num>
  <w:num w:numId="12">
    <w:abstractNumId w:val="4"/>
  </w:num>
  <w:num w:numId="13">
    <w:abstractNumId w:val="1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39"/>
    <w:rsid w:val="00002102"/>
    <w:rsid w:val="00017763"/>
    <w:rsid w:val="00021617"/>
    <w:rsid w:val="00025DEE"/>
    <w:rsid w:val="000277D9"/>
    <w:rsid w:val="000428FA"/>
    <w:rsid w:val="00044200"/>
    <w:rsid w:val="00050B95"/>
    <w:rsid w:val="000524DF"/>
    <w:rsid w:val="00063503"/>
    <w:rsid w:val="00072FA6"/>
    <w:rsid w:val="00087320"/>
    <w:rsid w:val="00090311"/>
    <w:rsid w:val="000955BB"/>
    <w:rsid w:val="000A22B6"/>
    <w:rsid w:val="000A3876"/>
    <w:rsid w:val="000A6AF7"/>
    <w:rsid w:val="000A7706"/>
    <w:rsid w:val="000B05D0"/>
    <w:rsid w:val="000B2BD3"/>
    <w:rsid w:val="000C0D0F"/>
    <w:rsid w:val="000C2E7F"/>
    <w:rsid w:val="000C70F7"/>
    <w:rsid w:val="000E02F6"/>
    <w:rsid w:val="000E3A49"/>
    <w:rsid w:val="000F0B44"/>
    <w:rsid w:val="000F2459"/>
    <w:rsid w:val="000F4370"/>
    <w:rsid w:val="000F6936"/>
    <w:rsid w:val="001049B3"/>
    <w:rsid w:val="001135AB"/>
    <w:rsid w:val="00123EB7"/>
    <w:rsid w:val="00124C45"/>
    <w:rsid w:val="001344C3"/>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90267"/>
    <w:rsid w:val="00192657"/>
    <w:rsid w:val="0019290C"/>
    <w:rsid w:val="00195364"/>
    <w:rsid w:val="001A0EA8"/>
    <w:rsid w:val="001B2831"/>
    <w:rsid w:val="001D19EB"/>
    <w:rsid w:val="001E0156"/>
    <w:rsid w:val="001E1FCC"/>
    <w:rsid w:val="001E5894"/>
    <w:rsid w:val="001F4EC5"/>
    <w:rsid w:val="001F71BD"/>
    <w:rsid w:val="002005CF"/>
    <w:rsid w:val="00201527"/>
    <w:rsid w:val="0020529A"/>
    <w:rsid w:val="002174FD"/>
    <w:rsid w:val="00217E91"/>
    <w:rsid w:val="00220BA4"/>
    <w:rsid w:val="00226DCB"/>
    <w:rsid w:val="00230E85"/>
    <w:rsid w:val="002361C4"/>
    <w:rsid w:val="00245D8E"/>
    <w:rsid w:val="00246F96"/>
    <w:rsid w:val="00261BD3"/>
    <w:rsid w:val="002710A5"/>
    <w:rsid w:val="002730C4"/>
    <w:rsid w:val="00273393"/>
    <w:rsid w:val="0028447C"/>
    <w:rsid w:val="002A0BD8"/>
    <w:rsid w:val="002A2CDA"/>
    <w:rsid w:val="002A2F40"/>
    <w:rsid w:val="002A4A4E"/>
    <w:rsid w:val="002B24B7"/>
    <w:rsid w:val="002B5F01"/>
    <w:rsid w:val="002C398F"/>
    <w:rsid w:val="002D37BE"/>
    <w:rsid w:val="002D4584"/>
    <w:rsid w:val="002D5CEF"/>
    <w:rsid w:val="002E0B61"/>
    <w:rsid w:val="002E2695"/>
    <w:rsid w:val="002E4572"/>
    <w:rsid w:val="002F0C90"/>
    <w:rsid w:val="002F6DCD"/>
    <w:rsid w:val="0030166A"/>
    <w:rsid w:val="0030223C"/>
    <w:rsid w:val="00303C4F"/>
    <w:rsid w:val="00303D32"/>
    <w:rsid w:val="0031783A"/>
    <w:rsid w:val="003246A9"/>
    <w:rsid w:val="00331BBD"/>
    <w:rsid w:val="00332096"/>
    <w:rsid w:val="0033409B"/>
    <w:rsid w:val="00337641"/>
    <w:rsid w:val="00337CEA"/>
    <w:rsid w:val="00345415"/>
    <w:rsid w:val="00346BB6"/>
    <w:rsid w:val="00356CD5"/>
    <w:rsid w:val="00365F82"/>
    <w:rsid w:val="0037360C"/>
    <w:rsid w:val="00377324"/>
    <w:rsid w:val="003819DE"/>
    <w:rsid w:val="003824E8"/>
    <w:rsid w:val="00382A57"/>
    <w:rsid w:val="00383AF5"/>
    <w:rsid w:val="00397C86"/>
    <w:rsid w:val="003A041C"/>
    <w:rsid w:val="003B2B54"/>
    <w:rsid w:val="003B397B"/>
    <w:rsid w:val="003B6A20"/>
    <w:rsid w:val="003B6C2C"/>
    <w:rsid w:val="003C21A3"/>
    <w:rsid w:val="003C5740"/>
    <w:rsid w:val="003D28B6"/>
    <w:rsid w:val="003F62AB"/>
    <w:rsid w:val="0040107D"/>
    <w:rsid w:val="004121AA"/>
    <w:rsid w:val="004131FF"/>
    <w:rsid w:val="00424054"/>
    <w:rsid w:val="00434BF6"/>
    <w:rsid w:val="00442A9B"/>
    <w:rsid w:val="00445BCB"/>
    <w:rsid w:val="00462468"/>
    <w:rsid w:val="00467D3E"/>
    <w:rsid w:val="0047576B"/>
    <w:rsid w:val="00480025"/>
    <w:rsid w:val="00481695"/>
    <w:rsid w:val="00481D90"/>
    <w:rsid w:val="0048445B"/>
    <w:rsid w:val="004942AA"/>
    <w:rsid w:val="004A1A0A"/>
    <w:rsid w:val="004A2380"/>
    <w:rsid w:val="004C233E"/>
    <w:rsid w:val="004C7EEA"/>
    <w:rsid w:val="004D3990"/>
    <w:rsid w:val="004D799B"/>
    <w:rsid w:val="004E052D"/>
    <w:rsid w:val="004E4612"/>
    <w:rsid w:val="00515762"/>
    <w:rsid w:val="00516701"/>
    <w:rsid w:val="00523893"/>
    <w:rsid w:val="00523C4E"/>
    <w:rsid w:val="00527C7D"/>
    <w:rsid w:val="005310DB"/>
    <w:rsid w:val="0053156D"/>
    <w:rsid w:val="005412A1"/>
    <w:rsid w:val="00543C47"/>
    <w:rsid w:val="00551485"/>
    <w:rsid w:val="00561D59"/>
    <w:rsid w:val="00567CA1"/>
    <w:rsid w:val="00581DB2"/>
    <w:rsid w:val="00587C49"/>
    <w:rsid w:val="005A465D"/>
    <w:rsid w:val="005A6629"/>
    <w:rsid w:val="005C4458"/>
    <w:rsid w:val="005C4963"/>
    <w:rsid w:val="005C644E"/>
    <w:rsid w:val="005D36C2"/>
    <w:rsid w:val="005D6BC0"/>
    <w:rsid w:val="005E0CCC"/>
    <w:rsid w:val="005E77F2"/>
    <w:rsid w:val="005F3BCF"/>
    <w:rsid w:val="005F61DF"/>
    <w:rsid w:val="005F7782"/>
    <w:rsid w:val="00605445"/>
    <w:rsid w:val="00606107"/>
    <w:rsid w:val="00612BF3"/>
    <w:rsid w:val="00621B1C"/>
    <w:rsid w:val="006268DC"/>
    <w:rsid w:val="00630921"/>
    <w:rsid w:val="00634A08"/>
    <w:rsid w:val="00635592"/>
    <w:rsid w:val="006373C6"/>
    <w:rsid w:val="00644D60"/>
    <w:rsid w:val="00645FED"/>
    <w:rsid w:val="00663177"/>
    <w:rsid w:val="006646FF"/>
    <w:rsid w:val="00673D42"/>
    <w:rsid w:val="006827BB"/>
    <w:rsid w:val="006831AE"/>
    <w:rsid w:val="00684CC6"/>
    <w:rsid w:val="006865F0"/>
    <w:rsid w:val="006A1152"/>
    <w:rsid w:val="006A2724"/>
    <w:rsid w:val="006B5E59"/>
    <w:rsid w:val="006C632D"/>
    <w:rsid w:val="006D1256"/>
    <w:rsid w:val="006D6711"/>
    <w:rsid w:val="006E6F6F"/>
    <w:rsid w:val="006E743C"/>
    <w:rsid w:val="0070047E"/>
    <w:rsid w:val="00713C3A"/>
    <w:rsid w:val="00714C76"/>
    <w:rsid w:val="00717086"/>
    <w:rsid w:val="00724B98"/>
    <w:rsid w:val="00725A83"/>
    <w:rsid w:val="0074315B"/>
    <w:rsid w:val="00756B5B"/>
    <w:rsid w:val="0076072F"/>
    <w:rsid w:val="00763FFC"/>
    <w:rsid w:val="00773B66"/>
    <w:rsid w:val="007749DF"/>
    <w:rsid w:val="0078566B"/>
    <w:rsid w:val="0079069C"/>
    <w:rsid w:val="00794DCD"/>
    <w:rsid w:val="007A3E15"/>
    <w:rsid w:val="007A7285"/>
    <w:rsid w:val="007A7ECB"/>
    <w:rsid w:val="007B05F7"/>
    <w:rsid w:val="007C57F2"/>
    <w:rsid w:val="007C5A4B"/>
    <w:rsid w:val="007E3C7F"/>
    <w:rsid w:val="007E4483"/>
    <w:rsid w:val="007F0B0D"/>
    <w:rsid w:val="007F294A"/>
    <w:rsid w:val="007F3E52"/>
    <w:rsid w:val="00803FD3"/>
    <w:rsid w:val="0080400C"/>
    <w:rsid w:val="00805B94"/>
    <w:rsid w:val="00806B6C"/>
    <w:rsid w:val="00827045"/>
    <w:rsid w:val="00827DCE"/>
    <w:rsid w:val="008377F4"/>
    <w:rsid w:val="00856039"/>
    <w:rsid w:val="00860964"/>
    <w:rsid w:val="00862424"/>
    <w:rsid w:val="00887E90"/>
    <w:rsid w:val="0089164A"/>
    <w:rsid w:val="00894CF2"/>
    <w:rsid w:val="0089630F"/>
    <w:rsid w:val="008A0FFE"/>
    <w:rsid w:val="008B41CF"/>
    <w:rsid w:val="008B68EA"/>
    <w:rsid w:val="008C49E7"/>
    <w:rsid w:val="008C7E54"/>
    <w:rsid w:val="008D541A"/>
    <w:rsid w:val="008E24D9"/>
    <w:rsid w:val="008E67B2"/>
    <w:rsid w:val="008E7055"/>
    <w:rsid w:val="008F0441"/>
    <w:rsid w:val="008F7226"/>
    <w:rsid w:val="00904035"/>
    <w:rsid w:val="00904820"/>
    <w:rsid w:val="00904BA0"/>
    <w:rsid w:val="009077D3"/>
    <w:rsid w:val="0091693C"/>
    <w:rsid w:val="009179A8"/>
    <w:rsid w:val="0092623E"/>
    <w:rsid w:val="00933C02"/>
    <w:rsid w:val="00934C2E"/>
    <w:rsid w:val="00935AD3"/>
    <w:rsid w:val="0093656B"/>
    <w:rsid w:val="00940372"/>
    <w:rsid w:val="0095394D"/>
    <w:rsid w:val="00961729"/>
    <w:rsid w:val="0096704D"/>
    <w:rsid w:val="00970F41"/>
    <w:rsid w:val="009715FE"/>
    <w:rsid w:val="009740B2"/>
    <w:rsid w:val="00975CCB"/>
    <w:rsid w:val="00981798"/>
    <w:rsid w:val="009839A3"/>
    <w:rsid w:val="009A3693"/>
    <w:rsid w:val="009B032F"/>
    <w:rsid w:val="009C6DBA"/>
    <w:rsid w:val="009D4B9B"/>
    <w:rsid w:val="009E1D89"/>
    <w:rsid w:val="009E22FE"/>
    <w:rsid w:val="009E3167"/>
    <w:rsid w:val="009E72B3"/>
    <w:rsid w:val="00A023CD"/>
    <w:rsid w:val="00A06441"/>
    <w:rsid w:val="00A11F4C"/>
    <w:rsid w:val="00A21EA2"/>
    <w:rsid w:val="00A27196"/>
    <w:rsid w:val="00A277EF"/>
    <w:rsid w:val="00A31691"/>
    <w:rsid w:val="00A33D00"/>
    <w:rsid w:val="00A34935"/>
    <w:rsid w:val="00A43AC5"/>
    <w:rsid w:val="00A51582"/>
    <w:rsid w:val="00A55870"/>
    <w:rsid w:val="00A5679F"/>
    <w:rsid w:val="00A63776"/>
    <w:rsid w:val="00A723B5"/>
    <w:rsid w:val="00A84407"/>
    <w:rsid w:val="00AC0FF4"/>
    <w:rsid w:val="00AC4843"/>
    <w:rsid w:val="00AC49F3"/>
    <w:rsid w:val="00AC7986"/>
    <w:rsid w:val="00AD6D03"/>
    <w:rsid w:val="00AE0064"/>
    <w:rsid w:val="00AF092F"/>
    <w:rsid w:val="00AF3BE9"/>
    <w:rsid w:val="00AF648B"/>
    <w:rsid w:val="00B05E32"/>
    <w:rsid w:val="00B119FC"/>
    <w:rsid w:val="00B156BA"/>
    <w:rsid w:val="00B16E63"/>
    <w:rsid w:val="00B21D31"/>
    <w:rsid w:val="00B27097"/>
    <w:rsid w:val="00B33462"/>
    <w:rsid w:val="00B47FA0"/>
    <w:rsid w:val="00B52351"/>
    <w:rsid w:val="00B5278C"/>
    <w:rsid w:val="00B5349B"/>
    <w:rsid w:val="00B945A9"/>
    <w:rsid w:val="00B973A2"/>
    <w:rsid w:val="00BA3BF5"/>
    <w:rsid w:val="00BC10D1"/>
    <w:rsid w:val="00BC5ADD"/>
    <w:rsid w:val="00BD71C3"/>
    <w:rsid w:val="00BE3C24"/>
    <w:rsid w:val="00BF0E0A"/>
    <w:rsid w:val="00C014A2"/>
    <w:rsid w:val="00C10001"/>
    <w:rsid w:val="00C120E9"/>
    <w:rsid w:val="00C214CF"/>
    <w:rsid w:val="00C24204"/>
    <w:rsid w:val="00C41C81"/>
    <w:rsid w:val="00C429C3"/>
    <w:rsid w:val="00C469F3"/>
    <w:rsid w:val="00C5032C"/>
    <w:rsid w:val="00C5216C"/>
    <w:rsid w:val="00C61EDB"/>
    <w:rsid w:val="00C6410B"/>
    <w:rsid w:val="00C64368"/>
    <w:rsid w:val="00C66AF4"/>
    <w:rsid w:val="00C71671"/>
    <w:rsid w:val="00C80FEC"/>
    <w:rsid w:val="00C85843"/>
    <w:rsid w:val="00C86F26"/>
    <w:rsid w:val="00C8788E"/>
    <w:rsid w:val="00C90EF8"/>
    <w:rsid w:val="00CA1B94"/>
    <w:rsid w:val="00CB2F4A"/>
    <w:rsid w:val="00CB6661"/>
    <w:rsid w:val="00CC790B"/>
    <w:rsid w:val="00CD10E7"/>
    <w:rsid w:val="00CD3D81"/>
    <w:rsid w:val="00CD5004"/>
    <w:rsid w:val="00CD67C0"/>
    <w:rsid w:val="00CE3C6F"/>
    <w:rsid w:val="00CE4D5F"/>
    <w:rsid w:val="00CF1236"/>
    <w:rsid w:val="00CF2F0A"/>
    <w:rsid w:val="00CF4D2F"/>
    <w:rsid w:val="00D0263A"/>
    <w:rsid w:val="00D03DB8"/>
    <w:rsid w:val="00D13462"/>
    <w:rsid w:val="00D22666"/>
    <w:rsid w:val="00D251B5"/>
    <w:rsid w:val="00D302DD"/>
    <w:rsid w:val="00D33BA8"/>
    <w:rsid w:val="00D35939"/>
    <w:rsid w:val="00D370D9"/>
    <w:rsid w:val="00D5215F"/>
    <w:rsid w:val="00D6470C"/>
    <w:rsid w:val="00D73F8C"/>
    <w:rsid w:val="00D810FB"/>
    <w:rsid w:val="00D95059"/>
    <w:rsid w:val="00D961E8"/>
    <w:rsid w:val="00DA7EFB"/>
    <w:rsid w:val="00DC6010"/>
    <w:rsid w:val="00DC7F76"/>
    <w:rsid w:val="00DD2A80"/>
    <w:rsid w:val="00DD3A8A"/>
    <w:rsid w:val="00DD4FDF"/>
    <w:rsid w:val="00DE0D2E"/>
    <w:rsid w:val="00DE5A66"/>
    <w:rsid w:val="00DF0B67"/>
    <w:rsid w:val="00DF15C0"/>
    <w:rsid w:val="00DF1D94"/>
    <w:rsid w:val="00E144F3"/>
    <w:rsid w:val="00E23633"/>
    <w:rsid w:val="00E30E6C"/>
    <w:rsid w:val="00E318BD"/>
    <w:rsid w:val="00E56639"/>
    <w:rsid w:val="00E66257"/>
    <w:rsid w:val="00E671F2"/>
    <w:rsid w:val="00E73497"/>
    <w:rsid w:val="00E85F6B"/>
    <w:rsid w:val="00E92C9D"/>
    <w:rsid w:val="00E932FC"/>
    <w:rsid w:val="00E96302"/>
    <w:rsid w:val="00EA5249"/>
    <w:rsid w:val="00EB1165"/>
    <w:rsid w:val="00EB1888"/>
    <w:rsid w:val="00EB5603"/>
    <w:rsid w:val="00EB6F57"/>
    <w:rsid w:val="00EB7AE4"/>
    <w:rsid w:val="00EC5B45"/>
    <w:rsid w:val="00EC654D"/>
    <w:rsid w:val="00ED2971"/>
    <w:rsid w:val="00EE2041"/>
    <w:rsid w:val="00EE459B"/>
    <w:rsid w:val="00EF0970"/>
    <w:rsid w:val="00F02A99"/>
    <w:rsid w:val="00F0594C"/>
    <w:rsid w:val="00F12ABB"/>
    <w:rsid w:val="00F21F2B"/>
    <w:rsid w:val="00F267C7"/>
    <w:rsid w:val="00F27961"/>
    <w:rsid w:val="00F305F7"/>
    <w:rsid w:val="00F30D60"/>
    <w:rsid w:val="00F32673"/>
    <w:rsid w:val="00F33F5A"/>
    <w:rsid w:val="00F3766A"/>
    <w:rsid w:val="00F64AD8"/>
    <w:rsid w:val="00F772DF"/>
    <w:rsid w:val="00F915F8"/>
    <w:rsid w:val="00F96073"/>
    <w:rsid w:val="00F9757E"/>
    <w:rsid w:val="00FA6C75"/>
    <w:rsid w:val="00FA6D55"/>
    <w:rsid w:val="00FB18B9"/>
    <w:rsid w:val="00FB2E61"/>
    <w:rsid w:val="00FC74A2"/>
    <w:rsid w:val="00FD6E5D"/>
    <w:rsid w:val="00FE6259"/>
    <w:rsid w:val="00FF4783"/>
    <w:rsid w:val="00FF50FC"/>
    <w:rsid w:val="00FF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94C"/>
    <w:pPr>
      <w:ind w:left="720"/>
      <w:contextualSpacing/>
    </w:pPr>
  </w:style>
  <w:style w:type="table" w:styleId="a4">
    <w:name w:val="Table Grid"/>
    <w:basedOn w:val="a1"/>
    <w:uiPriority w:val="59"/>
    <w:rsid w:val="00F33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C2E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2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94C"/>
    <w:pPr>
      <w:ind w:left="720"/>
      <w:contextualSpacing/>
    </w:pPr>
  </w:style>
  <w:style w:type="table" w:styleId="a4">
    <w:name w:val="Table Grid"/>
    <w:basedOn w:val="a1"/>
    <w:uiPriority w:val="59"/>
    <w:rsid w:val="00F33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C2E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2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7E34-CF50-4F9F-9235-A17B3B42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2796</Words>
  <Characters>15941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upr</cp:lastModifiedBy>
  <cp:revision>12</cp:revision>
  <cp:lastPrinted>2016-06-09T02:05:00Z</cp:lastPrinted>
  <dcterms:created xsi:type="dcterms:W3CDTF">2016-06-03T01:36:00Z</dcterms:created>
  <dcterms:modified xsi:type="dcterms:W3CDTF">2016-06-09T07:42:00Z</dcterms:modified>
</cp:coreProperties>
</file>