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4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03384C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BD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84C">
        <w:rPr>
          <w:rFonts w:ascii="Times New Roman" w:hAnsi="Times New Roman" w:cs="Times New Roman"/>
          <w:b/>
          <w:sz w:val="24"/>
          <w:szCs w:val="24"/>
        </w:rPr>
        <w:t>СИБИРСКИЙ ГЕОФИЗИЧЕСКИЙ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</w:t>
      </w:r>
      <w:r w:rsidRPr="00F80A9F">
        <w:rPr>
          <w:rFonts w:ascii="Times New Roman" w:hAnsi="Times New Roman"/>
          <w:b/>
          <w:sz w:val="24"/>
          <w:szCs w:val="24"/>
        </w:rPr>
        <w:t>контрольные задания домашней контрольной работы</w:t>
      </w:r>
    </w:p>
    <w:p w:rsidR="00F80A9F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F80A9F" w:rsidRPr="00F80A9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F52E3" w:rsidRPr="00F80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0A9F">
        <w:rPr>
          <w:rFonts w:ascii="Times New Roman" w:hAnsi="Times New Roman"/>
          <w:b/>
          <w:sz w:val="24"/>
          <w:szCs w:val="24"/>
        </w:rPr>
        <w:t xml:space="preserve"> курса заочного отделения специальности </w:t>
      </w:r>
      <w:r w:rsidR="000F52E3" w:rsidRPr="00F80A9F">
        <w:rPr>
          <w:rFonts w:ascii="Times New Roman" w:hAnsi="Times New Roman"/>
          <w:b/>
          <w:sz w:val="24"/>
          <w:szCs w:val="24"/>
        </w:rPr>
        <w:t xml:space="preserve"> </w:t>
      </w:r>
    </w:p>
    <w:p w:rsidR="007062BC" w:rsidRDefault="000F52E3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21.02.11 Геофизические методы поисков и разведки месторождений полезных ископаемых</w:t>
      </w: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Дисциплина ОГСЭ. 06 Русский язык и</w:t>
      </w:r>
      <w:r w:rsidR="00B637FE">
        <w:rPr>
          <w:rFonts w:ascii="Times New Roman" w:hAnsi="Times New Roman"/>
          <w:b/>
          <w:sz w:val="24"/>
          <w:szCs w:val="24"/>
        </w:rPr>
        <w:t xml:space="preserve"> культура речи </w:t>
      </w:r>
    </w:p>
    <w:p w:rsidR="007062BC" w:rsidRPr="0003384C" w:rsidRDefault="007062BC" w:rsidP="007062B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F80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2BC" w:rsidRDefault="0003384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A2CED">
        <w:rPr>
          <w:rFonts w:ascii="Times New Roman" w:hAnsi="Times New Roman"/>
          <w:sz w:val="24"/>
          <w:szCs w:val="24"/>
        </w:rPr>
        <w:t>8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80A9F" w:rsidRPr="00460E0E" w:rsidTr="00F80A9F">
        <w:tc>
          <w:tcPr>
            <w:tcW w:w="4927" w:type="dxa"/>
          </w:tcPr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:rsidR="00F80A9F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-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 и ЕН </w:t>
            </w:r>
            <w:r w:rsidRPr="009F0EFB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Протокол №___ от______201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Черкасова С.В.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5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r>
              <w:rPr>
                <w:rFonts w:ascii="Times New Roman" w:hAnsi="Times New Roman"/>
                <w:sz w:val="24"/>
                <w:szCs w:val="24"/>
              </w:rPr>
              <w:t>Журавлева А.Г.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21.02.11 Геофизические</w:t>
            </w:r>
            <w:r w:rsidRPr="00525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методы поисков и разведки месторождений полезных ископаемых 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460E0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 Неволина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F80A9F" w:rsidRDefault="00F80A9F" w:rsidP="00F80A9F">
      <w:pPr>
        <w:rPr>
          <w:rFonts w:ascii="Times New Roman" w:hAnsi="Times New Roman"/>
          <w:sz w:val="24"/>
          <w:szCs w:val="24"/>
        </w:rPr>
      </w:pPr>
    </w:p>
    <w:p w:rsidR="0032211A" w:rsidRDefault="0032211A" w:rsidP="00F80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211A"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</w:t>
      </w:r>
      <w:r w:rsidR="00636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32211A" w:rsidRP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1.</w:t>
      </w:r>
      <w:r w:rsidRPr="0032211A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3634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>5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2.</w:t>
      </w:r>
      <w:r w:rsidRPr="0032211A">
        <w:rPr>
          <w:rFonts w:ascii="Times New Roman" w:hAnsi="Times New Roman"/>
          <w:sz w:val="24"/>
          <w:szCs w:val="24"/>
        </w:rPr>
        <w:t>Методические указания по выполнению и оформлению контрольной работы</w:t>
      </w:r>
      <w:r w:rsidR="00C8015C">
        <w:rPr>
          <w:rFonts w:ascii="Times New Roman" w:hAnsi="Times New Roman"/>
          <w:sz w:val="24"/>
          <w:szCs w:val="24"/>
        </w:rPr>
        <w:t xml:space="preserve">    7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3. Задания для контрольной работы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8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Список рекомендуемых источников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15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Вопросы к зачету                                                                                                           16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                                                                                                                 17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2                                                                                                                 1</w:t>
      </w:r>
      <w:r w:rsidR="00DE1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11A" w:rsidRPr="0032211A" w:rsidRDefault="0032211A" w:rsidP="0032211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C8015C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285639" w:rsidRDefault="00285639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62BC" w:rsidRPr="00F80A9F" w:rsidRDefault="007062BC" w:rsidP="0032211A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B61BBD" w:rsidRPr="00E751C9" w:rsidRDefault="007062BC" w:rsidP="00B61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по выполнению домашней контрольной работы составлены в соответствии с программой учебной дисциплины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ОГСЭ. 06 Русский язык и культура речи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являющейся частью основной профессиональной образовательной </w:t>
      </w:r>
      <w:r w:rsidR="00A53AA1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подготовки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 среднего звена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по специальности СПО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21.02.11 Геофизические методы, поиски и разведка месторождений полезных ископаемых, </w:t>
      </w:r>
      <w:r w:rsidRPr="00EC6DF0">
        <w:rPr>
          <w:rFonts w:ascii="Times New Roman" w:hAnsi="Times New Roman" w:cs="Times New Roman"/>
          <w:color w:val="000000" w:themeColor="text1"/>
          <w:sz w:val="24"/>
          <w:szCs w:val="24"/>
        </w:rPr>
        <w:t>введенной в дополнение к предусмотренным ФГОС дисциплинам по согласованию с работодателем за счет часов вариативной части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«Русский язык и культура речи»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 к профессиональному циклу и является общепрофессиональной дисциплиной.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DF0" w:rsidRPr="00EC6DF0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«Русский язык и культура речи» входит в общегуманитарный и социально-экономический цикл.</w:t>
      </w:r>
      <w:r w:rsidR="00EC6DF0" w:rsidRPr="00EC6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BBD" w:rsidRPr="00E751C9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составлены с целью оказания помощи студентам – заочникам в организации их самостоятельной работы по  изучению учебного материала, выполнению контрольной работы и подготовке к  промежуточной аттестации по данной дисциплине</w:t>
      </w:r>
      <w:r w:rsidR="00B637FE" w:rsidRPr="00E751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Контрольная работа включает в себя материал курса, соответствующий разделам: «Язык и речь», «Нормы русского литературного языка. Правильность речи», «Орфография. Пунктуация», «Текст. Типы речи. Стили речи».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Контрольная работа выполняется студентами дома по приведенным ниже вариантам и направляется  в колледж для проверки в указанные сроки. Чтобы работа была своевременно отрецензирована, при необходимости доработана и сдана повторно, ее надлежит сдать раньше указанного срока.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Если при проверке работы преподавателем выявлены существенные недочеты и требуется повторное решение задач, на титульном листе делается запись «Не допускается к собеседованию». Такую работу необходимо переделать в соответствии с указаниями преподавателя. Новая работа с </w:t>
      </w:r>
      <w:r w:rsidR="00A53AA1" w:rsidRPr="00E751C9">
        <w:rPr>
          <w:rFonts w:ascii="Times New Roman" w:hAnsi="Times New Roman"/>
          <w:color w:val="000000" w:themeColor="text1"/>
          <w:sz w:val="24"/>
          <w:szCs w:val="24"/>
        </w:rPr>
        <w:t>надписью: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«Повторная» вместе с первоначальной сдается для повторной проверки. Если работа оценивается положительно, на ней делается запись «Допускается к собеседованию». В ходе собеседования проверяется самостоятельность выполнения работы, выявляется знание основных теоретических положений программного материала, охватываемого данной работой.</w:t>
      </w:r>
    </w:p>
    <w:p w:rsidR="005E242A" w:rsidRDefault="005E242A" w:rsidP="005E242A">
      <w:pPr>
        <w:spacing w:after="0" w:line="240" w:lineRule="auto"/>
        <w:ind w:firstLine="709"/>
        <w:jc w:val="both"/>
        <w:rPr>
          <w:color w:val="000000" w:themeColor="text1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 дифференцированному зачету допускаются только те, кто успешно прошел собеседование по контрольной работе соответствующего курса.</w:t>
      </w:r>
      <w:r w:rsidRPr="00E751C9">
        <w:rPr>
          <w:color w:val="000000" w:themeColor="text1"/>
        </w:rPr>
        <w:t xml:space="preserve"> </w:t>
      </w: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Pr="00285639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63634E" w:rsidRPr="00285639" w:rsidRDefault="0063634E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285639" w:rsidRDefault="00285639" w:rsidP="00A53AA1">
      <w:pPr>
        <w:spacing w:after="0" w:line="240" w:lineRule="auto"/>
        <w:jc w:val="center"/>
        <w:rPr>
          <w:color w:val="000000" w:themeColor="text1"/>
        </w:rPr>
      </w:pPr>
    </w:p>
    <w:p w:rsidR="00A53AA1" w:rsidRPr="00EC6DF0" w:rsidRDefault="00A53AA1" w:rsidP="00A53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3AA1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EC6DF0">
        <w:rPr>
          <w:rFonts w:ascii="Times New Roman" w:hAnsi="Times New Roman"/>
          <w:b/>
          <w:sz w:val="24"/>
          <w:szCs w:val="24"/>
        </w:rPr>
        <w:t>.</w:t>
      </w:r>
      <w:r w:rsidRPr="00EC6DF0">
        <w:rPr>
          <w:rFonts w:ascii="Times New Roman" w:hAnsi="Times New Roman"/>
          <w:b/>
          <w:sz w:val="24"/>
          <w:szCs w:val="24"/>
        </w:rPr>
        <w:tab/>
        <w:t xml:space="preserve">Программа учебной дисциплины </w:t>
      </w:r>
    </w:p>
    <w:p w:rsidR="00A53AA1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DA2CED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Дидактические единицы дис</w:t>
      </w:r>
      <w:r w:rsidRPr="00DA2CED">
        <w:rPr>
          <w:rFonts w:ascii="Times New Roman" w:hAnsi="Times New Roman"/>
          <w:sz w:val="24"/>
          <w:szCs w:val="24"/>
        </w:rPr>
        <w:t>циплины</w:t>
      </w:r>
      <w:r>
        <w:rPr>
          <w:rFonts w:ascii="Times New Roman" w:hAnsi="Times New Roman"/>
          <w:sz w:val="24"/>
          <w:szCs w:val="24"/>
        </w:rPr>
        <w:t xml:space="preserve"> «Русский язык и культура речи»</w:t>
      </w:r>
      <w:r w:rsidRPr="00DA2CED">
        <w:rPr>
          <w:rFonts w:ascii="Times New Roman" w:hAnsi="Times New Roman"/>
          <w:sz w:val="24"/>
          <w:szCs w:val="24"/>
        </w:rPr>
        <w:t xml:space="preserve"> соответствуют </w:t>
      </w:r>
      <w:r w:rsidRPr="00542F5E">
        <w:rPr>
          <w:rFonts w:ascii="Times New Roman" w:hAnsi="Times New Roman"/>
          <w:sz w:val="24"/>
          <w:szCs w:val="24"/>
        </w:rPr>
        <w:t xml:space="preserve"> ФГОС СПО по специальности 21.02.1</w:t>
      </w:r>
      <w:r>
        <w:rPr>
          <w:rFonts w:ascii="Times New Roman" w:hAnsi="Times New Roman"/>
          <w:sz w:val="24"/>
          <w:szCs w:val="24"/>
        </w:rPr>
        <w:t>1</w:t>
      </w:r>
      <w:r w:rsidRPr="0054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Геофизические методы</w:t>
      </w:r>
      <w:r w:rsidRPr="00542F5E">
        <w:rPr>
          <w:rFonts w:ascii="Times New Roman" w:hAnsi="Times New Roman"/>
          <w:sz w:val="24"/>
          <w:szCs w:val="24"/>
        </w:rPr>
        <w:t>, поиски и разведка месторождений полезных ископаемых укрупнённой группы специальностей 21.00.00 Прикладная геология, горное дело</w:t>
      </w:r>
      <w:r>
        <w:rPr>
          <w:rFonts w:ascii="Times New Roman" w:hAnsi="Times New Roman"/>
          <w:sz w:val="24"/>
          <w:szCs w:val="24"/>
        </w:rPr>
        <w:t>, нефтегазовое дело и геодезия</w:t>
      </w:r>
      <w:r w:rsidRPr="00DA2CED">
        <w:rPr>
          <w:rFonts w:ascii="Times New Roman" w:hAnsi="Times New Roman"/>
          <w:sz w:val="24"/>
          <w:szCs w:val="24"/>
        </w:rPr>
        <w:t>: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стили современного русского  литературного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языковая норма, ее роль в стан</w:t>
      </w:r>
      <w:r>
        <w:rPr>
          <w:rFonts w:ascii="Times New Roman" w:hAnsi="Times New Roman"/>
          <w:sz w:val="24"/>
          <w:szCs w:val="24"/>
        </w:rPr>
        <w:t>овлении и функционировании лите</w:t>
      </w:r>
      <w:r w:rsidRPr="00E751C9">
        <w:rPr>
          <w:rFonts w:ascii="Times New Roman" w:hAnsi="Times New Roman"/>
          <w:sz w:val="24"/>
          <w:szCs w:val="24"/>
        </w:rPr>
        <w:t>ратурного языка; речевое взаимодействие;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основные единицы общения;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устная и письменная разновидности литературного языка; нормативные, коммуникативные, этические аспекты устной и письменной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функциональные стили современного русского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взаимодействие функциональных стилей;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научный стиль;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специфика использование элементов различных языковых уровней в научной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речевые нормы учебной и научной сфер деятельности;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официально-деловой стиль;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сферы его функционирования;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жанровые разнообразия;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языковые формулы официальных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приемы унификации языка в служебных документах;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интернациональные свойства русской официально-деловой письменной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 и стиль распорядительных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язык и стиль коммерческой корреспонденции;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 и стиль инструктивно-методических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реклама в деловой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правила оформления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речевой этикет в документе;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жанровая дифференциация и о</w:t>
      </w:r>
      <w:r>
        <w:rPr>
          <w:rFonts w:ascii="Times New Roman" w:hAnsi="Times New Roman"/>
          <w:sz w:val="24"/>
          <w:szCs w:val="24"/>
        </w:rPr>
        <w:t>тбор языковых средств в публици</w:t>
      </w:r>
      <w:r w:rsidRPr="00E751C9">
        <w:rPr>
          <w:rFonts w:ascii="Times New Roman" w:hAnsi="Times New Roman"/>
          <w:sz w:val="24"/>
          <w:szCs w:val="24"/>
        </w:rPr>
        <w:t>стическом стиле;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особенности устной публичной речи;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оратор и его аудитория;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основные виды аргументов;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подготовка речи: выбор темы, цель речи, поиск материала, начало, развертывание и завершение речи;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приемы поиска матери</w:t>
      </w:r>
      <w:r w:rsidR="00C8015C">
        <w:rPr>
          <w:rFonts w:ascii="Times New Roman" w:hAnsi="Times New Roman"/>
          <w:sz w:val="24"/>
          <w:szCs w:val="24"/>
        </w:rPr>
        <w:t>ала и виды вспомогательных мате</w:t>
      </w:r>
      <w:r w:rsidRPr="00E751C9">
        <w:rPr>
          <w:rFonts w:ascii="Times New Roman" w:hAnsi="Times New Roman"/>
          <w:sz w:val="24"/>
          <w:szCs w:val="24"/>
        </w:rPr>
        <w:t>риалов;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словесное оформление публичного выступления;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понятливость, информативность, выразительность публичной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разговорная речь в системе фу</w:t>
      </w:r>
      <w:r>
        <w:rPr>
          <w:rFonts w:ascii="Times New Roman" w:hAnsi="Times New Roman"/>
          <w:sz w:val="24"/>
          <w:szCs w:val="24"/>
        </w:rPr>
        <w:t>нкциональных разновидностей рус</w:t>
      </w:r>
      <w:r w:rsidRPr="00E751C9">
        <w:rPr>
          <w:rFonts w:ascii="Times New Roman" w:hAnsi="Times New Roman"/>
          <w:sz w:val="24"/>
          <w:szCs w:val="24"/>
        </w:rPr>
        <w:t>ского литературного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условия функционирования разговорной речи, роль  внеязыковых факторов;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культура речи;</w:t>
      </w:r>
    </w:p>
    <w:p w:rsidR="00A53AA1" w:rsidRP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A53AA1" w:rsidRDefault="00A53AA1" w:rsidP="00A53AA1">
      <w:pPr>
        <w:tabs>
          <w:tab w:val="left" w:pos="851"/>
        </w:tabs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AA1">
        <w:rPr>
          <w:rFonts w:ascii="Times New Roman" w:hAnsi="Times New Roman"/>
          <w:b/>
          <w:sz w:val="24"/>
          <w:szCs w:val="24"/>
        </w:rPr>
        <w:t>уметь</w:t>
      </w:r>
      <w:r w:rsidRPr="00E751C9">
        <w:rPr>
          <w:rFonts w:ascii="Times New Roman" w:hAnsi="Times New Roman"/>
          <w:sz w:val="24"/>
          <w:szCs w:val="24"/>
        </w:rPr>
        <w:t>: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lastRenderedPageBreak/>
        <w:t>анализировать свою речь с точки зрения её нормативности, уместности и целесообразности;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A53AA1" w:rsidRPr="00E751C9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AA1">
        <w:rPr>
          <w:rFonts w:ascii="Times New Roman" w:hAnsi="Times New Roman"/>
          <w:b/>
          <w:sz w:val="24"/>
          <w:szCs w:val="24"/>
        </w:rPr>
        <w:t>знать</w:t>
      </w:r>
      <w:r w:rsidRPr="00E751C9">
        <w:rPr>
          <w:rFonts w:ascii="Times New Roman" w:hAnsi="Times New Roman"/>
          <w:sz w:val="24"/>
          <w:szCs w:val="24"/>
        </w:rPr>
        <w:t xml:space="preserve">: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понятие о нормах русского литературного языка;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орфоэпические нормы, основные принципы русской орфографии;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лексические нормы; использование изобразительно-выразительных средств;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единицы синтаксиса; русская пунктуация;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структуру текста, смысловую и ком</w:t>
      </w:r>
      <w:r>
        <w:rPr>
          <w:rFonts w:ascii="Times New Roman" w:hAnsi="Times New Roman"/>
          <w:sz w:val="24"/>
          <w:szCs w:val="24"/>
        </w:rPr>
        <w:t>позиционную целостность текста;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функционально-смысловые типы текстов;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языковые формулы официальных документов;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правила оформления документов; </w:t>
      </w:r>
    </w:p>
    <w:p w:rsidR="00A53AA1" w:rsidRPr="00E751C9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A53AA1" w:rsidRPr="00E751C9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процессе освоения дисциплины студент  должен </w:t>
      </w:r>
      <w:r w:rsidRPr="00C8015C">
        <w:rPr>
          <w:rFonts w:ascii="Times New Roman" w:hAnsi="Times New Roman"/>
          <w:b/>
          <w:sz w:val="24"/>
          <w:szCs w:val="24"/>
        </w:rPr>
        <w:t>овладевать общими компетенциями</w:t>
      </w:r>
      <w:r w:rsidRPr="00E751C9">
        <w:rPr>
          <w:rFonts w:ascii="Times New Roman" w:hAnsi="Times New Roman"/>
          <w:sz w:val="24"/>
          <w:szCs w:val="24"/>
        </w:rPr>
        <w:t>: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3AA1" w:rsidRPr="00DA2CED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53AA1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Pr="00A53AA1" w:rsidRDefault="00A53AA1" w:rsidP="00A53A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3AA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EC6DF0" w:rsidRPr="00A53AA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C6DF0" w:rsidRPr="00A53AA1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Методические указания по выполнению </w:t>
      </w:r>
      <w:r w:rsidRPr="00A53AA1">
        <w:rPr>
          <w:rFonts w:ascii="Times New Roman" w:hAnsi="Times New Roman"/>
          <w:b/>
          <w:color w:val="000000" w:themeColor="text1"/>
          <w:sz w:val="24"/>
          <w:szCs w:val="24"/>
        </w:rPr>
        <w:t>и оформлению контрольной работы</w:t>
      </w:r>
    </w:p>
    <w:p w:rsidR="00A53AA1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Каждый вариант контрольной работы состоит из </w:t>
      </w:r>
      <w:r w:rsidR="00A763DC" w:rsidRPr="00A763D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заданий. Студент должен выполнить один из вариантов контрольного задания в соответствии с последними цифрами студенческого шифра: студенты, шифр которых оканчивается на 1 или 2, выполняют вариант № 1, на 3, 4, 5 –  вариант № 2, на 6, 7  –  вариант № 3, на 8, 9, 0 –  вариант № 4.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1. Выполнять письменную работу следует в отдельной тетради. </w:t>
      </w:r>
      <w:r w:rsidR="00DE1201" w:rsidRPr="00DE1201">
        <w:rPr>
          <w:rFonts w:ascii="Times New Roman" w:hAnsi="Times New Roman"/>
          <w:color w:val="000000" w:themeColor="text1"/>
          <w:sz w:val="24"/>
          <w:szCs w:val="24"/>
        </w:rPr>
        <w:t>Оформление титульного листа домашней контрольной работы, выполненной в тетради</w:t>
      </w:r>
      <w:r w:rsidR="00DE1201">
        <w:rPr>
          <w:rFonts w:ascii="Times New Roman" w:hAnsi="Times New Roman"/>
          <w:color w:val="000000" w:themeColor="text1"/>
          <w:sz w:val="24"/>
          <w:szCs w:val="24"/>
        </w:rPr>
        <w:t xml:space="preserve"> приведено </w:t>
      </w:r>
      <w:proofErr w:type="gramStart"/>
      <w:r w:rsidR="00DE1201">
        <w:rPr>
          <w:rFonts w:ascii="Times New Roman" w:hAnsi="Times New Roman"/>
          <w:color w:val="000000" w:themeColor="text1"/>
          <w:sz w:val="24"/>
          <w:szCs w:val="24"/>
        </w:rPr>
        <w:t>в  Приложении</w:t>
      </w:r>
      <w:proofErr w:type="gramEnd"/>
      <w:r w:rsidR="00DE1201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. В конце работы необходимо указать список использованной литературы.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2. Контрольная работа должна быть написана самостоятельно аккуратным, четким почерком. При выполнении контрольной работы необходимо оставлять в тетради широкие поля для замечаний, объяснений и методических указаний рецензента.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3. Преподаватель, принимающий дифференцированный зачёт,  оставляет за собой право задать дополнительные или уточняющие вопросы по заданиям, выполненным не в полном объёме или с ошибками, потребовать объяснить позицию автора контрольной работы, если она вызывает сомнения.</w:t>
      </w:r>
    </w:p>
    <w:p w:rsidR="005E242A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В конце работы указывается список использованной литературы, ставится дата окончания работы и подпись. </w:t>
      </w: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DA2CED" w:rsidRPr="00C8015C" w:rsidRDefault="00A53AA1" w:rsidP="00C801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AA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8015C">
        <w:rPr>
          <w:rFonts w:ascii="Times New Roman" w:hAnsi="Times New Roman"/>
          <w:b/>
          <w:sz w:val="24"/>
          <w:szCs w:val="24"/>
        </w:rPr>
        <w:t>Задания для контрольной работы</w:t>
      </w:r>
    </w:p>
    <w:p w:rsidR="00DA2CED" w:rsidRPr="00F92C74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Вариант №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1</w:t>
      </w:r>
      <w:r w:rsidRPr="00DA2CED">
        <w:rPr>
          <w:rFonts w:ascii="Times New Roman" w:hAnsi="Times New Roman"/>
          <w:sz w:val="24"/>
          <w:szCs w:val="24"/>
        </w:rPr>
        <w:t>. Дайте определение понятию  современный литературный язык.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E751C9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>го русского литературного языка? Назовите функциональные стили. Дайте их краткую характеристику по схеме: в какой сфере общения используется, по преимуществу в письменной или в устн</w:t>
      </w:r>
      <w:r w:rsidR="00E751C9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 xml:space="preserve">новидности,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каковы  лексические</w:t>
      </w:r>
      <w:proofErr w:type="gramEnd"/>
      <w:r w:rsidRPr="00DA2CED">
        <w:rPr>
          <w:rFonts w:ascii="Times New Roman" w:hAnsi="Times New Roman"/>
          <w:sz w:val="24"/>
          <w:szCs w:val="24"/>
        </w:rPr>
        <w:t>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3.</w:t>
      </w:r>
      <w:r w:rsidRPr="00DA2CED">
        <w:rPr>
          <w:rFonts w:ascii="Times New Roman" w:hAnsi="Times New Roman"/>
          <w:sz w:val="24"/>
          <w:szCs w:val="24"/>
        </w:rPr>
        <w:t xml:space="preserve"> Охарактеризуйте научный стиль русского литературного языка; расскажите о специфике использо</w:t>
      </w:r>
      <w:r w:rsidR="00E751C9">
        <w:rPr>
          <w:rFonts w:ascii="Times New Roman" w:hAnsi="Times New Roman"/>
          <w:sz w:val="24"/>
          <w:szCs w:val="24"/>
        </w:rPr>
        <w:t>вания элементов различных языко</w:t>
      </w:r>
      <w:r w:rsidRPr="00DA2CED">
        <w:rPr>
          <w:rFonts w:ascii="Times New Roman" w:hAnsi="Times New Roman"/>
          <w:sz w:val="24"/>
          <w:szCs w:val="24"/>
        </w:rPr>
        <w:t xml:space="preserve">вых уровней в научной речи. Примеры, иллюстрирующие теоретические положения, возьмите из любого текста Приложения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4.</w:t>
      </w:r>
      <w:r w:rsidRPr="00DA2CED">
        <w:rPr>
          <w:rFonts w:ascii="Times New Roman" w:hAnsi="Times New Roman"/>
          <w:sz w:val="24"/>
          <w:szCs w:val="24"/>
        </w:rPr>
        <w:t xml:space="preserve"> Из списка жанров канцеля</w:t>
      </w:r>
      <w:r w:rsidR="00E751C9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E751C9">
        <w:rPr>
          <w:rFonts w:ascii="Times New Roman" w:hAnsi="Times New Roman"/>
          <w:sz w:val="24"/>
          <w:szCs w:val="24"/>
        </w:rPr>
        <w:t>подстиля</w:t>
      </w:r>
      <w:proofErr w:type="spellEnd"/>
      <w:r w:rsidR="00E751C9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</w:t>
      </w:r>
      <w:r w:rsidR="00E751C9">
        <w:rPr>
          <w:rFonts w:ascii="Times New Roman" w:hAnsi="Times New Roman"/>
          <w:sz w:val="24"/>
          <w:szCs w:val="24"/>
        </w:rPr>
        <w:t>, доверенность, договор, доклад</w:t>
      </w:r>
      <w:r w:rsidRPr="00DA2CED">
        <w:rPr>
          <w:rFonts w:ascii="Times New Roman" w:hAnsi="Times New Roman"/>
          <w:sz w:val="24"/>
          <w:szCs w:val="24"/>
        </w:rPr>
        <w:t xml:space="preserve">ная записка, заявление, извещение, контракт, опись, отчёт, представление, приказ, протокол, расписание, распоряжение, резолюция, справка, счёт) </w:t>
      </w:r>
      <w:proofErr w:type="gramStart"/>
      <w:r w:rsidRPr="00DA2CED">
        <w:rPr>
          <w:rFonts w:ascii="Times New Roman" w:hAnsi="Times New Roman"/>
          <w:sz w:val="24"/>
          <w:szCs w:val="24"/>
        </w:rPr>
        <w:t>вы-берите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соответствующие нижеприведённым определениям: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– договор об установлении, изменении или прекращении правоотношений.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документ, адресованный руководству, в котором излагается какой-либо вопрос с выводами и предложениями составителя.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в котором указана причитающаяся за что-либо денежная сумма.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сведения о подготовке, проведении и итогах выполнения планов, заданий, командир</w:t>
      </w:r>
      <w:r w:rsidR="00E751C9">
        <w:rPr>
          <w:rFonts w:ascii="Times New Roman" w:hAnsi="Times New Roman"/>
          <w:sz w:val="24"/>
          <w:szCs w:val="24"/>
        </w:rPr>
        <w:t>овок и других мероприятий, пред</w:t>
      </w:r>
      <w:r w:rsidRPr="00DA2CED">
        <w:rPr>
          <w:rFonts w:ascii="Times New Roman" w:hAnsi="Times New Roman"/>
          <w:sz w:val="24"/>
          <w:szCs w:val="24"/>
        </w:rPr>
        <w:t>ставляемых вышестоящему учреждению или должностному лицу.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дающий полномочия его предъявителю на выполнение каких-либо действий от имени доверителя.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информирующий о предстоящем мероприятии (засед</w:t>
      </w:r>
      <w:r w:rsidR="00E751C9">
        <w:rPr>
          <w:rFonts w:ascii="Times New Roman" w:hAnsi="Times New Roman"/>
          <w:sz w:val="24"/>
          <w:szCs w:val="24"/>
        </w:rPr>
        <w:t>а</w:t>
      </w:r>
      <w:r w:rsidRPr="00DA2CED">
        <w:rPr>
          <w:rFonts w:ascii="Times New Roman" w:hAnsi="Times New Roman"/>
          <w:sz w:val="24"/>
          <w:szCs w:val="24"/>
        </w:rPr>
        <w:t>нии, собрании конференции) и предлагающий принять в нём участие.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представляющий собой трафаретный текст, содержащий вопросы по определённой теме и место для ответов (или ответы) на них.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статьи «Язык, стил</w:t>
      </w:r>
      <w:r w:rsidR="00E751C9">
        <w:rPr>
          <w:rFonts w:ascii="Times New Roman" w:hAnsi="Times New Roman"/>
          <w:sz w:val="24"/>
          <w:szCs w:val="24"/>
        </w:rPr>
        <w:t>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E751C9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 xml:space="preserve">вия, в которых развивается наша современная речь, в частности влияние средств массовой информации. Письменно ответьте на вопросы: 1) как влияет стиль, которым передана информация, </w:t>
      </w:r>
      <w:r w:rsidR="00E751C9">
        <w:rPr>
          <w:rFonts w:ascii="Times New Roman" w:hAnsi="Times New Roman"/>
          <w:sz w:val="24"/>
          <w:szCs w:val="24"/>
        </w:rPr>
        <w:t>на наше восприятие этой информа</w:t>
      </w:r>
      <w:r w:rsidRPr="00DA2CED">
        <w:rPr>
          <w:rFonts w:ascii="Times New Roman" w:hAnsi="Times New Roman"/>
          <w:sz w:val="24"/>
          <w:szCs w:val="24"/>
        </w:rPr>
        <w:t>ции? 2) почему СМИ оказывают особенно</w:t>
      </w:r>
      <w:r w:rsidR="00E751C9">
        <w:rPr>
          <w:rFonts w:ascii="Times New Roman" w:hAnsi="Times New Roman"/>
          <w:sz w:val="24"/>
          <w:szCs w:val="24"/>
        </w:rPr>
        <w:t xml:space="preserve"> сильное воздействие на речь лю</w:t>
      </w:r>
      <w:r w:rsidRPr="00DA2CED">
        <w:rPr>
          <w:rFonts w:ascii="Times New Roman" w:hAnsi="Times New Roman"/>
          <w:sz w:val="24"/>
          <w:szCs w:val="24"/>
        </w:rPr>
        <w:t>дей?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lastRenderedPageBreak/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Какое из приведённых </w:t>
      </w:r>
      <w:proofErr w:type="gramStart"/>
      <w:r w:rsidRPr="00DA2CED">
        <w:rPr>
          <w:rFonts w:ascii="Times New Roman" w:hAnsi="Times New Roman"/>
          <w:sz w:val="24"/>
          <w:szCs w:val="24"/>
        </w:rPr>
        <w:t>слово-сочетаний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купил чаю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    купить чая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2) широкий просек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>или    широкая просека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3) там было много народа </w:t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 или   </w:t>
      </w:r>
      <w:r w:rsidRPr="00DA2CED">
        <w:rPr>
          <w:rFonts w:ascii="Times New Roman" w:hAnsi="Times New Roman"/>
          <w:sz w:val="24"/>
          <w:szCs w:val="24"/>
        </w:rPr>
        <w:t>там было много народу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4) пачка табаку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</w:t>
      </w:r>
      <w:r w:rsidR="00F92C74">
        <w:rPr>
          <w:rFonts w:ascii="Times New Roman" w:hAnsi="Times New Roman"/>
          <w:sz w:val="24"/>
          <w:szCs w:val="24"/>
        </w:rPr>
        <w:t xml:space="preserve">ли   </w:t>
      </w:r>
      <w:r w:rsidRPr="00DA2CED">
        <w:rPr>
          <w:rFonts w:ascii="Times New Roman" w:hAnsi="Times New Roman"/>
          <w:sz w:val="24"/>
          <w:szCs w:val="24"/>
        </w:rPr>
        <w:t>пачка табака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синий платье-костюм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 </w:t>
      </w:r>
      <w:r w:rsidR="00DA2CED" w:rsidRPr="00DA2CED">
        <w:rPr>
          <w:rFonts w:ascii="Times New Roman" w:hAnsi="Times New Roman"/>
          <w:sz w:val="24"/>
          <w:szCs w:val="24"/>
        </w:rPr>
        <w:t>синее платье костюм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мощные прожекторы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 </w:t>
      </w:r>
      <w:r w:rsidR="00DA2CED" w:rsidRPr="00DA2CED">
        <w:rPr>
          <w:rFonts w:ascii="Times New Roman" w:hAnsi="Times New Roman"/>
          <w:sz w:val="24"/>
          <w:szCs w:val="24"/>
        </w:rPr>
        <w:t>мощные прожектора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</w:t>
      </w:r>
      <w:r w:rsidR="00F92C74">
        <w:rPr>
          <w:rFonts w:ascii="Times New Roman" w:hAnsi="Times New Roman"/>
          <w:sz w:val="24"/>
          <w:szCs w:val="24"/>
        </w:rPr>
        <w:t xml:space="preserve">) правили корректоры </w:t>
      </w:r>
      <w:r w:rsidR="00F92C74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ab/>
        <w:t xml:space="preserve">или    </w:t>
      </w:r>
      <w:r w:rsidRPr="00DA2CED">
        <w:rPr>
          <w:rFonts w:ascii="Times New Roman" w:hAnsi="Times New Roman"/>
          <w:sz w:val="24"/>
          <w:szCs w:val="24"/>
        </w:rPr>
        <w:t>исправили корректора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8) опытные слесаря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</w:t>
      </w:r>
      <w:r w:rsidR="00F92C74">
        <w:rPr>
          <w:rFonts w:ascii="Times New Roman" w:hAnsi="Times New Roman"/>
          <w:sz w:val="24"/>
          <w:szCs w:val="24"/>
        </w:rPr>
        <w:t xml:space="preserve">   или     </w:t>
      </w:r>
      <w:r w:rsidRPr="00DA2CED">
        <w:rPr>
          <w:rFonts w:ascii="Times New Roman" w:hAnsi="Times New Roman"/>
          <w:sz w:val="24"/>
          <w:szCs w:val="24"/>
        </w:rPr>
        <w:t>опытные слесари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двести грамм кофе</w:t>
      </w:r>
      <w:r>
        <w:rPr>
          <w:rFonts w:ascii="Times New Roman" w:hAnsi="Times New Roman"/>
          <w:sz w:val="24"/>
          <w:szCs w:val="24"/>
        </w:rPr>
        <w:tab/>
        <w:t xml:space="preserve">           или    </w:t>
      </w:r>
      <w:r w:rsidR="00DA2CED" w:rsidRPr="00DA2CED">
        <w:rPr>
          <w:rFonts w:ascii="Times New Roman" w:hAnsi="Times New Roman"/>
          <w:sz w:val="24"/>
          <w:szCs w:val="24"/>
        </w:rPr>
        <w:t>двести граммов кофе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 через час он обессилит</w:t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или    </w:t>
      </w:r>
      <w:r w:rsidRPr="00DA2CED">
        <w:rPr>
          <w:rFonts w:ascii="Times New Roman" w:hAnsi="Times New Roman"/>
          <w:sz w:val="24"/>
          <w:szCs w:val="24"/>
        </w:rPr>
        <w:t>через час он обессилеет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много апельсинов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</w:t>
      </w:r>
      <w:r w:rsidR="00DA2CED" w:rsidRPr="00DA2CED">
        <w:rPr>
          <w:rFonts w:ascii="Times New Roman" w:hAnsi="Times New Roman"/>
          <w:sz w:val="24"/>
          <w:szCs w:val="24"/>
        </w:rPr>
        <w:t>много апельсин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12) </w:t>
      </w:r>
      <w:r w:rsidR="00F92C74">
        <w:rPr>
          <w:rFonts w:ascii="Times New Roman" w:hAnsi="Times New Roman"/>
          <w:sz w:val="24"/>
          <w:szCs w:val="24"/>
        </w:rPr>
        <w:t>врач пришёл (о женщине)</w:t>
      </w:r>
      <w:r w:rsidR="00F92C74">
        <w:rPr>
          <w:rFonts w:ascii="Times New Roman" w:hAnsi="Times New Roman"/>
          <w:sz w:val="24"/>
          <w:szCs w:val="24"/>
        </w:rPr>
        <w:tab/>
        <w:t xml:space="preserve">или   </w:t>
      </w:r>
      <w:r w:rsidRPr="00DA2CED">
        <w:rPr>
          <w:rFonts w:ascii="Times New Roman" w:hAnsi="Times New Roman"/>
          <w:sz w:val="24"/>
          <w:szCs w:val="24"/>
        </w:rPr>
        <w:t>врач пришла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он живёт в Пушкино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</w:t>
      </w:r>
      <w:r w:rsidR="00DA2CED" w:rsidRPr="00DA2CED">
        <w:rPr>
          <w:rFonts w:ascii="Times New Roman" w:hAnsi="Times New Roman"/>
          <w:sz w:val="24"/>
          <w:szCs w:val="24"/>
        </w:rPr>
        <w:t>он живёт в Пушкине</w:t>
      </w:r>
      <w:r w:rsidR="00DA2CED" w:rsidRPr="00DA2CED">
        <w:rPr>
          <w:rFonts w:ascii="Times New Roman" w:hAnsi="Times New Roman"/>
          <w:sz w:val="24"/>
          <w:szCs w:val="24"/>
        </w:rPr>
        <w:tab/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7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 Алкоголь, он позвонит, газированны</w:t>
      </w:r>
      <w:r w:rsidR="00F92C74">
        <w:rPr>
          <w:rFonts w:ascii="Times New Roman" w:hAnsi="Times New Roman"/>
          <w:sz w:val="24"/>
          <w:szCs w:val="24"/>
        </w:rPr>
        <w:t>й, приговор, бензопровод, цепоч</w:t>
      </w:r>
      <w:r w:rsidRPr="00DA2CED">
        <w:rPr>
          <w:rFonts w:ascii="Times New Roman" w:hAnsi="Times New Roman"/>
          <w:sz w:val="24"/>
          <w:szCs w:val="24"/>
        </w:rPr>
        <w:t xml:space="preserve">ка, языковая (колбаса), договор, добыча, давнишний, квартал, дозвониться, забронировать (закрепить), цепочка, </w:t>
      </w:r>
      <w:r w:rsidR="0032211A" w:rsidRPr="00DA2CED">
        <w:rPr>
          <w:rFonts w:ascii="Times New Roman" w:hAnsi="Times New Roman"/>
          <w:sz w:val="24"/>
          <w:szCs w:val="24"/>
        </w:rPr>
        <w:t>завидно, закупорить</w:t>
      </w:r>
      <w:r w:rsidRPr="00DA2CED">
        <w:rPr>
          <w:rFonts w:ascii="Times New Roman" w:hAnsi="Times New Roman"/>
          <w:sz w:val="24"/>
          <w:szCs w:val="24"/>
        </w:rPr>
        <w:t>, приобретение, средства, избаловать, одновременный, каучук, таможня, валовой, украинец, красивее, кухонный, договор, жалюзи, осведомиться, индустрия, хозяева, сливовый, премировать, столяр, свёкла, феномен, обеспечение.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>. Перепишите. Вычеркните словосочетания с лексической не-сочетаемостью.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Допустить ошибку, допустить груб</w:t>
      </w:r>
      <w:r w:rsidR="00F92C74">
        <w:rPr>
          <w:rFonts w:ascii="Times New Roman" w:hAnsi="Times New Roman"/>
          <w:sz w:val="24"/>
          <w:szCs w:val="24"/>
        </w:rPr>
        <w:t>ость, допустить недоделки, допу</w:t>
      </w:r>
      <w:r w:rsidRPr="00DA2CED">
        <w:rPr>
          <w:rFonts w:ascii="Times New Roman" w:hAnsi="Times New Roman"/>
          <w:sz w:val="24"/>
          <w:szCs w:val="24"/>
        </w:rPr>
        <w:t>стить неосведомленность, допустить дефект</w:t>
      </w:r>
      <w:r w:rsidR="00F92C74">
        <w:rPr>
          <w:rFonts w:ascii="Times New Roman" w:hAnsi="Times New Roman"/>
          <w:sz w:val="24"/>
          <w:szCs w:val="24"/>
        </w:rPr>
        <w:t>ы, допустить низкое качество из</w:t>
      </w:r>
      <w:r w:rsidRPr="00DA2CED">
        <w:rPr>
          <w:rFonts w:ascii="Times New Roman" w:hAnsi="Times New Roman"/>
          <w:sz w:val="24"/>
          <w:szCs w:val="24"/>
        </w:rPr>
        <w:t>делий. 2) Оказать содействие, оказать довер</w:t>
      </w:r>
      <w:r w:rsidR="0032211A">
        <w:rPr>
          <w:rFonts w:ascii="Times New Roman" w:hAnsi="Times New Roman"/>
          <w:sz w:val="24"/>
          <w:szCs w:val="24"/>
        </w:rPr>
        <w:t>ие, оказать дружбу, оказать воз</w:t>
      </w:r>
      <w:r w:rsidRPr="00DA2CED">
        <w:rPr>
          <w:rFonts w:ascii="Times New Roman" w:hAnsi="Times New Roman"/>
          <w:sz w:val="24"/>
          <w:szCs w:val="24"/>
        </w:rPr>
        <w:t>действие, оказать грубость, оказать невнима</w:t>
      </w:r>
      <w:r w:rsidR="00F92C74">
        <w:rPr>
          <w:rFonts w:ascii="Times New Roman" w:hAnsi="Times New Roman"/>
          <w:sz w:val="24"/>
          <w:szCs w:val="24"/>
        </w:rPr>
        <w:t>ние, оказать заносчивость, ока</w:t>
      </w:r>
      <w:r w:rsidRPr="00DA2CED">
        <w:rPr>
          <w:rFonts w:ascii="Times New Roman" w:hAnsi="Times New Roman"/>
          <w:sz w:val="24"/>
          <w:szCs w:val="24"/>
        </w:rPr>
        <w:t>зать возражение. 3) Проявить заботу, п</w:t>
      </w:r>
      <w:r w:rsidR="00F92C74">
        <w:rPr>
          <w:rFonts w:ascii="Times New Roman" w:hAnsi="Times New Roman"/>
          <w:sz w:val="24"/>
          <w:szCs w:val="24"/>
        </w:rPr>
        <w:t>роявить желание, проявить дисци</w:t>
      </w:r>
      <w:r w:rsidRPr="00DA2CED">
        <w:rPr>
          <w:rFonts w:ascii="Times New Roman" w:hAnsi="Times New Roman"/>
          <w:sz w:val="24"/>
          <w:szCs w:val="24"/>
        </w:rPr>
        <w:t>плину, проявить энергичность, проявить</w:t>
      </w:r>
      <w:r w:rsidR="00F92C74">
        <w:rPr>
          <w:rFonts w:ascii="Times New Roman" w:hAnsi="Times New Roman"/>
          <w:sz w:val="24"/>
          <w:szCs w:val="24"/>
        </w:rPr>
        <w:t xml:space="preserve"> медлительность, проявить уваже</w:t>
      </w:r>
      <w:r w:rsidRPr="00DA2CED">
        <w:rPr>
          <w:rFonts w:ascii="Times New Roman" w:hAnsi="Times New Roman"/>
          <w:sz w:val="24"/>
          <w:szCs w:val="24"/>
        </w:rPr>
        <w:t>ние, проявить грубость, проявить порядок</w:t>
      </w:r>
      <w:r w:rsidR="00F92C74">
        <w:rPr>
          <w:rFonts w:ascii="Times New Roman" w:hAnsi="Times New Roman"/>
          <w:sz w:val="24"/>
          <w:szCs w:val="24"/>
        </w:rPr>
        <w:t>, проявить равнодушие. 4) Прове</w:t>
      </w:r>
      <w:r w:rsidRPr="00DA2CED">
        <w:rPr>
          <w:rFonts w:ascii="Times New Roman" w:hAnsi="Times New Roman"/>
          <w:sz w:val="24"/>
          <w:szCs w:val="24"/>
        </w:rPr>
        <w:t>сти совещание, провести перестройку, про</w:t>
      </w:r>
      <w:r w:rsidR="00F92C74">
        <w:rPr>
          <w:rFonts w:ascii="Times New Roman" w:hAnsi="Times New Roman"/>
          <w:sz w:val="24"/>
          <w:szCs w:val="24"/>
        </w:rPr>
        <w:t>вести контроль, провести органи</w:t>
      </w:r>
      <w:r w:rsidRPr="00DA2CED">
        <w:rPr>
          <w:rFonts w:ascii="Times New Roman" w:hAnsi="Times New Roman"/>
          <w:sz w:val="24"/>
          <w:szCs w:val="24"/>
        </w:rPr>
        <w:t xml:space="preserve">зацию, провести реорганизацию, провести завершение, провести помощь, провести оценку. 5) Достичь успеха, достичь намеченных рубежей, достичь выполнения, достичь повышения, достичь </w:t>
      </w:r>
      <w:r w:rsidR="00F92C74">
        <w:rPr>
          <w:rFonts w:ascii="Times New Roman" w:hAnsi="Times New Roman"/>
          <w:sz w:val="24"/>
          <w:szCs w:val="24"/>
        </w:rPr>
        <w:t>порядка, достичь послушания, до</w:t>
      </w:r>
      <w:r w:rsidRPr="00DA2CED">
        <w:rPr>
          <w:rFonts w:ascii="Times New Roman" w:hAnsi="Times New Roman"/>
          <w:sz w:val="24"/>
          <w:szCs w:val="24"/>
        </w:rPr>
        <w:t xml:space="preserve">стичь победы. 6) Изжить пороки, изжить </w:t>
      </w:r>
      <w:r w:rsidR="0032211A">
        <w:rPr>
          <w:rFonts w:ascii="Times New Roman" w:hAnsi="Times New Roman"/>
          <w:sz w:val="24"/>
          <w:szCs w:val="24"/>
        </w:rPr>
        <w:t>потери, изжить прогульщиков, из</w:t>
      </w:r>
      <w:r w:rsidRPr="00DA2CED">
        <w:rPr>
          <w:rFonts w:ascii="Times New Roman" w:hAnsi="Times New Roman"/>
          <w:sz w:val="24"/>
          <w:szCs w:val="24"/>
        </w:rPr>
        <w:t>жить брак, изжить грязь в помещении, изжить бесхозяйственность, изжить низкое качество изделий.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F92C74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Вариант № 2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1</w:t>
      </w:r>
      <w:r w:rsidRPr="00DA2CED">
        <w:rPr>
          <w:rFonts w:ascii="Times New Roman" w:hAnsi="Times New Roman"/>
          <w:sz w:val="24"/>
          <w:szCs w:val="24"/>
        </w:rPr>
        <w:t>. Дайте определение понятию языковая норма. Расскажите о различных языковых нормах.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функцио</w:t>
      </w:r>
      <w:r w:rsidR="00F92C74">
        <w:rPr>
          <w:rFonts w:ascii="Times New Roman" w:hAnsi="Times New Roman"/>
          <w:sz w:val="24"/>
          <w:szCs w:val="24"/>
        </w:rPr>
        <w:t>нальный стиль современно</w:t>
      </w:r>
      <w:r w:rsidRPr="00DA2CED">
        <w:rPr>
          <w:rFonts w:ascii="Times New Roman" w:hAnsi="Times New Roman"/>
          <w:sz w:val="24"/>
          <w:szCs w:val="24"/>
        </w:rPr>
        <w:t>го русского литературного языка? Назовите функциональные стили. Дайте их краткую характеристику по схеме: в какой сфере общения используется, по преимуществу в письменной или в устн</w:t>
      </w:r>
      <w:r w:rsidR="00F92C74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 xml:space="preserve">новидности, </w:t>
      </w:r>
      <w:r w:rsidR="0032211A" w:rsidRPr="00DA2CED">
        <w:rPr>
          <w:rFonts w:ascii="Times New Roman" w:hAnsi="Times New Roman"/>
          <w:sz w:val="24"/>
          <w:szCs w:val="24"/>
        </w:rPr>
        <w:t>каковы лексические</w:t>
      </w:r>
      <w:r w:rsidRPr="00DA2CED">
        <w:rPr>
          <w:rFonts w:ascii="Times New Roman" w:hAnsi="Times New Roman"/>
          <w:sz w:val="24"/>
          <w:szCs w:val="24"/>
        </w:rPr>
        <w:t>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lastRenderedPageBreak/>
        <w:t>Задание 3</w:t>
      </w:r>
      <w:r w:rsidRPr="00DA2CED">
        <w:rPr>
          <w:rFonts w:ascii="Times New Roman" w:hAnsi="Times New Roman"/>
          <w:sz w:val="24"/>
          <w:szCs w:val="24"/>
        </w:rPr>
        <w:t>. Охарактеризуйте офици</w:t>
      </w:r>
      <w:r w:rsidR="00A763DC">
        <w:rPr>
          <w:rFonts w:ascii="Times New Roman" w:hAnsi="Times New Roman"/>
          <w:sz w:val="24"/>
          <w:szCs w:val="24"/>
        </w:rPr>
        <w:t>ально-деловой стиль русского ли</w:t>
      </w:r>
      <w:r w:rsidRPr="00DA2CED">
        <w:rPr>
          <w:rFonts w:ascii="Times New Roman" w:hAnsi="Times New Roman"/>
          <w:sz w:val="24"/>
          <w:szCs w:val="24"/>
        </w:rPr>
        <w:t>тературного языка; расскажите о специф</w:t>
      </w:r>
      <w:r w:rsidR="00A763DC">
        <w:rPr>
          <w:rFonts w:ascii="Times New Roman" w:hAnsi="Times New Roman"/>
          <w:sz w:val="24"/>
          <w:szCs w:val="24"/>
        </w:rPr>
        <w:t>ике использования элементов раз</w:t>
      </w:r>
      <w:r w:rsidRPr="00DA2CED">
        <w:rPr>
          <w:rFonts w:ascii="Times New Roman" w:hAnsi="Times New Roman"/>
          <w:sz w:val="24"/>
          <w:szCs w:val="24"/>
        </w:rPr>
        <w:t>личных языковых уровней в официально-</w:t>
      </w:r>
      <w:r w:rsidR="00A763DC">
        <w:rPr>
          <w:rFonts w:ascii="Times New Roman" w:hAnsi="Times New Roman"/>
          <w:sz w:val="24"/>
          <w:szCs w:val="24"/>
        </w:rPr>
        <w:t>деловом стиле речи. Примеры, ил</w:t>
      </w:r>
      <w:r w:rsidRPr="00DA2CED">
        <w:rPr>
          <w:rFonts w:ascii="Times New Roman" w:hAnsi="Times New Roman"/>
          <w:sz w:val="24"/>
          <w:szCs w:val="24"/>
        </w:rPr>
        <w:t>люстрирующие теоретические положения</w:t>
      </w:r>
      <w:r w:rsidR="00A763DC">
        <w:rPr>
          <w:rFonts w:ascii="Times New Roman" w:hAnsi="Times New Roman"/>
          <w:sz w:val="24"/>
          <w:szCs w:val="24"/>
        </w:rPr>
        <w:t>, возьмите из любого текста При</w:t>
      </w:r>
      <w:r w:rsidRPr="00DA2CED">
        <w:rPr>
          <w:rFonts w:ascii="Times New Roman" w:hAnsi="Times New Roman"/>
          <w:sz w:val="24"/>
          <w:szCs w:val="24"/>
        </w:rPr>
        <w:t xml:space="preserve">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4</w:t>
      </w:r>
      <w:r w:rsidRPr="00DA2CED">
        <w:rPr>
          <w:rFonts w:ascii="Times New Roman" w:hAnsi="Times New Roman"/>
          <w:sz w:val="24"/>
          <w:szCs w:val="24"/>
        </w:rPr>
        <w:t>. Из списка жанров канцеля</w:t>
      </w:r>
      <w:r w:rsidR="0032211A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32211A">
        <w:rPr>
          <w:rFonts w:ascii="Times New Roman" w:hAnsi="Times New Roman"/>
          <w:sz w:val="24"/>
          <w:szCs w:val="24"/>
        </w:rPr>
        <w:t>подстиля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письмо, доверенность, дого</w:t>
      </w:r>
      <w:r w:rsidR="00A763DC">
        <w:rPr>
          <w:rFonts w:ascii="Times New Roman" w:hAnsi="Times New Roman"/>
          <w:sz w:val="24"/>
          <w:szCs w:val="24"/>
        </w:rPr>
        <w:t>вор,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</w:t>
      </w:r>
      <w:r w:rsidR="00DE1201">
        <w:rPr>
          <w:rFonts w:ascii="Times New Roman" w:hAnsi="Times New Roman"/>
          <w:sz w:val="24"/>
          <w:szCs w:val="24"/>
        </w:rPr>
        <w:t>е, резолюция, справка, счёт)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применяемый для св</w:t>
      </w:r>
      <w:r w:rsidR="0032211A">
        <w:rPr>
          <w:rFonts w:ascii="Times New Roman" w:hAnsi="Times New Roman"/>
          <w:sz w:val="24"/>
          <w:szCs w:val="24"/>
        </w:rPr>
        <w:t>язи, передачи информации на рас</w:t>
      </w:r>
      <w:r w:rsidRPr="00DA2CED">
        <w:rPr>
          <w:rFonts w:ascii="Times New Roman" w:hAnsi="Times New Roman"/>
          <w:sz w:val="24"/>
          <w:szCs w:val="24"/>
        </w:rPr>
        <w:t>стоянии между двумя корреспондентами</w:t>
      </w:r>
      <w:r w:rsidR="00A763DC">
        <w:rPr>
          <w:rFonts w:ascii="Times New Roman" w:hAnsi="Times New Roman"/>
          <w:sz w:val="24"/>
          <w:szCs w:val="24"/>
        </w:rPr>
        <w:t>, которыми могут быть и юридиче</w:t>
      </w:r>
      <w:r w:rsidRPr="00DA2CED">
        <w:rPr>
          <w:rFonts w:ascii="Times New Roman" w:hAnsi="Times New Roman"/>
          <w:sz w:val="24"/>
          <w:szCs w:val="24"/>
        </w:rPr>
        <w:t>ские и физические лица.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описание и подтверждение тех или иных фактов и событий.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юридически оформленный перечень документов.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представляющий собой трафаретный текст, содержащий вопросы по определённой теме и место для ответов (или ответы) на них.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 - договор об установлении, из</w:t>
      </w:r>
      <w:r w:rsidR="0032211A">
        <w:rPr>
          <w:rFonts w:ascii="Times New Roman" w:hAnsi="Times New Roman"/>
          <w:sz w:val="24"/>
          <w:szCs w:val="24"/>
        </w:rPr>
        <w:t>менении или прекращении правоот</w:t>
      </w:r>
      <w:r w:rsidRPr="00DA2CED">
        <w:rPr>
          <w:rFonts w:ascii="Times New Roman" w:hAnsi="Times New Roman"/>
          <w:sz w:val="24"/>
          <w:szCs w:val="24"/>
        </w:rPr>
        <w:t>ношений.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предложение о назначении, перемещении личного состава, а также рекомендацию о</w:t>
      </w:r>
      <w:r w:rsidR="0032211A">
        <w:rPr>
          <w:rFonts w:ascii="Times New Roman" w:hAnsi="Times New Roman"/>
          <w:sz w:val="24"/>
          <w:szCs w:val="24"/>
        </w:rPr>
        <w:t>пределённых действий и мероприя</w:t>
      </w:r>
      <w:r w:rsidRPr="00DA2CED">
        <w:rPr>
          <w:rFonts w:ascii="Times New Roman" w:hAnsi="Times New Roman"/>
          <w:sz w:val="24"/>
          <w:szCs w:val="24"/>
        </w:rPr>
        <w:t>тий по вопросам деятельности учреждения.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единолично руководителем, главным образом коллегиального органа государст</w:t>
      </w:r>
      <w:r w:rsidR="0032211A">
        <w:rPr>
          <w:rFonts w:ascii="Times New Roman" w:hAnsi="Times New Roman"/>
          <w:sz w:val="24"/>
          <w:szCs w:val="24"/>
        </w:rPr>
        <w:t>венного управления, в целях раз</w:t>
      </w:r>
      <w:r w:rsidRPr="00DA2CED">
        <w:rPr>
          <w:rFonts w:ascii="Times New Roman" w:hAnsi="Times New Roman"/>
          <w:sz w:val="24"/>
          <w:szCs w:val="24"/>
        </w:rPr>
        <w:t>решения оперативных вопросов.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32211A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32211A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A763DC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A763DC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>вия, в которых развивается наша современная речь, в частности влияние средств массовой информации. Письменно ответьте на вопросы: 1) как влияет коммерческий интерес на состояние русского языка в СМИ? 2) какое этическое значение имеет вытеснение некоторых русских слов заимствованными?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Какое из приведённых </w:t>
      </w:r>
      <w:proofErr w:type="gramStart"/>
      <w:r w:rsidRPr="00DA2CED">
        <w:rPr>
          <w:rFonts w:ascii="Times New Roman" w:hAnsi="Times New Roman"/>
          <w:sz w:val="24"/>
          <w:szCs w:val="24"/>
        </w:rPr>
        <w:t>слово-сочетаний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на поля вышли тракторы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на поля вышли трактора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цвет чая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цвет чаю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3)</w:t>
      </w:r>
      <w:r w:rsidRPr="00DA2CED">
        <w:rPr>
          <w:rFonts w:ascii="Times New Roman" w:hAnsi="Times New Roman"/>
          <w:sz w:val="24"/>
          <w:szCs w:val="24"/>
        </w:rPr>
        <w:tab/>
        <w:t xml:space="preserve">принял таблетку аспирина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аспирина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красивый георгин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красивая георгина</w:t>
      </w:r>
      <w:r w:rsidR="00DA2CED" w:rsidRPr="00DA2CED">
        <w:rPr>
          <w:rFonts w:ascii="Times New Roman" w:hAnsi="Times New Roman"/>
          <w:sz w:val="24"/>
          <w:szCs w:val="24"/>
        </w:rPr>
        <w:tab/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  <w:t>более двести рублей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более двухсот рублей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>новый роман-газета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новая роман-газета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7)</w:t>
      </w:r>
      <w:r w:rsidRPr="00DA2CED">
        <w:rPr>
          <w:rFonts w:ascii="Times New Roman" w:hAnsi="Times New Roman"/>
          <w:sz w:val="24"/>
          <w:szCs w:val="24"/>
        </w:rPr>
        <w:tab/>
        <w:t>в порту стояли крейсера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 порту стояли крейсеры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купил сахару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купил сахара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нашёл монету в снеге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нашёл монету в снегу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10)</w:t>
      </w:r>
      <w:r w:rsidRPr="00DA2CED">
        <w:rPr>
          <w:rFonts w:ascii="Times New Roman" w:hAnsi="Times New Roman"/>
          <w:sz w:val="24"/>
          <w:szCs w:val="24"/>
        </w:rPr>
        <w:tab/>
        <w:t xml:space="preserve">ГЭС дала электроэнергию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ГЭС дал электроэнергию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 xml:space="preserve">в депо собрались слесари 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в депо собрались слесаря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 xml:space="preserve">она хороший бухгалтер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она хорошая бухгалтер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13)</w:t>
      </w:r>
      <w:r w:rsidRPr="00DA2CED">
        <w:rPr>
          <w:rFonts w:ascii="Times New Roman" w:hAnsi="Times New Roman"/>
          <w:sz w:val="24"/>
          <w:szCs w:val="24"/>
        </w:rPr>
        <w:tab/>
        <w:t>поезд подошёл к Иваново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поезд подошёл к Иванову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7.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Задолго, укупорить, умерший, искра, </w:t>
      </w:r>
      <w:r w:rsidR="00A763DC">
        <w:rPr>
          <w:rFonts w:ascii="Times New Roman" w:hAnsi="Times New Roman"/>
          <w:sz w:val="24"/>
          <w:szCs w:val="24"/>
        </w:rPr>
        <w:t>ходатайствовать, закупорить, ав</w:t>
      </w:r>
      <w:r w:rsidRPr="00DA2CED">
        <w:rPr>
          <w:rFonts w:ascii="Times New Roman" w:hAnsi="Times New Roman"/>
          <w:sz w:val="24"/>
          <w:szCs w:val="24"/>
        </w:rPr>
        <w:t>густовский, ходатайство, хозяева, форза</w:t>
      </w:r>
      <w:r w:rsidR="00A763DC">
        <w:rPr>
          <w:rFonts w:ascii="Times New Roman" w:hAnsi="Times New Roman"/>
          <w:sz w:val="24"/>
          <w:szCs w:val="24"/>
        </w:rPr>
        <w:t>ц, газированный, шасси, ходатай</w:t>
      </w:r>
      <w:r w:rsidRPr="00DA2CED">
        <w:rPr>
          <w:rFonts w:ascii="Times New Roman" w:hAnsi="Times New Roman"/>
          <w:sz w:val="24"/>
          <w:szCs w:val="24"/>
        </w:rPr>
        <w:t>ство, формировать, обеспечение, щавель, цепочка, компрометировать, экс-перт, приобретение, экспорт, искра, жалюзи</w:t>
      </w:r>
      <w:r w:rsidR="00A763DC">
        <w:rPr>
          <w:rFonts w:ascii="Times New Roman" w:hAnsi="Times New Roman"/>
          <w:sz w:val="24"/>
          <w:szCs w:val="24"/>
        </w:rPr>
        <w:t xml:space="preserve">, оптовый, </w:t>
      </w:r>
      <w:proofErr w:type="gramStart"/>
      <w:r w:rsidR="00A763DC">
        <w:rPr>
          <w:rFonts w:ascii="Times New Roman" w:hAnsi="Times New Roman"/>
          <w:sz w:val="24"/>
          <w:szCs w:val="24"/>
        </w:rPr>
        <w:t>группировать,  исчер</w:t>
      </w:r>
      <w:r w:rsidRPr="00DA2CED">
        <w:rPr>
          <w:rFonts w:ascii="Times New Roman" w:hAnsi="Times New Roman"/>
          <w:sz w:val="24"/>
          <w:szCs w:val="24"/>
        </w:rPr>
        <w:t>пать</w:t>
      </w:r>
      <w:proofErr w:type="gramEnd"/>
      <w:r w:rsidRPr="00DA2CED">
        <w:rPr>
          <w:rFonts w:ascii="Times New Roman" w:hAnsi="Times New Roman"/>
          <w:sz w:val="24"/>
          <w:szCs w:val="24"/>
        </w:rPr>
        <w:t>,  эскорт, мельком,  языковая (система)</w:t>
      </w:r>
      <w:r w:rsidR="00A763DC">
        <w:rPr>
          <w:rFonts w:ascii="Times New Roman" w:hAnsi="Times New Roman"/>
          <w:sz w:val="24"/>
          <w:szCs w:val="24"/>
        </w:rPr>
        <w:t>, путепровод, квартал, мы позво</w:t>
      </w:r>
      <w:r w:rsidRPr="00DA2CED">
        <w:rPr>
          <w:rFonts w:ascii="Times New Roman" w:hAnsi="Times New Roman"/>
          <w:sz w:val="24"/>
          <w:szCs w:val="24"/>
        </w:rPr>
        <w:t>ним, мастерски, диспансер, пахота, задолго, столяр.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>. Найдите случаи неправиль</w:t>
      </w:r>
      <w:r w:rsidR="0032211A">
        <w:rPr>
          <w:rFonts w:ascii="Times New Roman" w:hAnsi="Times New Roman"/>
          <w:sz w:val="24"/>
          <w:szCs w:val="24"/>
        </w:rPr>
        <w:t xml:space="preserve">ного или стилистически </w:t>
      </w:r>
      <w:r w:rsidR="00DE1201">
        <w:rPr>
          <w:rFonts w:ascii="Times New Roman" w:hAnsi="Times New Roman"/>
          <w:sz w:val="24"/>
          <w:szCs w:val="24"/>
        </w:rPr>
        <w:t>неоправ</w:t>
      </w:r>
      <w:r w:rsidR="00DE1201" w:rsidRPr="00DA2CED">
        <w:rPr>
          <w:rFonts w:ascii="Times New Roman" w:hAnsi="Times New Roman"/>
          <w:sz w:val="24"/>
          <w:szCs w:val="24"/>
        </w:rPr>
        <w:t>данного</w:t>
      </w:r>
      <w:r w:rsidRPr="00DA2CED">
        <w:rPr>
          <w:rFonts w:ascii="Times New Roman" w:hAnsi="Times New Roman"/>
          <w:sz w:val="24"/>
          <w:szCs w:val="24"/>
        </w:rPr>
        <w:t xml:space="preserve"> употребления заимствованных слов; замените иноязычные слова, имеющие окраску книжности, общеупотребительными словами; исправьте предложения.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Нечёткое поступление комплектующих узлов с баз «</w:t>
      </w:r>
      <w:proofErr w:type="spellStart"/>
      <w:r w:rsidRPr="00DA2CED">
        <w:rPr>
          <w:rFonts w:ascii="Times New Roman" w:hAnsi="Times New Roman"/>
          <w:sz w:val="24"/>
          <w:szCs w:val="24"/>
        </w:rPr>
        <w:t>Транстехники</w:t>
      </w:r>
      <w:proofErr w:type="spellEnd"/>
      <w:r w:rsidRPr="00DA2CED">
        <w:rPr>
          <w:rFonts w:ascii="Times New Roman" w:hAnsi="Times New Roman"/>
          <w:sz w:val="24"/>
          <w:szCs w:val="24"/>
        </w:rPr>
        <w:t>» лимитирует работу в вагоноремонтных  мастерских. 2) Нельзя к работе строителей подходить абстрактно, нивел</w:t>
      </w:r>
      <w:r w:rsidR="00A763DC">
        <w:rPr>
          <w:rFonts w:ascii="Times New Roman" w:hAnsi="Times New Roman"/>
          <w:sz w:val="24"/>
          <w:szCs w:val="24"/>
        </w:rPr>
        <w:t>ировать оплату бригадам, работа</w:t>
      </w:r>
      <w:r w:rsidRPr="00DA2CED">
        <w:rPr>
          <w:rFonts w:ascii="Times New Roman" w:hAnsi="Times New Roman"/>
          <w:sz w:val="24"/>
          <w:szCs w:val="24"/>
        </w:rPr>
        <w:t xml:space="preserve">ющим нередко в несопоставимых условиях. 3) Принятое решение следует квалифицировать </w:t>
      </w:r>
      <w:proofErr w:type="gramStart"/>
      <w:r w:rsidRPr="00DA2CED">
        <w:rPr>
          <w:rFonts w:ascii="Times New Roman" w:hAnsi="Times New Roman"/>
          <w:sz w:val="24"/>
          <w:szCs w:val="24"/>
        </w:rPr>
        <w:t>по крайней мере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как нес</w:t>
      </w:r>
      <w:r w:rsidR="00A763DC">
        <w:rPr>
          <w:rFonts w:ascii="Times New Roman" w:hAnsi="Times New Roman"/>
          <w:sz w:val="24"/>
          <w:szCs w:val="24"/>
        </w:rPr>
        <w:t>воевременное. 4) В комбинате бы</w:t>
      </w:r>
      <w:r w:rsidRPr="00DA2CED">
        <w:rPr>
          <w:rFonts w:ascii="Times New Roman" w:hAnsi="Times New Roman"/>
          <w:sz w:val="24"/>
          <w:szCs w:val="24"/>
        </w:rPr>
        <w:t>тового обслуживания вам быстро отремонтируют одежду, выведут пятно. 5) Дефекты в подготовке кадров лекторов и агитаторов вскроются немедленно, как только они встретятся с избирателями.</w:t>
      </w:r>
      <w:r w:rsidR="00A763DC">
        <w:rPr>
          <w:rFonts w:ascii="Times New Roman" w:hAnsi="Times New Roman"/>
          <w:sz w:val="24"/>
          <w:szCs w:val="24"/>
        </w:rPr>
        <w:t xml:space="preserve"> 6) </w:t>
      </w:r>
      <w:proofErr w:type="gramStart"/>
      <w:r w:rsidR="00A763DC">
        <w:rPr>
          <w:rFonts w:ascii="Times New Roman" w:hAnsi="Times New Roman"/>
          <w:sz w:val="24"/>
          <w:szCs w:val="24"/>
        </w:rPr>
        <w:t>В</w:t>
      </w:r>
      <w:proofErr w:type="gramEnd"/>
      <w:r w:rsidR="00A763DC">
        <w:rPr>
          <w:rFonts w:ascii="Times New Roman" w:hAnsi="Times New Roman"/>
          <w:sz w:val="24"/>
          <w:szCs w:val="24"/>
        </w:rPr>
        <w:t xml:space="preserve"> докладе были констатирова</w:t>
      </w:r>
      <w:r w:rsidRPr="00DA2CED">
        <w:rPr>
          <w:rFonts w:ascii="Times New Roman" w:hAnsi="Times New Roman"/>
          <w:sz w:val="24"/>
          <w:szCs w:val="24"/>
        </w:rPr>
        <w:t>ны факты прямых нарушений регламенты работы смесовых машин. 7) Участники производственных совещани</w:t>
      </w:r>
      <w:r w:rsidR="00A763DC">
        <w:rPr>
          <w:rFonts w:ascii="Times New Roman" w:hAnsi="Times New Roman"/>
          <w:sz w:val="24"/>
          <w:szCs w:val="24"/>
        </w:rPr>
        <w:t>й должны быть вовремя информиро</w:t>
      </w:r>
      <w:r w:rsidRPr="00DA2CED">
        <w:rPr>
          <w:rFonts w:ascii="Times New Roman" w:hAnsi="Times New Roman"/>
          <w:sz w:val="24"/>
          <w:szCs w:val="24"/>
        </w:rPr>
        <w:t>ваны о повестке дня и времени начала рабо</w:t>
      </w:r>
      <w:r w:rsidR="00A763DC">
        <w:rPr>
          <w:rFonts w:ascii="Times New Roman" w:hAnsi="Times New Roman"/>
          <w:sz w:val="24"/>
          <w:szCs w:val="24"/>
        </w:rPr>
        <w:t>ты. 8) Для обоснования и коррек</w:t>
      </w:r>
      <w:r w:rsidRPr="00DA2CED">
        <w:rPr>
          <w:rFonts w:ascii="Times New Roman" w:hAnsi="Times New Roman"/>
          <w:sz w:val="24"/>
          <w:szCs w:val="24"/>
        </w:rPr>
        <w:t xml:space="preserve">тирования проекта планировки пригородной зоны потребуется масштабная карта окрестностей города. 9) Самоходное шасси – в том или ином виде – может работать весь год.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A763DC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Вариант № 3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1.</w:t>
      </w:r>
      <w:r w:rsidRPr="00DA2CED">
        <w:rPr>
          <w:rFonts w:ascii="Times New Roman" w:hAnsi="Times New Roman"/>
          <w:sz w:val="24"/>
          <w:szCs w:val="24"/>
        </w:rPr>
        <w:t xml:space="preserve"> Расскажите о связи пон</w:t>
      </w:r>
      <w:r w:rsidR="0032211A">
        <w:rPr>
          <w:rFonts w:ascii="Times New Roman" w:hAnsi="Times New Roman"/>
          <w:sz w:val="24"/>
          <w:szCs w:val="24"/>
        </w:rPr>
        <w:t>ятий языковая норма и литератур</w:t>
      </w:r>
      <w:r w:rsidRPr="00DA2CED">
        <w:rPr>
          <w:rFonts w:ascii="Times New Roman" w:hAnsi="Times New Roman"/>
          <w:sz w:val="24"/>
          <w:szCs w:val="24"/>
        </w:rPr>
        <w:t>ный язык.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A763DC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>го русского литературного языка? Назовите функциональные стили. Дайте их краткую характеристику по схеме: в какой сфере общения используется, по преимуществу в письменной или в устн</w:t>
      </w:r>
      <w:r w:rsidR="00A763DC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 xml:space="preserve">новидности,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каковы  лексические</w:t>
      </w:r>
      <w:proofErr w:type="gramEnd"/>
      <w:r w:rsidRPr="00DA2CED">
        <w:rPr>
          <w:rFonts w:ascii="Times New Roman" w:hAnsi="Times New Roman"/>
          <w:sz w:val="24"/>
          <w:szCs w:val="24"/>
        </w:rPr>
        <w:t>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3</w:t>
      </w:r>
      <w:r w:rsidRPr="00DA2CED">
        <w:rPr>
          <w:rFonts w:ascii="Times New Roman" w:hAnsi="Times New Roman"/>
          <w:sz w:val="24"/>
          <w:szCs w:val="24"/>
        </w:rPr>
        <w:t>. Расскажите о жанровом разнообразии официально-делового стиля речи. Примеры, иллюстрирующие теоретические положения, возьмите из любого текста Приложения</w:t>
      </w:r>
      <w:r w:rsidR="00A763DC">
        <w:rPr>
          <w:rFonts w:ascii="Times New Roman" w:hAnsi="Times New Roman"/>
          <w:sz w:val="24"/>
          <w:szCs w:val="24"/>
        </w:rPr>
        <w:t xml:space="preserve">  (номер текста обязательно ука</w:t>
      </w:r>
      <w:r w:rsidRPr="00DA2CED">
        <w:rPr>
          <w:rFonts w:ascii="Times New Roman" w:hAnsi="Times New Roman"/>
          <w:sz w:val="24"/>
          <w:szCs w:val="24"/>
        </w:rPr>
        <w:t xml:space="preserve">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</w:t>
      </w:r>
      <w:r w:rsidRPr="00DA2CED">
        <w:rPr>
          <w:rFonts w:ascii="Times New Roman" w:hAnsi="Times New Roman"/>
          <w:sz w:val="24"/>
          <w:szCs w:val="24"/>
        </w:rPr>
        <w:t xml:space="preserve"> </w:t>
      </w:r>
      <w:r w:rsidRPr="00A53AA1">
        <w:rPr>
          <w:rFonts w:ascii="Times New Roman" w:hAnsi="Times New Roman"/>
          <w:b/>
          <w:sz w:val="24"/>
          <w:szCs w:val="24"/>
        </w:rPr>
        <w:t>4</w:t>
      </w:r>
      <w:r w:rsidRPr="00DA2CED">
        <w:rPr>
          <w:rFonts w:ascii="Times New Roman" w:hAnsi="Times New Roman"/>
          <w:sz w:val="24"/>
          <w:szCs w:val="24"/>
        </w:rPr>
        <w:t>. Из списка жанров канцеля</w:t>
      </w:r>
      <w:r w:rsidR="0032211A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32211A">
        <w:rPr>
          <w:rFonts w:ascii="Times New Roman" w:hAnsi="Times New Roman"/>
          <w:sz w:val="24"/>
          <w:szCs w:val="24"/>
        </w:rPr>
        <w:t>подстиля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письмо, доверенность, догово</w:t>
      </w:r>
      <w:r w:rsidR="00A763DC">
        <w:rPr>
          <w:rFonts w:ascii="Times New Roman" w:hAnsi="Times New Roman"/>
          <w:sz w:val="24"/>
          <w:szCs w:val="24"/>
        </w:rPr>
        <w:t>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распоряжение, резол</w:t>
      </w:r>
      <w:r w:rsidR="0032211A">
        <w:rPr>
          <w:rFonts w:ascii="Times New Roman" w:hAnsi="Times New Roman"/>
          <w:sz w:val="24"/>
          <w:szCs w:val="24"/>
        </w:rPr>
        <w:t>юция, справка, счёт)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… - документ, содержащий сведения о подготовке, проведении и итогах выполнения планов, заданий, командир</w:t>
      </w:r>
      <w:r w:rsidR="0032211A">
        <w:rPr>
          <w:rFonts w:ascii="Times New Roman" w:hAnsi="Times New Roman"/>
          <w:sz w:val="24"/>
          <w:szCs w:val="24"/>
        </w:rPr>
        <w:t>овок и других мероприятий, пред</w:t>
      </w:r>
      <w:r w:rsidRPr="00DA2CED">
        <w:rPr>
          <w:rFonts w:ascii="Times New Roman" w:hAnsi="Times New Roman"/>
          <w:sz w:val="24"/>
          <w:szCs w:val="24"/>
        </w:rPr>
        <w:t>ставляемых вышестоящему учреждению или должностному лицу.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составленный несколькими лицами и подтверждающий установленные факты и события.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договор об установлении, изме</w:t>
      </w:r>
      <w:r w:rsidR="0032211A">
        <w:rPr>
          <w:rFonts w:ascii="Times New Roman" w:hAnsi="Times New Roman"/>
          <w:sz w:val="24"/>
          <w:szCs w:val="24"/>
        </w:rPr>
        <w:t>нении или прекращении правоотно</w:t>
      </w:r>
      <w:r w:rsidRPr="00DA2CED">
        <w:rPr>
          <w:rFonts w:ascii="Times New Roman" w:hAnsi="Times New Roman"/>
          <w:sz w:val="24"/>
          <w:szCs w:val="24"/>
        </w:rPr>
        <w:t>шений.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32211A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32211A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руководителем органа государственного управления (его структурного подразделе</w:t>
      </w:r>
      <w:r w:rsidR="0032211A">
        <w:rPr>
          <w:rFonts w:ascii="Times New Roman" w:hAnsi="Times New Roman"/>
          <w:sz w:val="24"/>
          <w:szCs w:val="24"/>
        </w:rPr>
        <w:t>ния), действующим на основе еди</w:t>
      </w:r>
      <w:r w:rsidRPr="00DA2CED">
        <w:rPr>
          <w:rFonts w:ascii="Times New Roman" w:hAnsi="Times New Roman"/>
          <w:sz w:val="24"/>
          <w:szCs w:val="24"/>
        </w:rPr>
        <w:t xml:space="preserve">ноначалия в целях разрешения основных </w:t>
      </w:r>
      <w:r w:rsidR="0032211A">
        <w:rPr>
          <w:rFonts w:ascii="Times New Roman" w:hAnsi="Times New Roman"/>
          <w:sz w:val="24"/>
          <w:szCs w:val="24"/>
        </w:rPr>
        <w:t>и оперативных задач, стоящих пе</w:t>
      </w:r>
      <w:r w:rsidRPr="00DA2CED">
        <w:rPr>
          <w:rFonts w:ascii="Times New Roman" w:hAnsi="Times New Roman"/>
          <w:sz w:val="24"/>
          <w:szCs w:val="24"/>
        </w:rPr>
        <w:t>ред данным органом.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фиксирующий соглашение двух или нескольких сторон.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единолично руководителем, главным образом коллегиального органа государст</w:t>
      </w:r>
      <w:r w:rsidR="0032211A">
        <w:rPr>
          <w:rFonts w:ascii="Times New Roman" w:hAnsi="Times New Roman"/>
          <w:sz w:val="24"/>
          <w:szCs w:val="24"/>
        </w:rPr>
        <w:t>венного управления, в целях раз</w:t>
      </w:r>
      <w:r w:rsidRPr="00DA2CED">
        <w:rPr>
          <w:rFonts w:ascii="Times New Roman" w:hAnsi="Times New Roman"/>
          <w:sz w:val="24"/>
          <w:szCs w:val="24"/>
        </w:rPr>
        <w:t>решения оперативных вопросов.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краткое изложение какого-либо вопроса или пояснение содержания какого-либо документа, факта, события.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A763DC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A763DC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>вия, в которых развивается наша современная речь, в частности влияние средств массовой информации. Письменно ответьте на вопросы: 1) как влияет коммерческий интерес на состояние русско</w:t>
      </w:r>
      <w:r w:rsidR="00A763DC">
        <w:rPr>
          <w:rFonts w:ascii="Times New Roman" w:hAnsi="Times New Roman"/>
          <w:sz w:val="24"/>
          <w:szCs w:val="24"/>
        </w:rPr>
        <w:t>го языка в СМИ? 2) всякое ли за</w:t>
      </w:r>
      <w:r w:rsidRPr="00DA2CED">
        <w:rPr>
          <w:rFonts w:ascii="Times New Roman" w:hAnsi="Times New Roman"/>
          <w:sz w:val="24"/>
          <w:szCs w:val="24"/>
        </w:rPr>
        <w:t>имствование должно оцениваться негативно?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Какое из приведённых </w:t>
      </w:r>
      <w:proofErr w:type="gramStart"/>
      <w:r w:rsidRPr="00DA2CED">
        <w:rPr>
          <w:rFonts w:ascii="Times New Roman" w:hAnsi="Times New Roman"/>
          <w:sz w:val="24"/>
          <w:szCs w:val="24"/>
        </w:rPr>
        <w:t>слово-сочетаний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в клуб направлены лекторы</w:t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в клуб направлены лектора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2)</w:t>
      </w:r>
      <w:r w:rsidRPr="00DA2CED">
        <w:rPr>
          <w:rFonts w:ascii="Times New Roman" w:hAnsi="Times New Roman"/>
          <w:sz w:val="24"/>
          <w:szCs w:val="24"/>
        </w:rPr>
        <w:tab/>
        <w:t>несколько пар носок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несколько пар носков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3)</w:t>
      </w:r>
      <w:r w:rsidRPr="00DA2CED">
        <w:rPr>
          <w:rFonts w:ascii="Times New Roman" w:hAnsi="Times New Roman"/>
          <w:sz w:val="24"/>
          <w:szCs w:val="24"/>
        </w:rPr>
        <w:tab/>
        <w:t>пять килограммов яблок</w:t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пять килограмм яблок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4)</w:t>
      </w:r>
      <w:r w:rsidRPr="00DA2CED">
        <w:rPr>
          <w:rFonts w:ascii="Times New Roman" w:hAnsi="Times New Roman"/>
          <w:sz w:val="24"/>
          <w:szCs w:val="24"/>
        </w:rPr>
        <w:tab/>
        <w:t>был в отпуску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был в отпуске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  <w:t>выпил стакан чая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выпил стакан чаю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 xml:space="preserve">слишком много блеска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слишком много блеску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7)</w:t>
      </w:r>
      <w:r w:rsidRPr="00DA2CED">
        <w:rPr>
          <w:rFonts w:ascii="Times New Roman" w:hAnsi="Times New Roman"/>
          <w:sz w:val="24"/>
          <w:szCs w:val="24"/>
        </w:rPr>
        <w:tab/>
        <w:t>находился в цехе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находился в цеху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8)</w:t>
      </w:r>
      <w:r w:rsidRPr="00DA2CED">
        <w:rPr>
          <w:rFonts w:ascii="Times New Roman" w:hAnsi="Times New Roman"/>
          <w:sz w:val="24"/>
          <w:szCs w:val="24"/>
        </w:rPr>
        <w:tab/>
        <w:t>хороший алебастр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A763DC" w:rsidRPr="00A53AA1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хорошая алебастра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9)</w:t>
      </w:r>
      <w:r w:rsidRPr="00DA2CED">
        <w:rPr>
          <w:rFonts w:ascii="Times New Roman" w:hAnsi="Times New Roman"/>
          <w:sz w:val="24"/>
          <w:szCs w:val="24"/>
        </w:rPr>
        <w:tab/>
        <w:t>из полутора метров материи</w:t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из полтора метра материи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</w:t>
      </w:r>
      <w:r w:rsidRPr="00DA2CED">
        <w:rPr>
          <w:rFonts w:ascii="Times New Roman" w:hAnsi="Times New Roman"/>
          <w:sz w:val="24"/>
          <w:szCs w:val="24"/>
        </w:rPr>
        <w:tab/>
        <w:t>в продаже нет кед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A763DC" w:rsidRPr="00A763DC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в продаже нет кедов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>мощная ракета-носитель</w:t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мощный ракета-носитель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>воздушный парад в Тушине</w:t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воздушный парад в Тушино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13)</w:t>
      </w:r>
      <w:r w:rsidRPr="00DA2CED">
        <w:rPr>
          <w:rFonts w:ascii="Times New Roman" w:hAnsi="Times New Roman"/>
          <w:sz w:val="24"/>
          <w:szCs w:val="24"/>
        </w:rPr>
        <w:tab/>
        <w:t>Иванова – хороший врач</w:t>
      </w:r>
      <w:r w:rsidRPr="00DA2CED">
        <w:rPr>
          <w:rFonts w:ascii="Times New Roman" w:hAnsi="Times New Roman"/>
          <w:sz w:val="24"/>
          <w:szCs w:val="24"/>
        </w:rPr>
        <w:tab/>
        <w:t xml:space="preserve">        </w:t>
      </w:r>
      <w:r w:rsidR="00A763DC" w:rsidRPr="00A763DC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 xml:space="preserve"> или </w:t>
      </w:r>
      <w:r w:rsidRPr="00DA2CED">
        <w:rPr>
          <w:rFonts w:ascii="Times New Roman" w:hAnsi="Times New Roman"/>
          <w:sz w:val="24"/>
          <w:szCs w:val="24"/>
        </w:rPr>
        <w:tab/>
        <w:t>Иванова – хорошая врач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7.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 Осмысление, факсимиле, предложи</w:t>
      </w:r>
      <w:r w:rsidR="00A763DC">
        <w:rPr>
          <w:rFonts w:ascii="Times New Roman" w:hAnsi="Times New Roman"/>
          <w:sz w:val="24"/>
          <w:szCs w:val="24"/>
        </w:rPr>
        <w:t>ть, цепочка, констатировать, ко</w:t>
      </w:r>
      <w:r w:rsidRPr="00DA2CED">
        <w:rPr>
          <w:rFonts w:ascii="Times New Roman" w:hAnsi="Times New Roman"/>
          <w:sz w:val="24"/>
          <w:szCs w:val="24"/>
        </w:rPr>
        <w:t>стюмированный, экзальтированный, договор, приговор, принудить, псевдо-ним, христианин, цемент, радушный, рассредот</w:t>
      </w:r>
      <w:r w:rsidR="00A763DC">
        <w:rPr>
          <w:rFonts w:ascii="Times New Roman" w:hAnsi="Times New Roman"/>
          <w:sz w:val="24"/>
          <w:szCs w:val="24"/>
        </w:rPr>
        <w:t>очение, иначе, сосредоточе</w:t>
      </w:r>
      <w:r w:rsidRPr="00DA2CED">
        <w:rPr>
          <w:rFonts w:ascii="Times New Roman" w:hAnsi="Times New Roman"/>
          <w:sz w:val="24"/>
          <w:szCs w:val="24"/>
        </w:rPr>
        <w:t xml:space="preserve">ние, статуя, прирост, облегчит, </w:t>
      </w:r>
      <w:r w:rsidR="00A53AA1" w:rsidRPr="00DA2CED">
        <w:rPr>
          <w:rFonts w:ascii="Times New Roman" w:hAnsi="Times New Roman"/>
          <w:sz w:val="24"/>
          <w:szCs w:val="24"/>
        </w:rPr>
        <w:t>намерение,</w:t>
      </w:r>
      <w:r w:rsidR="00A53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3AA1">
        <w:rPr>
          <w:rFonts w:ascii="Times New Roman" w:hAnsi="Times New Roman"/>
          <w:sz w:val="24"/>
          <w:szCs w:val="24"/>
        </w:rPr>
        <w:t>обеспечение</w:t>
      </w:r>
      <w:r w:rsidR="00A763DC">
        <w:rPr>
          <w:rFonts w:ascii="Times New Roman" w:hAnsi="Times New Roman"/>
          <w:sz w:val="24"/>
          <w:szCs w:val="24"/>
        </w:rPr>
        <w:t>,  средства</w:t>
      </w:r>
      <w:proofErr w:type="gramEnd"/>
      <w:r w:rsidR="00A763DC">
        <w:rPr>
          <w:rFonts w:ascii="Times New Roman" w:hAnsi="Times New Roman"/>
          <w:sz w:val="24"/>
          <w:szCs w:val="24"/>
        </w:rPr>
        <w:t>, уведо</w:t>
      </w:r>
      <w:r w:rsidRPr="00DA2CED">
        <w:rPr>
          <w:rFonts w:ascii="Times New Roman" w:hAnsi="Times New Roman"/>
          <w:sz w:val="24"/>
          <w:szCs w:val="24"/>
        </w:rPr>
        <w:t xml:space="preserve">мить, газированный углубить, ты перезвонишь, </w:t>
      </w:r>
      <w:r w:rsidR="00A763DC">
        <w:rPr>
          <w:rFonts w:ascii="Times New Roman" w:hAnsi="Times New Roman"/>
          <w:sz w:val="24"/>
          <w:szCs w:val="24"/>
        </w:rPr>
        <w:lastRenderedPageBreak/>
        <w:t>цыган, водопровод, оплом</w:t>
      </w:r>
      <w:r w:rsidRPr="00DA2CED">
        <w:rPr>
          <w:rFonts w:ascii="Times New Roman" w:hAnsi="Times New Roman"/>
          <w:sz w:val="24"/>
          <w:szCs w:val="24"/>
        </w:rPr>
        <w:t>бированный, грушевый, кухонный, эксперт, зубчатый, шофер, ходатайство, алкоголь, квартал.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 xml:space="preserve">. Найдите ошибки, связанные с лексической </w:t>
      </w:r>
      <w:proofErr w:type="spellStart"/>
      <w:r w:rsidRPr="00DA2CED">
        <w:rPr>
          <w:rFonts w:ascii="Times New Roman" w:hAnsi="Times New Roman"/>
          <w:sz w:val="24"/>
          <w:szCs w:val="24"/>
        </w:rPr>
        <w:t>несочетаемостью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и лексическими подменами; перепишите, исправляя ошибки.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Нужно сказать, что тех недостатка</w:t>
      </w:r>
      <w:r w:rsidR="00A763DC">
        <w:rPr>
          <w:rFonts w:ascii="Times New Roman" w:hAnsi="Times New Roman"/>
          <w:sz w:val="24"/>
          <w:szCs w:val="24"/>
        </w:rPr>
        <w:t>х, которых мы достигли на протя</w:t>
      </w:r>
      <w:r w:rsidRPr="00DA2CED">
        <w:rPr>
          <w:rFonts w:ascii="Times New Roman" w:hAnsi="Times New Roman"/>
          <w:sz w:val="24"/>
          <w:szCs w:val="24"/>
        </w:rPr>
        <w:t xml:space="preserve">жении этого года, виновата не только служба снабжения. 2) Выдающиеся успехи, одержанные российскими железнодорожниками, произвели на всех неизгладимое впечатление. 3) Бригада </w:t>
      </w:r>
      <w:r w:rsidR="00A763DC">
        <w:rPr>
          <w:rFonts w:ascii="Times New Roman" w:hAnsi="Times New Roman"/>
          <w:sz w:val="24"/>
          <w:szCs w:val="24"/>
        </w:rPr>
        <w:t>Каменева на протяжении всего ре</w:t>
      </w:r>
      <w:r w:rsidRPr="00DA2CED">
        <w:rPr>
          <w:rFonts w:ascii="Times New Roman" w:hAnsi="Times New Roman"/>
          <w:sz w:val="24"/>
          <w:szCs w:val="24"/>
        </w:rPr>
        <w:t>монтного периода проявила самую выс</w:t>
      </w:r>
      <w:r w:rsidR="00A763DC">
        <w:rPr>
          <w:rFonts w:ascii="Times New Roman" w:hAnsi="Times New Roman"/>
          <w:sz w:val="24"/>
          <w:szCs w:val="24"/>
        </w:rPr>
        <w:t>окую дисциплину, порядок, готов</w:t>
      </w:r>
      <w:r w:rsidRPr="00DA2CED">
        <w:rPr>
          <w:rFonts w:ascii="Times New Roman" w:hAnsi="Times New Roman"/>
          <w:sz w:val="24"/>
          <w:szCs w:val="24"/>
        </w:rPr>
        <w:t>ность трудиться, не считаясь со временем. 4) Контроль за качеством изделий проводится не только специально отобранными контролёрами, но и многими работниками, получившими личное клеймо. 5) Органы соцстраха проявляют повседневную заботу и помощь многим п</w:t>
      </w:r>
      <w:r w:rsidR="00A763DC">
        <w:rPr>
          <w:rFonts w:ascii="Times New Roman" w:hAnsi="Times New Roman"/>
          <w:sz w:val="24"/>
          <w:szCs w:val="24"/>
        </w:rPr>
        <w:t>енсионерам. 6) Это позволяет до</w:t>
      </w:r>
      <w:r w:rsidRPr="00DA2CED">
        <w:rPr>
          <w:rFonts w:ascii="Times New Roman" w:hAnsi="Times New Roman"/>
          <w:sz w:val="24"/>
          <w:szCs w:val="24"/>
        </w:rPr>
        <w:t>стигать главного – содержания оборудован</w:t>
      </w:r>
      <w:r w:rsidR="00A763DC">
        <w:rPr>
          <w:rFonts w:ascii="Times New Roman" w:hAnsi="Times New Roman"/>
          <w:sz w:val="24"/>
          <w:szCs w:val="24"/>
        </w:rPr>
        <w:t>ия в отличном состоянии. 7) Спе</w:t>
      </w:r>
      <w:r w:rsidRPr="00DA2CED">
        <w:rPr>
          <w:rFonts w:ascii="Times New Roman" w:hAnsi="Times New Roman"/>
          <w:sz w:val="24"/>
          <w:szCs w:val="24"/>
        </w:rPr>
        <w:t xml:space="preserve">циалисты ОТК регулярно проводят рейды </w:t>
      </w:r>
      <w:r w:rsidR="00A763DC">
        <w:rPr>
          <w:rFonts w:ascii="Times New Roman" w:hAnsi="Times New Roman"/>
          <w:sz w:val="24"/>
          <w:szCs w:val="24"/>
        </w:rPr>
        <w:t>качества, ведут наглядную агита</w:t>
      </w:r>
      <w:r w:rsidRPr="00DA2CED">
        <w:rPr>
          <w:rFonts w:ascii="Times New Roman" w:hAnsi="Times New Roman"/>
          <w:sz w:val="24"/>
          <w:szCs w:val="24"/>
        </w:rPr>
        <w:t>цию в борьбе с браком. 8) На предприя</w:t>
      </w:r>
      <w:r w:rsidR="00A763DC">
        <w:rPr>
          <w:rFonts w:ascii="Times New Roman" w:hAnsi="Times New Roman"/>
          <w:sz w:val="24"/>
          <w:szCs w:val="24"/>
        </w:rPr>
        <w:t>тии давно изжиты факты бесхозяй</w:t>
      </w:r>
      <w:r w:rsidRPr="00DA2CED">
        <w:rPr>
          <w:rFonts w:ascii="Times New Roman" w:hAnsi="Times New Roman"/>
          <w:sz w:val="24"/>
          <w:szCs w:val="24"/>
        </w:rPr>
        <w:t xml:space="preserve">ственности, бюрократизма, канцелярщины.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A763DC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Вариант № 4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1.</w:t>
      </w:r>
      <w:r w:rsidRPr="00DA2CED">
        <w:rPr>
          <w:rFonts w:ascii="Times New Roman" w:hAnsi="Times New Roman"/>
          <w:sz w:val="24"/>
          <w:szCs w:val="24"/>
        </w:rPr>
        <w:t xml:space="preserve"> Расскажите об  устной </w:t>
      </w:r>
      <w:r w:rsidR="00F52778">
        <w:rPr>
          <w:rFonts w:ascii="Times New Roman" w:hAnsi="Times New Roman"/>
          <w:sz w:val="24"/>
          <w:szCs w:val="24"/>
        </w:rPr>
        <w:t>и письменной разновидности лите</w:t>
      </w:r>
      <w:r w:rsidRPr="00DA2CED">
        <w:rPr>
          <w:rFonts w:ascii="Times New Roman" w:hAnsi="Times New Roman"/>
          <w:sz w:val="24"/>
          <w:szCs w:val="24"/>
        </w:rPr>
        <w:t>ратурного языка, их связи и различиях.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F52778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>го русского литературного языка? Назовите функциональные стили. Дайте их краткую характеристику по схеме: в какой сфере общения используется, по преимуществу в письменной или в устн</w:t>
      </w:r>
      <w:r w:rsidR="00F52778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 xml:space="preserve">новидности,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каковы  лексические</w:t>
      </w:r>
      <w:proofErr w:type="gramEnd"/>
      <w:r w:rsidRPr="00DA2CED">
        <w:rPr>
          <w:rFonts w:ascii="Times New Roman" w:hAnsi="Times New Roman"/>
          <w:sz w:val="24"/>
          <w:szCs w:val="24"/>
        </w:rPr>
        <w:t>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3.</w:t>
      </w:r>
      <w:r w:rsidRPr="00DA2CED">
        <w:rPr>
          <w:rFonts w:ascii="Times New Roman" w:hAnsi="Times New Roman"/>
          <w:sz w:val="24"/>
          <w:szCs w:val="24"/>
        </w:rPr>
        <w:t xml:space="preserve"> Расскажите о язык</w:t>
      </w:r>
      <w:r w:rsidR="00F52778">
        <w:rPr>
          <w:rFonts w:ascii="Times New Roman" w:hAnsi="Times New Roman"/>
          <w:sz w:val="24"/>
          <w:szCs w:val="24"/>
        </w:rPr>
        <w:t>овых формулах служебных докумен</w:t>
      </w:r>
      <w:r w:rsidRPr="00DA2CED">
        <w:rPr>
          <w:rFonts w:ascii="Times New Roman" w:hAnsi="Times New Roman"/>
          <w:sz w:val="24"/>
          <w:szCs w:val="24"/>
        </w:rPr>
        <w:t>тов, приемах унификации языка в сл</w:t>
      </w:r>
      <w:r w:rsidR="00F52778">
        <w:rPr>
          <w:rFonts w:ascii="Times New Roman" w:hAnsi="Times New Roman"/>
          <w:sz w:val="24"/>
          <w:szCs w:val="24"/>
        </w:rPr>
        <w:t>ужебных документах. Примеры, ил</w:t>
      </w:r>
      <w:r w:rsidRPr="00DA2CED">
        <w:rPr>
          <w:rFonts w:ascii="Times New Roman" w:hAnsi="Times New Roman"/>
          <w:sz w:val="24"/>
          <w:szCs w:val="24"/>
        </w:rPr>
        <w:t>люстрирующие теоретические положения</w:t>
      </w:r>
      <w:r w:rsidR="00F52778">
        <w:rPr>
          <w:rFonts w:ascii="Times New Roman" w:hAnsi="Times New Roman"/>
          <w:sz w:val="24"/>
          <w:szCs w:val="24"/>
        </w:rPr>
        <w:t>, возьмите из любого текста При</w:t>
      </w:r>
      <w:r w:rsidRPr="00DA2CED">
        <w:rPr>
          <w:rFonts w:ascii="Times New Roman" w:hAnsi="Times New Roman"/>
          <w:sz w:val="24"/>
          <w:szCs w:val="24"/>
        </w:rPr>
        <w:t xml:space="preserve">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4.</w:t>
      </w:r>
      <w:r w:rsidRPr="00DA2CED">
        <w:rPr>
          <w:rFonts w:ascii="Times New Roman" w:hAnsi="Times New Roman"/>
          <w:sz w:val="24"/>
          <w:szCs w:val="24"/>
        </w:rPr>
        <w:t xml:space="preserve"> Из списка жанров канцелярско-делового </w:t>
      </w:r>
      <w:proofErr w:type="spellStart"/>
      <w:r w:rsidRPr="00DA2CED">
        <w:rPr>
          <w:rFonts w:ascii="Times New Roman" w:hAnsi="Times New Roman"/>
          <w:sz w:val="24"/>
          <w:szCs w:val="24"/>
        </w:rPr>
        <w:t>подстиля</w:t>
      </w:r>
      <w:proofErr w:type="spellEnd"/>
      <w:r w:rsidR="00A53AA1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</w:t>
      </w:r>
      <w:r w:rsidR="00F52778">
        <w:rPr>
          <w:rFonts w:ascii="Times New Roman" w:hAnsi="Times New Roman"/>
          <w:sz w:val="24"/>
          <w:szCs w:val="24"/>
        </w:rPr>
        <w:t>, доверенность, договор,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распоряжение, резолюция, справка, счёт)</w:t>
      </w:r>
      <w:r w:rsidR="0032211A">
        <w:rPr>
          <w:rFonts w:ascii="Times New Roman" w:hAnsi="Times New Roman"/>
          <w:sz w:val="24"/>
          <w:szCs w:val="24"/>
        </w:rPr>
        <w:t xml:space="preserve">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объявление о месте, времени и п</w:t>
      </w:r>
      <w:r w:rsidR="00F52778">
        <w:rPr>
          <w:rFonts w:ascii="Times New Roman" w:hAnsi="Times New Roman"/>
          <w:sz w:val="24"/>
          <w:szCs w:val="24"/>
        </w:rPr>
        <w:t>оследовательности совершения че</w:t>
      </w:r>
      <w:r w:rsidRPr="00DA2CED">
        <w:rPr>
          <w:rFonts w:ascii="Times New Roman" w:hAnsi="Times New Roman"/>
          <w:sz w:val="24"/>
          <w:szCs w:val="24"/>
        </w:rPr>
        <w:t>го-либо.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перечень каких-либо данных, </w:t>
      </w:r>
      <w:r w:rsidR="00F52778">
        <w:rPr>
          <w:rFonts w:ascii="Times New Roman" w:hAnsi="Times New Roman"/>
          <w:sz w:val="24"/>
          <w:szCs w:val="24"/>
        </w:rPr>
        <w:t>расположенных в определённом по</w:t>
      </w:r>
      <w:r w:rsidRPr="00DA2CED">
        <w:rPr>
          <w:rFonts w:ascii="Times New Roman" w:hAnsi="Times New Roman"/>
          <w:sz w:val="24"/>
          <w:szCs w:val="24"/>
        </w:rPr>
        <w:t>рядке.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руководителем органа государственного управления (его структурного подразделе</w:t>
      </w:r>
      <w:r w:rsidR="00F52778">
        <w:rPr>
          <w:rFonts w:ascii="Times New Roman" w:hAnsi="Times New Roman"/>
          <w:sz w:val="24"/>
          <w:szCs w:val="24"/>
        </w:rPr>
        <w:t>ния), действующим на основе еди</w:t>
      </w:r>
      <w:r w:rsidRPr="00DA2CED">
        <w:rPr>
          <w:rFonts w:ascii="Times New Roman" w:hAnsi="Times New Roman"/>
          <w:sz w:val="24"/>
          <w:szCs w:val="24"/>
        </w:rPr>
        <w:t>ноначалия в целях разрешения основных и оперативных задач, стоящих</w:t>
      </w:r>
      <w:r w:rsidR="00F52778">
        <w:rPr>
          <w:rFonts w:ascii="Times New Roman" w:hAnsi="Times New Roman"/>
          <w:sz w:val="24"/>
          <w:szCs w:val="24"/>
        </w:rPr>
        <w:t xml:space="preserve"> пе</w:t>
      </w:r>
      <w:r w:rsidRPr="00DA2CED">
        <w:rPr>
          <w:rFonts w:ascii="Times New Roman" w:hAnsi="Times New Roman"/>
          <w:sz w:val="24"/>
          <w:szCs w:val="24"/>
        </w:rPr>
        <w:t>ред данным органом.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F52778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F52778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договор об установлении, изме</w:t>
      </w:r>
      <w:r w:rsidR="00F52778">
        <w:rPr>
          <w:rFonts w:ascii="Times New Roman" w:hAnsi="Times New Roman"/>
          <w:sz w:val="24"/>
          <w:szCs w:val="24"/>
        </w:rPr>
        <w:t>нении или прекращении правоотно</w:t>
      </w:r>
      <w:r w:rsidRPr="00DA2CED">
        <w:rPr>
          <w:rFonts w:ascii="Times New Roman" w:hAnsi="Times New Roman"/>
          <w:sz w:val="24"/>
          <w:szCs w:val="24"/>
        </w:rPr>
        <w:t>шений.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-документ, применяемый для св</w:t>
      </w:r>
      <w:r w:rsidR="00A53AA1">
        <w:rPr>
          <w:rFonts w:ascii="Times New Roman" w:hAnsi="Times New Roman"/>
          <w:sz w:val="24"/>
          <w:szCs w:val="24"/>
        </w:rPr>
        <w:t>язи, передачи информации на рас</w:t>
      </w:r>
      <w:r w:rsidRPr="00DA2CED">
        <w:rPr>
          <w:rFonts w:ascii="Times New Roman" w:hAnsi="Times New Roman"/>
          <w:sz w:val="24"/>
          <w:szCs w:val="24"/>
        </w:rPr>
        <w:t>стоянии между двумя корреспондентами</w:t>
      </w:r>
      <w:r w:rsidR="00F52778">
        <w:rPr>
          <w:rFonts w:ascii="Times New Roman" w:hAnsi="Times New Roman"/>
          <w:sz w:val="24"/>
          <w:szCs w:val="24"/>
        </w:rPr>
        <w:t>, которыми могут быть и юридиче</w:t>
      </w:r>
      <w:r w:rsidRPr="00DA2CED">
        <w:rPr>
          <w:rFonts w:ascii="Times New Roman" w:hAnsi="Times New Roman"/>
          <w:sz w:val="24"/>
          <w:szCs w:val="24"/>
        </w:rPr>
        <w:t>ские и физические лица.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… - документ, в котором указана причитающаяся за что-либо денежная сумма.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решение, принятое совещанием, съездом, конференцией и т. п., по обсуждаемому вопросу.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юридически оформленный перечень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F52778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ней В. В. Колесов обсуждает усл</w:t>
      </w:r>
      <w:r w:rsidR="00F52778">
        <w:rPr>
          <w:rFonts w:ascii="Times New Roman" w:hAnsi="Times New Roman"/>
          <w:sz w:val="24"/>
          <w:szCs w:val="24"/>
        </w:rPr>
        <w:t>о</w:t>
      </w:r>
      <w:r w:rsidRPr="00DA2CED">
        <w:rPr>
          <w:rFonts w:ascii="Times New Roman" w:hAnsi="Times New Roman"/>
          <w:sz w:val="24"/>
          <w:szCs w:val="24"/>
        </w:rPr>
        <w:t xml:space="preserve">вия, в которых развивается наша современная речь, в частности влияние средств массовой информации. Письменно ответьте на вопросы: 1) в каком случае заимствования играют отрицательную роль в языке? 2) как вы </w:t>
      </w:r>
      <w:proofErr w:type="gramStart"/>
      <w:r w:rsidRPr="00DA2CED">
        <w:rPr>
          <w:rFonts w:ascii="Times New Roman" w:hAnsi="Times New Roman"/>
          <w:sz w:val="24"/>
          <w:szCs w:val="24"/>
        </w:rPr>
        <w:t>пони-маете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утверждение Колесова: «Народ невозможно объединить на субстрате чужих речевых культур и стратегий…»?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6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словосочетания. Какое из приведённых </w:t>
      </w:r>
      <w:proofErr w:type="gramStart"/>
      <w:r w:rsidRPr="00DA2CED">
        <w:rPr>
          <w:rFonts w:ascii="Times New Roman" w:hAnsi="Times New Roman"/>
          <w:sz w:val="24"/>
          <w:szCs w:val="24"/>
        </w:rPr>
        <w:t>слово-сочетаний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не хватило грабель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не хватило граблей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килограмм сахару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килограмм сахара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горячий кофе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горячее кофе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собрались все токари</w:t>
      </w:r>
      <w:r>
        <w:rPr>
          <w:rFonts w:ascii="Times New Roman" w:hAnsi="Times New Roman"/>
          <w:sz w:val="24"/>
          <w:szCs w:val="24"/>
        </w:rPr>
        <w:tab/>
      </w:r>
      <w:r w:rsidRPr="00F52778">
        <w:rPr>
          <w:rFonts w:ascii="Times New Roman" w:hAnsi="Times New Roman"/>
          <w:sz w:val="24"/>
          <w:szCs w:val="24"/>
        </w:rPr>
        <w:t xml:space="preserve">            </w:t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собрались все токаря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анальгина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ан</w:t>
      </w:r>
      <w:r w:rsidR="00F52778">
        <w:rPr>
          <w:rFonts w:ascii="Times New Roman" w:hAnsi="Times New Roman"/>
          <w:sz w:val="24"/>
          <w:szCs w:val="24"/>
        </w:rPr>
        <w:t>альги</w:t>
      </w:r>
      <w:r w:rsidRPr="00DA2CED">
        <w:rPr>
          <w:rFonts w:ascii="Times New Roman" w:hAnsi="Times New Roman"/>
          <w:sz w:val="24"/>
          <w:szCs w:val="24"/>
        </w:rPr>
        <w:t>ну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>он более скрытный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 xml:space="preserve">он более </w:t>
      </w:r>
      <w:proofErr w:type="spellStart"/>
      <w:r w:rsidRPr="00DA2CED">
        <w:rPr>
          <w:rFonts w:ascii="Times New Roman" w:hAnsi="Times New Roman"/>
          <w:sz w:val="24"/>
          <w:szCs w:val="24"/>
        </w:rPr>
        <w:t>скрытнее</w:t>
      </w:r>
      <w:proofErr w:type="spellEnd"/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новый рельс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новая рельса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с тысячью туристами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с тысячей туристов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купи творогу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купи творога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</w:t>
      </w:r>
      <w:r w:rsidRPr="00DA2CED">
        <w:rPr>
          <w:rFonts w:ascii="Times New Roman" w:hAnsi="Times New Roman"/>
          <w:sz w:val="24"/>
          <w:szCs w:val="24"/>
        </w:rPr>
        <w:tab/>
        <w:t xml:space="preserve">пришли директора школ     </w:t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F52778" w:rsidRPr="00F52778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пришли директоры школ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>работа в ц</w:t>
      </w:r>
      <w:r w:rsidR="00F52778">
        <w:rPr>
          <w:rFonts w:ascii="Times New Roman" w:hAnsi="Times New Roman"/>
          <w:sz w:val="24"/>
          <w:szCs w:val="24"/>
        </w:rPr>
        <w:t>ехе</w:t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работа в цеху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>известный доцент (о женщи</w:t>
      </w:r>
      <w:r w:rsidR="00F52778">
        <w:rPr>
          <w:rFonts w:ascii="Times New Roman" w:hAnsi="Times New Roman"/>
          <w:sz w:val="24"/>
          <w:szCs w:val="24"/>
        </w:rPr>
        <w:t>не)</w:t>
      </w:r>
      <w:r w:rsidR="00F52778">
        <w:rPr>
          <w:rFonts w:ascii="Times New Roman" w:hAnsi="Times New Roman"/>
          <w:sz w:val="24"/>
          <w:szCs w:val="24"/>
        </w:rPr>
        <w:tab/>
        <w:t>или</w:t>
      </w:r>
      <w:r w:rsidR="00F52778">
        <w:rPr>
          <w:rFonts w:ascii="Times New Roman" w:hAnsi="Times New Roman"/>
          <w:sz w:val="24"/>
          <w:szCs w:val="24"/>
        </w:rPr>
        <w:tab/>
        <w:t>известная доцент (о жен</w:t>
      </w:r>
      <w:r w:rsidRPr="00DA2CED">
        <w:rPr>
          <w:rFonts w:ascii="Times New Roman" w:hAnsi="Times New Roman"/>
          <w:sz w:val="24"/>
          <w:szCs w:val="24"/>
        </w:rPr>
        <w:t>щине)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  <w:t xml:space="preserve">телецентр в Останкине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телецентр в Останкино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7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Черпать, алфавит, ненависть, нефтепровод, обеспечение, облегчение, инструмент, упрочение, каталог, каучук, обе</w:t>
      </w:r>
      <w:r w:rsidR="00F52778">
        <w:rPr>
          <w:rFonts w:ascii="Times New Roman" w:hAnsi="Times New Roman"/>
          <w:sz w:val="24"/>
          <w:szCs w:val="24"/>
        </w:rPr>
        <w:t>спечение, квартал, договор, кла</w:t>
      </w:r>
      <w:r w:rsidRPr="00DA2CED">
        <w:rPr>
          <w:rFonts w:ascii="Times New Roman" w:hAnsi="Times New Roman"/>
          <w:sz w:val="24"/>
          <w:szCs w:val="24"/>
        </w:rPr>
        <w:t>довая, красивее, кухонный, магазин, наме</w:t>
      </w:r>
      <w:r w:rsidR="00F52778">
        <w:rPr>
          <w:rFonts w:ascii="Times New Roman" w:hAnsi="Times New Roman"/>
          <w:sz w:val="24"/>
          <w:szCs w:val="24"/>
        </w:rPr>
        <w:t xml:space="preserve">рение, начать, некролог, </w:t>
      </w:r>
      <w:r w:rsidR="00A53AA1">
        <w:rPr>
          <w:rFonts w:ascii="Times New Roman" w:hAnsi="Times New Roman"/>
          <w:sz w:val="24"/>
          <w:szCs w:val="24"/>
        </w:rPr>
        <w:t>газиро</w:t>
      </w:r>
      <w:r w:rsidR="00A53AA1" w:rsidRPr="00DA2CED">
        <w:rPr>
          <w:rFonts w:ascii="Times New Roman" w:hAnsi="Times New Roman"/>
          <w:sz w:val="24"/>
          <w:szCs w:val="24"/>
        </w:rPr>
        <w:t>ванный, формировать</w:t>
      </w:r>
      <w:r w:rsidRPr="00DA2CED">
        <w:rPr>
          <w:rFonts w:ascii="Times New Roman" w:hAnsi="Times New Roman"/>
          <w:sz w:val="24"/>
          <w:szCs w:val="24"/>
        </w:rPr>
        <w:t>, черпать, цепочка,</w:t>
      </w:r>
      <w:r w:rsidR="00F52778">
        <w:rPr>
          <w:rFonts w:ascii="Times New Roman" w:hAnsi="Times New Roman"/>
          <w:sz w:val="24"/>
          <w:szCs w:val="24"/>
        </w:rPr>
        <w:t xml:space="preserve"> нормирование, осужденный, отча</w:t>
      </w:r>
      <w:r w:rsidRPr="00DA2CED">
        <w:rPr>
          <w:rFonts w:ascii="Times New Roman" w:hAnsi="Times New Roman"/>
          <w:sz w:val="24"/>
          <w:szCs w:val="24"/>
        </w:rPr>
        <w:t>сти, нормированный, крапива, средства,</w:t>
      </w:r>
      <w:r w:rsidR="00A53AA1">
        <w:rPr>
          <w:rFonts w:ascii="Times New Roman" w:hAnsi="Times New Roman"/>
          <w:sz w:val="24"/>
          <w:szCs w:val="24"/>
        </w:rPr>
        <w:t xml:space="preserve"> облегчить, опломбированный, за</w:t>
      </w:r>
      <w:r w:rsidRPr="00DA2CED">
        <w:rPr>
          <w:rFonts w:ascii="Times New Roman" w:hAnsi="Times New Roman"/>
          <w:sz w:val="24"/>
          <w:szCs w:val="24"/>
        </w:rPr>
        <w:t>бронировать (покрыть бронёй), нефтепровод, квартал, жалюзи.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8.</w:t>
      </w:r>
      <w:r w:rsidRPr="00DA2CED">
        <w:rPr>
          <w:rFonts w:ascii="Times New Roman" w:hAnsi="Times New Roman"/>
          <w:sz w:val="24"/>
          <w:szCs w:val="24"/>
        </w:rPr>
        <w:t xml:space="preserve"> Исправьте предложения, </w:t>
      </w:r>
      <w:r w:rsidR="00F52778">
        <w:rPr>
          <w:rFonts w:ascii="Times New Roman" w:hAnsi="Times New Roman"/>
          <w:sz w:val="24"/>
          <w:szCs w:val="24"/>
        </w:rPr>
        <w:t>устраняя грамматические и лекси</w:t>
      </w:r>
      <w:r w:rsidRPr="00DA2CED">
        <w:rPr>
          <w:rFonts w:ascii="Times New Roman" w:hAnsi="Times New Roman"/>
          <w:sz w:val="24"/>
          <w:szCs w:val="24"/>
        </w:rPr>
        <w:t>ческие ошибки. Перепишите в исправленном виде.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Резко повысив скорость резания, рабочими участка была достигнута наивысшая выработка по заводу. 2) Прин</w:t>
      </w:r>
      <w:r w:rsidR="00F52778">
        <w:rPr>
          <w:rFonts w:ascii="Times New Roman" w:hAnsi="Times New Roman"/>
          <w:sz w:val="24"/>
          <w:szCs w:val="24"/>
        </w:rPr>
        <w:t>имая заказы от населения, работ</w:t>
      </w:r>
      <w:r w:rsidRPr="00DA2CED">
        <w:rPr>
          <w:rFonts w:ascii="Times New Roman" w:hAnsi="Times New Roman"/>
          <w:sz w:val="24"/>
          <w:szCs w:val="24"/>
        </w:rPr>
        <w:t xml:space="preserve">никам мастерской должно быть ясно, что они должны быть выполнены в срок. 3) </w:t>
      </w:r>
      <w:proofErr w:type="gramStart"/>
      <w:r w:rsidRPr="00DA2CED">
        <w:rPr>
          <w:rFonts w:ascii="Times New Roman" w:hAnsi="Times New Roman"/>
          <w:sz w:val="24"/>
          <w:szCs w:val="24"/>
        </w:rPr>
        <w:t>С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целью увеличения грузооборот</w:t>
      </w:r>
      <w:r w:rsidR="00F52778">
        <w:rPr>
          <w:rFonts w:ascii="Times New Roman" w:hAnsi="Times New Roman"/>
          <w:sz w:val="24"/>
          <w:szCs w:val="24"/>
        </w:rPr>
        <w:t>а и полностью поддерживая требо</w:t>
      </w:r>
      <w:r w:rsidRPr="00DA2CED">
        <w:rPr>
          <w:rFonts w:ascii="Times New Roman" w:hAnsi="Times New Roman"/>
          <w:sz w:val="24"/>
          <w:szCs w:val="24"/>
        </w:rPr>
        <w:t>вания руководства, работники Северо-К</w:t>
      </w:r>
      <w:r w:rsidR="00F52778">
        <w:rPr>
          <w:rFonts w:ascii="Times New Roman" w:hAnsi="Times New Roman"/>
          <w:sz w:val="24"/>
          <w:szCs w:val="24"/>
        </w:rPr>
        <w:t>авказской железной дороги обязу</w:t>
      </w:r>
      <w:r w:rsidRPr="00DA2CED">
        <w:rPr>
          <w:rFonts w:ascii="Times New Roman" w:hAnsi="Times New Roman"/>
          <w:sz w:val="24"/>
          <w:szCs w:val="24"/>
        </w:rPr>
        <w:t>ются повысить показатели на 10 %. 5) Наличие в лодке запрещённых снастей будет подвергнуто штрафу. 6) К сожалени</w:t>
      </w:r>
      <w:r w:rsidR="00F52778">
        <w:rPr>
          <w:rFonts w:ascii="Times New Roman" w:hAnsi="Times New Roman"/>
          <w:sz w:val="24"/>
          <w:szCs w:val="24"/>
        </w:rPr>
        <w:t>ю, ваша просьба не может удовле</w:t>
      </w:r>
      <w:r w:rsidRPr="00DA2CED">
        <w:rPr>
          <w:rFonts w:ascii="Times New Roman" w:hAnsi="Times New Roman"/>
          <w:sz w:val="24"/>
          <w:szCs w:val="24"/>
        </w:rPr>
        <w:t>твориться. 7) В письмах, получающихся ре</w:t>
      </w:r>
      <w:r w:rsidR="00F52778">
        <w:rPr>
          <w:rFonts w:ascii="Times New Roman" w:hAnsi="Times New Roman"/>
          <w:sz w:val="24"/>
          <w:szCs w:val="24"/>
        </w:rPr>
        <w:t>дакцией газеты, есть много дель</w:t>
      </w:r>
      <w:r w:rsidRPr="00DA2CED">
        <w:rPr>
          <w:rFonts w:ascii="Times New Roman" w:hAnsi="Times New Roman"/>
          <w:sz w:val="24"/>
          <w:szCs w:val="24"/>
        </w:rPr>
        <w:t>ных предложений. 8) К работе не допускаются ученики, не сдавшие зачёта по технике безопасности, а также которые не</w:t>
      </w:r>
      <w:r w:rsidR="00F52778">
        <w:rPr>
          <w:rFonts w:ascii="Times New Roman" w:hAnsi="Times New Roman"/>
          <w:sz w:val="24"/>
          <w:szCs w:val="24"/>
        </w:rPr>
        <w:t xml:space="preserve"> прошли стажировки. 9) Суть пре</w:t>
      </w:r>
      <w:r w:rsidRPr="00DA2CED">
        <w:rPr>
          <w:rFonts w:ascii="Times New Roman" w:hAnsi="Times New Roman"/>
          <w:sz w:val="24"/>
          <w:szCs w:val="24"/>
        </w:rPr>
        <w:t>ступления ясна всем; осталось резюмировать приговор.</w:t>
      </w:r>
    </w:p>
    <w:p w:rsidR="00DA2CED" w:rsidRPr="0032211A" w:rsidRDefault="0032211A" w:rsidP="0032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1A">
        <w:rPr>
          <w:rFonts w:ascii="Times New Roman" w:hAnsi="Times New Roman"/>
          <w:b/>
          <w:sz w:val="24"/>
          <w:szCs w:val="24"/>
        </w:rPr>
        <w:lastRenderedPageBreak/>
        <w:t>Список рекомендуемых источников</w:t>
      </w:r>
    </w:p>
    <w:p w:rsidR="0032211A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Используйте информационные ресу</w:t>
      </w:r>
      <w:r w:rsidR="00F52778">
        <w:rPr>
          <w:rFonts w:ascii="Times New Roman" w:hAnsi="Times New Roman"/>
          <w:sz w:val="24"/>
          <w:szCs w:val="24"/>
        </w:rPr>
        <w:t>рсы Интернета для выполнения за</w:t>
      </w:r>
      <w:r w:rsidR="00DA2CED" w:rsidRPr="00DA2CED">
        <w:rPr>
          <w:rFonts w:ascii="Times New Roman" w:hAnsi="Times New Roman"/>
          <w:sz w:val="24"/>
          <w:szCs w:val="24"/>
        </w:rPr>
        <w:t>даний различной лингвистической направ</w:t>
      </w:r>
      <w:r w:rsidR="00F52778">
        <w:rPr>
          <w:rFonts w:ascii="Times New Roman" w:hAnsi="Times New Roman"/>
          <w:sz w:val="24"/>
          <w:szCs w:val="24"/>
        </w:rPr>
        <w:t>ленности, например, по граммати</w:t>
      </w:r>
      <w:r w:rsidR="00DA2CED" w:rsidRPr="00DA2CED">
        <w:rPr>
          <w:rFonts w:ascii="Times New Roman" w:hAnsi="Times New Roman"/>
          <w:sz w:val="24"/>
          <w:szCs w:val="24"/>
        </w:rPr>
        <w:t>ческим, орфографическим, пунктуационным, лексическим, орфоэпическим нормам (сайт – http://spravka.gramota.ru – в режиме реального времени).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Основная литература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</w:r>
      <w:proofErr w:type="spellStart"/>
      <w:r w:rsidRPr="00DA2CED">
        <w:rPr>
          <w:rFonts w:ascii="Times New Roman" w:hAnsi="Times New Roman"/>
          <w:sz w:val="24"/>
          <w:szCs w:val="24"/>
        </w:rPr>
        <w:t>Штрекер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, Н.Ю. Русский язык. Культура речи / Н.Ю. </w:t>
      </w:r>
      <w:proofErr w:type="spellStart"/>
      <w:r w:rsidRPr="00DA2CED">
        <w:rPr>
          <w:rFonts w:ascii="Times New Roman" w:hAnsi="Times New Roman"/>
          <w:sz w:val="24"/>
          <w:szCs w:val="24"/>
        </w:rPr>
        <w:t>Штрекер</w:t>
      </w:r>
      <w:proofErr w:type="spellEnd"/>
      <w:r w:rsidRPr="00DA2CED">
        <w:rPr>
          <w:rFonts w:ascii="Times New Roman" w:hAnsi="Times New Roman"/>
          <w:sz w:val="24"/>
          <w:szCs w:val="24"/>
        </w:rPr>
        <w:t>. – М.: «</w:t>
      </w:r>
      <w:proofErr w:type="spellStart"/>
      <w:r w:rsidRPr="00DA2CED">
        <w:rPr>
          <w:rFonts w:ascii="Times New Roman" w:hAnsi="Times New Roman"/>
          <w:sz w:val="24"/>
          <w:szCs w:val="24"/>
        </w:rPr>
        <w:t>Юнити</w:t>
      </w:r>
      <w:proofErr w:type="spellEnd"/>
      <w:r w:rsidRPr="00DA2CED">
        <w:rPr>
          <w:rFonts w:ascii="Times New Roman" w:hAnsi="Times New Roman"/>
          <w:sz w:val="24"/>
          <w:szCs w:val="24"/>
        </w:rPr>
        <w:t>», 20</w:t>
      </w:r>
      <w:r w:rsidR="00F52778" w:rsidRPr="00F52778">
        <w:rPr>
          <w:rFonts w:ascii="Times New Roman" w:hAnsi="Times New Roman"/>
          <w:sz w:val="24"/>
          <w:szCs w:val="24"/>
        </w:rPr>
        <w:t>14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 xml:space="preserve">Культура русской </w:t>
      </w:r>
      <w:proofErr w:type="gramStart"/>
      <w:r w:rsidRPr="00DA2CED">
        <w:rPr>
          <w:rFonts w:ascii="Times New Roman" w:hAnsi="Times New Roman"/>
          <w:sz w:val="24"/>
          <w:szCs w:val="24"/>
        </w:rPr>
        <w:t>речи :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учебник для вузов / отв. редакторы  д-р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. наук,  проф. Л. К. Граудина, д-р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. наук, проф. Е. Н. Ширяев; РАН, Ин-т рус. яз. им. В. В. Виноградова. – М.: «НОРМА-ИНФРА», </w:t>
      </w:r>
      <w:r w:rsidR="00F52778" w:rsidRPr="00A53AA1">
        <w:rPr>
          <w:rFonts w:ascii="Times New Roman" w:hAnsi="Times New Roman"/>
          <w:sz w:val="24"/>
          <w:szCs w:val="24"/>
        </w:rPr>
        <w:t>2013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Русский язык и культура речи / под ред. проф. В. И. Максимова. – М.: «</w:t>
      </w:r>
      <w:proofErr w:type="spellStart"/>
      <w:r w:rsidRPr="00DA2CED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DA2CED">
        <w:rPr>
          <w:rFonts w:ascii="Times New Roman" w:hAnsi="Times New Roman"/>
          <w:sz w:val="24"/>
          <w:szCs w:val="24"/>
        </w:rPr>
        <w:t>», 20</w:t>
      </w:r>
      <w:r w:rsidR="00F52778" w:rsidRPr="00F52778">
        <w:rPr>
          <w:rFonts w:ascii="Times New Roman" w:hAnsi="Times New Roman"/>
          <w:sz w:val="24"/>
          <w:szCs w:val="24"/>
        </w:rPr>
        <w:t>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 xml:space="preserve">Русский язык и культура речи / под ред. д-ра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>. наук проф.  В. Д. Черняк. – М.: «Высшая школа», 20</w:t>
      </w:r>
      <w:r w:rsidR="00F52778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Введенская, Л.А. Русский язы</w:t>
      </w:r>
      <w:r w:rsidR="00C8015C">
        <w:rPr>
          <w:rFonts w:ascii="Times New Roman" w:hAnsi="Times New Roman"/>
          <w:sz w:val="24"/>
          <w:szCs w:val="24"/>
        </w:rPr>
        <w:t>к и культура речи / Л.А. Введен</w:t>
      </w:r>
      <w:r w:rsidRPr="00DA2CED">
        <w:rPr>
          <w:rFonts w:ascii="Times New Roman" w:hAnsi="Times New Roman"/>
          <w:sz w:val="24"/>
          <w:szCs w:val="24"/>
        </w:rPr>
        <w:t xml:space="preserve">ская, Л.Г. Павлова, Е.Ю. </w:t>
      </w:r>
      <w:proofErr w:type="spellStart"/>
      <w:r w:rsidRPr="00DA2CED">
        <w:rPr>
          <w:rFonts w:ascii="Times New Roman" w:hAnsi="Times New Roman"/>
          <w:sz w:val="24"/>
          <w:szCs w:val="24"/>
        </w:rPr>
        <w:t>Кашаева</w:t>
      </w:r>
      <w:proofErr w:type="spellEnd"/>
      <w:r w:rsidRPr="00DA2CED">
        <w:rPr>
          <w:rFonts w:ascii="Times New Roman" w:hAnsi="Times New Roman"/>
          <w:sz w:val="24"/>
          <w:szCs w:val="24"/>
        </w:rPr>
        <w:t>. – Ростов н/Д: Феникс, 20</w:t>
      </w:r>
      <w:r w:rsidR="00F52778" w:rsidRPr="00EC6DF0">
        <w:rPr>
          <w:rFonts w:ascii="Times New Roman" w:hAnsi="Times New Roman"/>
          <w:sz w:val="24"/>
          <w:szCs w:val="24"/>
        </w:rPr>
        <w:t>17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EC6DF0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>Кузин, Ф.А. Культура делового общения / Ф.</w:t>
      </w:r>
      <w:r w:rsidR="00EC6DF0">
        <w:rPr>
          <w:rFonts w:ascii="Times New Roman" w:hAnsi="Times New Roman"/>
          <w:sz w:val="24"/>
          <w:szCs w:val="24"/>
        </w:rPr>
        <w:t xml:space="preserve">А. Кузин. –  М., </w:t>
      </w:r>
      <w:r w:rsidR="00EC6DF0" w:rsidRPr="00EC6DF0">
        <w:rPr>
          <w:rFonts w:ascii="Times New Roman" w:hAnsi="Times New Roman"/>
          <w:sz w:val="24"/>
          <w:szCs w:val="24"/>
        </w:rPr>
        <w:t>2015</w:t>
      </w:r>
      <w:r w:rsidR="00EC6DF0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 xml:space="preserve">Головин, Б.Н. Как говорить правильно/ Б.Н. Головин. – М.: Просвещение, </w:t>
      </w:r>
      <w:r w:rsidR="00EC6DF0" w:rsidRPr="00EC6DF0">
        <w:rPr>
          <w:rFonts w:ascii="Times New Roman" w:hAnsi="Times New Roman"/>
          <w:sz w:val="24"/>
          <w:szCs w:val="24"/>
        </w:rPr>
        <w:t>2017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8.</w:t>
      </w:r>
      <w:r w:rsidRPr="00DA2CED">
        <w:rPr>
          <w:rFonts w:ascii="Times New Roman" w:hAnsi="Times New Roman"/>
          <w:sz w:val="24"/>
          <w:szCs w:val="24"/>
        </w:rPr>
        <w:tab/>
        <w:t xml:space="preserve">Розенталь, Д.Э. Сборник упражнений по русскому языку/ Д.Э. Розенталь. – М., </w:t>
      </w:r>
      <w:r w:rsidR="00EC6DF0" w:rsidRPr="00EC6DF0">
        <w:rPr>
          <w:rFonts w:ascii="Times New Roman" w:hAnsi="Times New Roman"/>
          <w:sz w:val="24"/>
          <w:szCs w:val="24"/>
        </w:rPr>
        <w:t>2011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DA2CED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  <w:t xml:space="preserve">Кукушкина, О.В. Типы речевых неудач в русском языке/ О.В. Кукушкина. – М., </w:t>
      </w:r>
      <w:r w:rsidR="00EC6DF0" w:rsidRPr="00EC6DF0">
        <w:rPr>
          <w:rFonts w:ascii="Times New Roman" w:hAnsi="Times New Roman"/>
          <w:sz w:val="24"/>
          <w:szCs w:val="24"/>
        </w:rPr>
        <w:t>2015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 xml:space="preserve">Культура русской речи и эффективность общения. – М., 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Лаптева, О.А. Живая русская речь с телеэкрана/ О.А. Лаптева. – М., 20</w:t>
      </w:r>
      <w:r w:rsidR="00EC6DF0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 xml:space="preserve">Плещенко, Т.П. Стилистика и культура </w:t>
      </w:r>
      <w:proofErr w:type="gramStart"/>
      <w:r w:rsidRPr="00DA2CED">
        <w:rPr>
          <w:rFonts w:ascii="Times New Roman" w:hAnsi="Times New Roman"/>
          <w:sz w:val="24"/>
          <w:szCs w:val="24"/>
        </w:rPr>
        <w:t>речи :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учебник для вузов / Т.П. Плещенко, Н.В. Федотова, Р.Г. Чечет. –  Минск, 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Эрнст, Отто. Слово предоставл</w:t>
      </w:r>
      <w:r w:rsidR="00EC6DF0">
        <w:rPr>
          <w:rFonts w:ascii="Times New Roman" w:hAnsi="Times New Roman"/>
          <w:sz w:val="24"/>
          <w:szCs w:val="24"/>
        </w:rPr>
        <w:t>яется вам: практические рекомен</w:t>
      </w:r>
      <w:r w:rsidRPr="00DA2CED">
        <w:rPr>
          <w:rFonts w:ascii="Times New Roman" w:hAnsi="Times New Roman"/>
          <w:sz w:val="24"/>
          <w:szCs w:val="24"/>
        </w:rPr>
        <w:t xml:space="preserve">дации по ведению деловых бесед и переговоров / Отто Эрнст. – М., </w:t>
      </w:r>
      <w:r w:rsidR="00EC6DF0" w:rsidRPr="00EC6DF0">
        <w:rPr>
          <w:rFonts w:ascii="Times New Roman" w:hAnsi="Times New Roman"/>
          <w:sz w:val="24"/>
          <w:szCs w:val="24"/>
        </w:rPr>
        <w:t>2014</w:t>
      </w:r>
      <w:r w:rsidRPr="00DA2CED">
        <w:rPr>
          <w:rFonts w:ascii="Times New Roman" w:hAnsi="Times New Roman"/>
          <w:sz w:val="24"/>
          <w:szCs w:val="24"/>
        </w:rPr>
        <w:t>. (Библиотека).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DA2CED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t>Словари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  <w:t xml:space="preserve">Агеенко,  Ф.Л. Словарь ударений русского языка/ Ф.Л. Агеенко, М.В. </w:t>
      </w:r>
      <w:proofErr w:type="spellStart"/>
      <w:r w:rsidRPr="00DA2CED">
        <w:rPr>
          <w:rFonts w:ascii="Times New Roman" w:hAnsi="Times New Roman"/>
          <w:sz w:val="24"/>
          <w:szCs w:val="24"/>
        </w:rPr>
        <w:t>Зарва</w:t>
      </w:r>
      <w:proofErr w:type="spellEnd"/>
      <w:r w:rsidRPr="00DA2CED">
        <w:rPr>
          <w:rFonts w:ascii="Times New Roman" w:hAnsi="Times New Roman"/>
          <w:sz w:val="24"/>
          <w:szCs w:val="24"/>
        </w:rPr>
        <w:t>. – М., 20</w:t>
      </w:r>
      <w:r w:rsidR="00EC6DF0" w:rsidRPr="00EC6DF0">
        <w:rPr>
          <w:rFonts w:ascii="Times New Roman" w:hAnsi="Times New Roman"/>
          <w:sz w:val="24"/>
          <w:szCs w:val="24"/>
        </w:rPr>
        <w:t>10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>Абрамов, Н.И. Словарь русс</w:t>
      </w:r>
      <w:r w:rsidR="00EC6DF0">
        <w:rPr>
          <w:rFonts w:ascii="Times New Roman" w:hAnsi="Times New Roman"/>
          <w:sz w:val="24"/>
          <w:szCs w:val="24"/>
        </w:rPr>
        <w:t>ких синонимов и сходных по смыс</w:t>
      </w:r>
      <w:r w:rsidRPr="00DA2CED">
        <w:rPr>
          <w:rFonts w:ascii="Times New Roman" w:hAnsi="Times New Roman"/>
          <w:sz w:val="24"/>
          <w:szCs w:val="24"/>
        </w:rPr>
        <w:t>лу выражений. Любое издание.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 xml:space="preserve">Большой толковый словарь иностранных слов / Сост.: М.А. </w:t>
      </w:r>
      <w:proofErr w:type="spellStart"/>
      <w:r w:rsidRPr="00DA2CED">
        <w:rPr>
          <w:rFonts w:ascii="Times New Roman" w:hAnsi="Times New Roman"/>
          <w:sz w:val="24"/>
          <w:szCs w:val="24"/>
        </w:rPr>
        <w:t>Надель-Червинская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, П.П. </w:t>
      </w:r>
      <w:proofErr w:type="spellStart"/>
      <w:r w:rsidRPr="00DA2CED">
        <w:rPr>
          <w:rFonts w:ascii="Times New Roman" w:hAnsi="Times New Roman"/>
          <w:sz w:val="24"/>
          <w:szCs w:val="24"/>
        </w:rPr>
        <w:t>Червинский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. В 3-х томах. – Ростов н/Д, 1995.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 xml:space="preserve">Граудина, Л.К., Грамматическая правильность русской речи. Опыт </w:t>
      </w:r>
      <w:proofErr w:type="spellStart"/>
      <w:r w:rsidRPr="00DA2CED">
        <w:rPr>
          <w:rFonts w:ascii="Times New Roman" w:hAnsi="Times New Roman"/>
          <w:sz w:val="24"/>
          <w:szCs w:val="24"/>
        </w:rPr>
        <w:t>частно</w:t>
      </w:r>
      <w:proofErr w:type="spellEnd"/>
      <w:r w:rsidRPr="00DA2CED">
        <w:rPr>
          <w:rFonts w:ascii="Times New Roman" w:hAnsi="Times New Roman"/>
          <w:sz w:val="24"/>
          <w:szCs w:val="24"/>
        </w:rPr>
        <w:t>-стилистического словаря вариа</w:t>
      </w:r>
      <w:r w:rsidR="00EC6DF0">
        <w:rPr>
          <w:rFonts w:ascii="Times New Roman" w:hAnsi="Times New Roman"/>
          <w:sz w:val="24"/>
          <w:szCs w:val="24"/>
        </w:rPr>
        <w:t xml:space="preserve">нтов / Л.К. Граудина, В.А. Ицкович, Л.П. </w:t>
      </w:r>
      <w:proofErr w:type="spellStart"/>
      <w:r w:rsidR="00EC6DF0">
        <w:rPr>
          <w:rFonts w:ascii="Times New Roman" w:hAnsi="Times New Roman"/>
          <w:sz w:val="24"/>
          <w:szCs w:val="24"/>
        </w:rPr>
        <w:t>Катланская</w:t>
      </w:r>
      <w:proofErr w:type="spellEnd"/>
      <w:r w:rsidR="00EC6DF0">
        <w:rPr>
          <w:rFonts w:ascii="Times New Roman" w:hAnsi="Times New Roman"/>
          <w:sz w:val="24"/>
          <w:szCs w:val="24"/>
        </w:rPr>
        <w:t>. –  М.,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Культура устной и письменно</w:t>
      </w:r>
      <w:r w:rsidR="00EC6DF0">
        <w:rPr>
          <w:rFonts w:ascii="Times New Roman" w:hAnsi="Times New Roman"/>
          <w:sz w:val="24"/>
          <w:szCs w:val="24"/>
        </w:rPr>
        <w:t>й речи делового человека : спра</w:t>
      </w:r>
      <w:r w:rsidRPr="00DA2CED">
        <w:rPr>
          <w:rFonts w:ascii="Times New Roman" w:hAnsi="Times New Roman"/>
          <w:sz w:val="24"/>
          <w:szCs w:val="24"/>
        </w:rPr>
        <w:t xml:space="preserve">вочник. –М., </w:t>
      </w:r>
      <w:r w:rsidR="00EC6DF0" w:rsidRPr="00EC6DF0">
        <w:rPr>
          <w:rFonts w:ascii="Times New Roman" w:hAnsi="Times New Roman"/>
          <w:sz w:val="24"/>
          <w:szCs w:val="24"/>
        </w:rPr>
        <w:t>200</w:t>
      </w:r>
      <w:r w:rsidR="00DE1201">
        <w:rPr>
          <w:rFonts w:ascii="Times New Roman" w:hAnsi="Times New Roman"/>
          <w:sz w:val="24"/>
          <w:szCs w:val="24"/>
        </w:rPr>
        <w:t>9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 xml:space="preserve">Ожегов, С.И. Словарь русского языка. Любое издание. </w:t>
      </w:r>
    </w:p>
    <w:p w:rsidR="00EC6DF0" w:rsidRPr="00EC6DF0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 xml:space="preserve">Большой орфографический словарь русского языка / под ред. С.Г. </w:t>
      </w:r>
      <w:proofErr w:type="spellStart"/>
      <w:r w:rsidRPr="00DA2CED">
        <w:rPr>
          <w:rFonts w:ascii="Times New Roman" w:hAnsi="Times New Roman"/>
          <w:sz w:val="24"/>
          <w:szCs w:val="24"/>
        </w:rPr>
        <w:t>Бархударов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</w:t>
      </w: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C8015C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lastRenderedPageBreak/>
        <w:t>Вопросы к зачету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  <w:t>Понятие о современном русск</w:t>
      </w:r>
      <w:r w:rsidR="00EC6DF0">
        <w:rPr>
          <w:rFonts w:ascii="Times New Roman" w:hAnsi="Times New Roman"/>
          <w:sz w:val="24"/>
          <w:szCs w:val="24"/>
        </w:rPr>
        <w:t>ом литературном языке, его соци</w:t>
      </w:r>
      <w:r w:rsidRPr="00DA2CED">
        <w:rPr>
          <w:rFonts w:ascii="Times New Roman" w:hAnsi="Times New Roman"/>
          <w:sz w:val="24"/>
          <w:szCs w:val="24"/>
        </w:rPr>
        <w:t>альной и функциональной дифференциации.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>Понятие языковой нормы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Функционально-стилистичес</w:t>
      </w:r>
      <w:r w:rsidR="00EC6DF0">
        <w:rPr>
          <w:rFonts w:ascii="Times New Roman" w:hAnsi="Times New Roman"/>
          <w:sz w:val="24"/>
          <w:szCs w:val="24"/>
        </w:rPr>
        <w:t>кая дифференциация СРЛЯ. Взаимо</w:t>
      </w:r>
      <w:r w:rsidRPr="00DA2CED">
        <w:rPr>
          <w:rFonts w:ascii="Times New Roman" w:hAnsi="Times New Roman"/>
          <w:sz w:val="24"/>
          <w:szCs w:val="24"/>
        </w:rPr>
        <w:t>действие функциональных стилей.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>Речевое взаимодействие. Ос</w:t>
      </w:r>
      <w:r w:rsidR="00EC6DF0">
        <w:rPr>
          <w:rFonts w:ascii="Times New Roman" w:hAnsi="Times New Roman"/>
          <w:sz w:val="24"/>
          <w:szCs w:val="24"/>
        </w:rPr>
        <w:t>новные единицы общения. Виды ре</w:t>
      </w:r>
      <w:r w:rsidRPr="00DA2CED">
        <w:rPr>
          <w:rFonts w:ascii="Times New Roman" w:hAnsi="Times New Roman"/>
          <w:sz w:val="24"/>
          <w:szCs w:val="24"/>
        </w:rPr>
        <w:t>чевого взаимодействия.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Аспекты речи: нормативный, к</w:t>
      </w:r>
      <w:r w:rsidR="00EC6DF0">
        <w:rPr>
          <w:rFonts w:ascii="Times New Roman" w:hAnsi="Times New Roman"/>
          <w:sz w:val="24"/>
          <w:szCs w:val="24"/>
        </w:rPr>
        <w:t>оммуникативный, этический. Усло</w:t>
      </w:r>
      <w:r w:rsidRPr="00DA2CED">
        <w:rPr>
          <w:rFonts w:ascii="Times New Roman" w:hAnsi="Times New Roman"/>
          <w:sz w:val="24"/>
          <w:szCs w:val="24"/>
        </w:rPr>
        <w:t>вия успешного общения.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>Устная и письменная разновидности литературного языка.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>Речь и количество участников общения. Диалог, монолог и поли-лог.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8.</w:t>
      </w:r>
      <w:r w:rsidRPr="00DA2CED">
        <w:rPr>
          <w:rFonts w:ascii="Times New Roman" w:hAnsi="Times New Roman"/>
          <w:sz w:val="24"/>
          <w:szCs w:val="24"/>
        </w:rPr>
        <w:tab/>
        <w:t>Функционально-смысловые типы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9.</w:t>
      </w:r>
      <w:r w:rsidRPr="00DA2CED">
        <w:rPr>
          <w:rFonts w:ascii="Times New Roman" w:hAnsi="Times New Roman"/>
          <w:sz w:val="24"/>
          <w:szCs w:val="24"/>
        </w:rPr>
        <w:tab/>
        <w:t>Стиль языка и стиль речи. Понятие жанровых разновидностей функциональных стилей.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10.</w:t>
      </w:r>
      <w:r w:rsidRPr="00DA2CED">
        <w:rPr>
          <w:rFonts w:ascii="Times New Roman" w:hAnsi="Times New Roman"/>
          <w:sz w:val="24"/>
          <w:szCs w:val="24"/>
        </w:rPr>
        <w:tab/>
        <w:t>Стилевые (языковые) особенности научного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11.</w:t>
      </w:r>
      <w:r w:rsidRPr="00DA2CED">
        <w:rPr>
          <w:rFonts w:ascii="Times New Roman" w:hAnsi="Times New Roman"/>
          <w:sz w:val="24"/>
          <w:szCs w:val="24"/>
        </w:rPr>
        <w:tab/>
        <w:t>Жанровые особенности научного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12.</w:t>
      </w:r>
      <w:r w:rsidRPr="00DA2CED">
        <w:rPr>
          <w:rFonts w:ascii="Times New Roman" w:hAnsi="Times New Roman"/>
          <w:sz w:val="24"/>
          <w:szCs w:val="24"/>
        </w:rPr>
        <w:tab/>
        <w:t>Официально-деловой стиль: сфера функционирования, языковые особенности.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13.</w:t>
      </w:r>
      <w:r w:rsidRPr="00DA2CED">
        <w:rPr>
          <w:rFonts w:ascii="Times New Roman" w:hAnsi="Times New Roman"/>
          <w:sz w:val="24"/>
          <w:szCs w:val="24"/>
        </w:rPr>
        <w:tab/>
        <w:t xml:space="preserve">Интернациональные свойства </w:t>
      </w:r>
      <w:r w:rsidR="00EC6DF0">
        <w:rPr>
          <w:rFonts w:ascii="Times New Roman" w:hAnsi="Times New Roman"/>
          <w:sz w:val="24"/>
          <w:szCs w:val="24"/>
        </w:rPr>
        <w:t>русской официально-деловой пись</w:t>
      </w:r>
      <w:r w:rsidRPr="00DA2CED">
        <w:rPr>
          <w:rFonts w:ascii="Times New Roman" w:hAnsi="Times New Roman"/>
          <w:sz w:val="24"/>
          <w:szCs w:val="24"/>
        </w:rPr>
        <w:t>менной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14.</w:t>
      </w:r>
      <w:r w:rsidRPr="00DA2CED">
        <w:rPr>
          <w:rFonts w:ascii="Times New Roman" w:hAnsi="Times New Roman"/>
          <w:sz w:val="24"/>
          <w:szCs w:val="24"/>
        </w:rPr>
        <w:tab/>
        <w:t>Приемы унификации языка служебных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15.</w:t>
      </w:r>
      <w:r w:rsidRPr="00DA2CED">
        <w:rPr>
          <w:rFonts w:ascii="Times New Roman" w:hAnsi="Times New Roman"/>
          <w:sz w:val="24"/>
          <w:szCs w:val="24"/>
        </w:rPr>
        <w:tab/>
        <w:t>Язык и стиль информационно-справочных и справочно-аналитических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16.</w:t>
      </w:r>
      <w:r w:rsidRPr="00DA2CED">
        <w:rPr>
          <w:rFonts w:ascii="Times New Roman" w:hAnsi="Times New Roman"/>
          <w:sz w:val="24"/>
          <w:szCs w:val="24"/>
        </w:rPr>
        <w:tab/>
        <w:t>Язык и стиль инструктивно-методических документов. Резюме.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17.</w:t>
      </w:r>
      <w:r w:rsidRPr="00DA2CED">
        <w:rPr>
          <w:rFonts w:ascii="Times New Roman" w:hAnsi="Times New Roman"/>
          <w:sz w:val="24"/>
          <w:szCs w:val="24"/>
        </w:rPr>
        <w:tab/>
        <w:t>Правила оформления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18.</w:t>
      </w:r>
      <w:r w:rsidRPr="00DA2CED">
        <w:rPr>
          <w:rFonts w:ascii="Times New Roman" w:hAnsi="Times New Roman"/>
          <w:sz w:val="24"/>
          <w:szCs w:val="24"/>
        </w:rPr>
        <w:tab/>
        <w:t>Речевой этикет в документе.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19.</w:t>
      </w:r>
      <w:r w:rsidRPr="00DA2CED">
        <w:rPr>
          <w:rFonts w:ascii="Times New Roman" w:hAnsi="Times New Roman"/>
          <w:sz w:val="24"/>
          <w:szCs w:val="24"/>
        </w:rPr>
        <w:tab/>
        <w:t>Публицистический стиль: жанровая дифференциация и отбор языковых средств в публицистическом стиле.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20.</w:t>
      </w:r>
      <w:r w:rsidRPr="00DA2CED">
        <w:rPr>
          <w:rFonts w:ascii="Times New Roman" w:hAnsi="Times New Roman"/>
          <w:sz w:val="24"/>
          <w:szCs w:val="24"/>
        </w:rPr>
        <w:tab/>
        <w:t>Выразительно-изобразительные средства: тропы и фигуры.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21.</w:t>
      </w:r>
      <w:r w:rsidRPr="00DA2CED">
        <w:rPr>
          <w:rFonts w:ascii="Times New Roman" w:hAnsi="Times New Roman"/>
          <w:sz w:val="24"/>
          <w:szCs w:val="24"/>
        </w:rPr>
        <w:tab/>
        <w:t>Публицистический стиль в устной публичной речи: ораторская речь и риторика; общая риторика, ее части и категории; частные риторики.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22.</w:t>
      </w:r>
      <w:r w:rsidRPr="00DA2CED">
        <w:rPr>
          <w:rFonts w:ascii="Times New Roman" w:hAnsi="Times New Roman"/>
          <w:sz w:val="24"/>
          <w:szCs w:val="24"/>
        </w:rPr>
        <w:tab/>
        <w:t>Публичное выступление: оратор, аудитория, обстановка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23.</w:t>
      </w:r>
      <w:r w:rsidRPr="00DA2CED">
        <w:rPr>
          <w:rFonts w:ascii="Times New Roman" w:hAnsi="Times New Roman"/>
          <w:sz w:val="24"/>
          <w:szCs w:val="24"/>
        </w:rPr>
        <w:tab/>
        <w:t>Подготовка речи: определение темы и цели речи. Составление плана, поиск и подбор материала, работа с литературой, текст выступления, конспект, тезисы.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24.</w:t>
      </w:r>
      <w:r w:rsidRPr="00DA2CED">
        <w:rPr>
          <w:rFonts w:ascii="Times New Roman" w:hAnsi="Times New Roman"/>
          <w:sz w:val="24"/>
          <w:szCs w:val="24"/>
        </w:rPr>
        <w:tab/>
        <w:t>Композиция речи, методы изложения материала, приемы ведения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25.</w:t>
      </w:r>
      <w:r w:rsidRPr="00DA2CED">
        <w:rPr>
          <w:rFonts w:ascii="Times New Roman" w:hAnsi="Times New Roman"/>
          <w:sz w:val="24"/>
          <w:szCs w:val="24"/>
        </w:rPr>
        <w:tab/>
        <w:t>Убедительность речи. Виды ар</w:t>
      </w:r>
      <w:r w:rsidR="00EC6DF0">
        <w:rPr>
          <w:rFonts w:ascii="Times New Roman" w:hAnsi="Times New Roman"/>
          <w:sz w:val="24"/>
          <w:szCs w:val="24"/>
        </w:rPr>
        <w:t>гументов. Логические ошибки. Ар</w:t>
      </w:r>
      <w:r w:rsidRPr="00DA2CED">
        <w:rPr>
          <w:rFonts w:ascii="Times New Roman" w:hAnsi="Times New Roman"/>
          <w:sz w:val="24"/>
          <w:szCs w:val="24"/>
        </w:rPr>
        <w:t>гументы логические и психологические.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26.</w:t>
      </w:r>
      <w:r w:rsidRPr="00DA2CED">
        <w:rPr>
          <w:rFonts w:ascii="Times New Roman" w:hAnsi="Times New Roman"/>
          <w:sz w:val="24"/>
          <w:szCs w:val="24"/>
        </w:rPr>
        <w:tab/>
        <w:t>Словесное оформление публичного выступления.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27.</w:t>
      </w:r>
      <w:r w:rsidRPr="00DA2CED">
        <w:rPr>
          <w:rFonts w:ascii="Times New Roman" w:hAnsi="Times New Roman"/>
          <w:sz w:val="24"/>
          <w:szCs w:val="24"/>
        </w:rPr>
        <w:tab/>
        <w:t>Информативность и точность речи: лаконич</w:t>
      </w:r>
      <w:r w:rsidR="00EC6DF0">
        <w:rPr>
          <w:rFonts w:ascii="Times New Roman" w:hAnsi="Times New Roman"/>
          <w:sz w:val="24"/>
          <w:szCs w:val="24"/>
        </w:rPr>
        <w:t>ность и сжатость (многосло</w:t>
      </w:r>
      <w:r w:rsidRPr="00DA2CED">
        <w:rPr>
          <w:rFonts w:ascii="Times New Roman" w:hAnsi="Times New Roman"/>
          <w:sz w:val="24"/>
          <w:szCs w:val="24"/>
        </w:rPr>
        <w:t>вие, плеоназм и та</w:t>
      </w:r>
      <w:r w:rsidR="00EC6DF0">
        <w:rPr>
          <w:rFonts w:ascii="Times New Roman" w:hAnsi="Times New Roman"/>
          <w:sz w:val="24"/>
          <w:szCs w:val="24"/>
        </w:rPr>
        <w:t>втология); предметная и понятий</w:t>
      </w:r>
      <w:r w:rsidRPr="00DA2CED">
        <w:rPr>
          <w:rFonts w:ascii="Times New Roman" w:hAnsi="Times New Roman"/>
          <w:sz w:val="24"/>
          <w:szCs w:val="24"/>
        </w:rPr>
        <w:t>ная точность речи (многозначность); словесная игра (каламбур и парадокс); синонимы и антонимы, паронимы.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28.</w:t>
      </w:r>
      <w:r w:rsidRPr="00DA2CED">
        <w:rPr>
          <w:rFonts w:ascii="Times New Roman" w:hAnsi="Times New Roman"/>
          <w:sz w:val="24"/>
          <w:szCs w:val="24"/>
        </w:rPr>
        <w:tab/>
        <w:t xml:space="preserve">Ясность и понимание речи: </w:t>
      </w:r>
      <w:proofErr w:type="spellStart"/>
      <w:r w:rsidRPr="00DA2CE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и логичность; психолого-риторические средства; общеу</w:t>
      </w:r>
      <w:r w:rsidR="0032211A">
        <w:rPr>
          <w:rFonts w:ascii="Times New Roman" w:hAnsi="Times New Roman"/>
          <w:sz w:val="24"/>
          <w:szCs w:val="24"/>
        </w:rPr>
        <w:t xml:space="preserve">потребительная и </w:t>
      </w:r>
      <w:proofErr w:type="spellStart"/>
      <w:r w:rsidR="0032211A">
        <w:rPr>
          <w:rFonts w:ascii="Times New Roman" w:hAnsi="Times New Roman"/>
          <w:sz w:val="24"/>
          <w:szCs w:val="24"/>
        </w:rPr>
        <w:t>необщеупотреби</w:t>
      </w:r>
      <w:r w:rsidRPr="00DA2CED">
        <w:rPr>
          <w:rFonts w:ascii="Times New Roman" w:hAnsi="Times New Roman"/>
          <w:sz w:val="24"/>
          <w:szCs w:val="24"/>
        </w:rPr>
        <w:t>тельная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лексика, иноязычная лексика; приемы объяснения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29.</w:t>
      </w:r>
      <w:r w:rsidRPr="00DA2CED">
        <w:rPr>
          <w:rFonts w:ascii="Times New Roman" w:hAnsi="Times New Roman"/>
          <w:sz w:val="24"/>
          <w:szCs w:val="24"/>
        </w:rPr>
        <w:tab/>
        <w:t>Выразительность речи. Систем</w:t>
      </w:r>
      <w:r w:rsidR="00EC6DF0">
        <w:rPr>
          <w:rFonts w:ascii="Times New Roman" w:hAnsi="Times New Roman"/>
          <w:sz w:val="24"/>
          <w:szCs w:val="24"/>
        </w:rPr>
        <w:t>а средств выразительности: фигу</w:t>
      </w:r>
      <w:r w:rsidRPr="00DA2CED">
        <w:rPr>
          <w:rFonts w:ascii="Times New Roman" w:hAnsi="Times New Roman"/>
          <w:sz w:val="24"/>
          <w:szCs w:val="24"/>
        </w:rPr>
        <w:t xml:space="preserve">ры, тропы и структуры.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30.</w:t>
      </w:r>
      <w:r w:rsidRPr="00DA2CED">
        <w:rPr>
          <w:rFonts w:ascii="Times New Roman" w:hAnsi="Times New Roman"/>
          <w:sz w:val="24"/>
          <w:szCs w:val="24"/>
        </w:rPr>
        <w:tab/>
        <w:t xml:space="preserve">Разговорная речь как особая функциональная разновидность русского </w:t>
      </w:r>
      <w:r w:rsidR="00EC6DF0" w:rsidRPr="00DA2CED">
        <w:rPr>
          <w:rFonts w:ascii="Times New Roman" w:hAnsi="Times New Roman"/>
          <w:sz w:val="24"/>
          <w:szCs w:val="24"/>
        </w:rPr>
        <w:t>литературного</w:t>
      </w:r>
      <w:r w:rsidRPr="00DA2CED">
        <w:rPr>
          <w:rFonts w:ascii="Times New Roman" w:hAnsi="Times New Roman"/>
          <w:sz w:val="24"/>
          <w:szCs w:val="24"/>
        </w:rPr>
        <w:t xml:space="preserve"> языка: роль внеязыковых факторов. Общая характеристика разговорного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C8015C" w:rsidP="00C80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Текст №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Колесов, В.В. «Язык, стиль, норма» (фрагмент статьи из учебного пособия М.Ю. Сидоровой, В.С. Савельевой «Русский язык и культура речи». – М.: Айрис-пресс, 20</w:t>
      </w:r>
      <w:r w:rsidR="00EC6DF0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).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Утрата высокого стиля, которая нарушила сложившееся равновесие форм выражения. «Высокий стиль – носитель символов, и как, например, можно написать слова к гимну вне высокого стиля? Призывы к гражданам, важнейшие государственные утверждения</w:t>
      </w:r>
      <w:r>
        <w:rPr>
          <w:rFonts w:ascii="Times New Roman" w:hAnsi="Times New Roman"/>
          <w:sz w:val="24"/>
          <w:szCs w:val="24"/>
        </w:rPr>
        <w:t xml:space="preserve"> в России всегда оформлялись вы</w:t>
      </w:r>
      <w:r w:rsidR="00DA2CED" w:rsidRPr="00DA2CED">
        <w:rPr>
          <w:rFonts w:ascii="Times New Roman" w:hAnsi="Times New Roman"/>
          <w:sz w:val="24"/>
          <w:szCs w:val="24"/>
        </w:rPr>
        <w:t>соким стилем. Наоборот, информация передается в стиле среднем, басни и анекдоты – это нижний стиль. Вслушайтесь в то, как сегодня соо</w:t>
      </w:r>
      <w:r>
        <w:rPr>
          <w:rFonts w:ascii="Times New Roman" w:hAnsi="Times New Roman"/>
          <w:sz w:val="24"/>
          <w:szCs w:val="24"/>
        </w:rPr>
        <w:t>бщают ново</w:t>
      </w:r>
      <w:r w:rsidR="00DA2CED" w:rsidRPr="00DA2CED">
        <w:rPr>
          <w:rFonts w:ascii="Times New Roman" w:hAnsi="Times New Roman"/>
          <w:sz w:val="24"/>
          <w:szCs w:val="24"/>
        </w:rPr>
        <w:t>сти частные станции: нам как будто передают информацию, а по стилю это – анекдот, к которому соответственно и нужно отнестись. Отсутствие высокого стиля приводит к тому, что средний стиль повышается в ранге, а его место в свою очередь  занимают речения низкого стиля. Вышло множество словарей современного жаргона, они популяризируют его; до полутора тысяч слов или значений обычных слов из воровского жаргона вошло в нашу речь за последний век…»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В области иноязычных заимствований негативную роль игр</w:t>
      </w:r>
      <w:r>
        <w:rPr>
          <w:rFonts w:ascii="Times New Roman" w:hAnsi="Times New Roman"/>
          <w:sz w:val="24"/>
          <w:szCs w:val="24"/>
        </w:rPr>
        <w:t>ает распро</w:t>
      </w:r>
      <w:r w:rsidR="00DA2CED" w:rsidRPr="00DA2CED">
        <w:rPr>
          <w:rFonts w:ascii="Times New Roman" w:hAnsi="Times New Roman"/>
          <w:sz w:val="24"/>
          <w:szCs w:val="24"/>
        </w:rPr>
        <w:t>странение американизмов и вытеснение иностранными словами русских. «Освоенное заимствование становится эквивалентом русского слова и служит неблаговидным целям введения в заблуждение лиц, со словом не знакомых. Так, например, если бы люди, выслушив</w:t>
      </w:r>
      <w:r>
        <w:rPr>
          <w:rFonts w:ascii="Times New Roman" w:hAnsi="Times New Roman"/>
          <w:sz w:val="24"/>
          <w:szCs w:val="24"/>
        </w:rPr>
        <w:t>ая идеологов приватизации, пони</w:t>
      </w:r>
      <w:r w:rsidR="00DA2CED" w:rsidRPr="00DA2CED">
        <w:rPr>
          <w:rFonts w:ascii="Times New Roman" w:hAnsi="Times New Roman"/>
          <w:sz w:val="24"/>
          <w:szCs w:val="24"/>
        </w:rPr>
        <w:t>мали смысл этого латинского слова, конц</w:t>
      </w:r>
      <w:r>
        <w:rPr>
          <w:rFonts w:ascii="Times New Roman" w:hAnsi="Times New Roman"/>
          <w:sz w:val="24"/>
          <w:szCs w:val="24"/>
        </w:rPr>
        <w:t>ептуально связанное с ним содер</w:t>
      </w:r>
      <w:r w:rsidR="00DA2CED" w:rsidRPr="00DA2CED">
        <w:rPr>
          <w:rFonts w:ascii="Times New Roman" w:hAnsi="Times New Roman"/>
          <w:sz w:val="24"/>
          <w:szCs w:val="24"/>
        </w:rPr>
        <w:t xml:space="preserve">жание, они бы остереглись, и теперь не пришлось бы возмущаться тем, что случилось. </w:t>
      </w:r>
      <w:proofErr w:type="spellStart"/>
      <w:r w:rsidR="00DA2CED" w:rsidRPr="00DA2CED">
        <w:rPr>
          <w:rFonts w:ascii="Times New Roman" w:hAnsi="Times New Roman"/>
          <w:sz w:val="24"/>
          <w:szCs w:val="24"/>
        </w:rPr>
        <w:t>Privatum</w:t>
      </w:r>
      <w:proofErr w:type="spellEnd"/>
      <w:r w:rsidR="00DA2CED" w:rsidRPr="00DA2CED">
        <w:rPr>
          <w:rFonts w:ascii="Times New Roman" w:hAnsi="Times New Roman"/>
          <w:sz w:val="24"/>
          <w:szCs w:val="24"/>
        </w:rPr>
        <w:t xml:space="preserve"> – это «присвоение для себя, на свой счет» при </w:t>
      </w:r>
      <w:proofErr w:type="spellStart"/>
      <w:r w:rsidR="00DA2CED" w:rsidRPr="00DA2CED">
        <w:rPr>
          <w:rFonts w:ascii="Times New Roman" w:hAnsi="Times New Roman"/>
          <w:sz w:val="24"/>
          <w:szCs w:val="24"/>
        </w:rPr>
        <w:t>privatio</w:t>
      </w:r>
      <w:proofErr w:type="spellEnd"/>
      <w:r w:rsidR="00DA2CED" w:rsidRPr="00DA2CED">
        <w:rPr>
          <w:rFonts w:ascii="Times New Roman" w:hAnsi="Times New Roman"/>
          <w:sz w:val="24"/>
          <w:szCs w:val="24"/>
        </w:rPr>
        <w:t xml:space="preserve"> – «лишение, отбирание у других»; кто у кого отнял – понятно теперь, когда задним умом смысл латинского корня в</w:t>
      </w:r>
      <w:r>
        <w:rPr>
          <w:rFonts w:ascii="Times New Roman" w:hAnsi="Times New Roman"/>
          <w:sz w:val="24"/>
          <w:szCs w:val="24"/>
        </w:rPr>
        <w:t>осстанавливают народной этимоло</w:t>
      </w:r>
      <w:r w:rsidR="00DA2CED" w:rsidRPr="00DA2CED">
        <w:rPr>
          <w:rFonts w:ascii="Times New Roman" w:hAnsi="Times New Roman"/>
          <w:sz w:val="24"/>
          <w:szCs w:val="24"/>
        </w:rPr>
        <w:t xml:space="preserve">гией «приватизация». Подобных примеров </w:t>
      </w:r>
      <w:r>
        <w:rPr>
          <w:rFonts w:ascii="Times New Roman" w:hAnsi="Times New Roman"/>
          <w:sz w:val="24"/>
          <w:szCs w:val="24"/>
        </w:rPr>
        <w:t>много: собственно, последние де</w:t>
      </w:r>
      <w:r w:rsidR="00DA2CED" w:rsidRPr="00DA2CED">
        <w:rPr>
          <w:rFonts w:ascii="Times New Roman" w:hAnsi="Times New Roman"/>
          <w:sz w:val="24"/>
          <w:szCs w:val="24"/>
        </w:rPr>
        <w:t>сять лет вся идеология на таких подменах и построена. Иностранное слово лукаво прячет непотребность самого понятия: «вымогатель» – рэкетир, «убийца» – киллер, «продажный» – а</w:t>
      </w:r>
      <w:r>
        <w:rPr>
          <w:rFonts w:ascii="Times New Roman" w:hAnsi="Times New Roman"/>
          <w:sz w:val="24"/>
          <w:szCs w:val="24"/>
        </w:rPr>
        <w:t>нгажированный, «посредник» – ма</w:t>
      </w:r>
      <w:r w:rsidR="00DA2CED" w:rsidRPr="00DA2CED">
        <w:rPr>
          <w:rFonts w:ascii="Times New Roman" w:hAnsi="Times New Roman"/>
          <w:sz w:val="24"/>
          <w:szCs w:val="24"/>
        </w:rPr>
        <w:t>клер, «сивуха» – бренди и т.д. Призыв газеты «Известия»: «Давайте учиться выражать новую политику новыми же словами!», боюсь, горько скажется в скором времени. Этическая проблема здесь напрямую связана со смысловой. Нельзя долго уверять, что суверенитет госу</w:t>
      </w:r>
      <w:r>
        <w:rPr>
          <w:rFonts w:ascii="Times New Roman" w:hAnsi="Times New Roman"/>
          <w:sz w:val="24"/>
          <w:szCs w:val="24"/>
        </w:rPr>
        <w:t>дарства – то же, что и суверени</w:t>
      </w:r>
      <w:r w:rsidR="00DA2CED" w:rsidRPr="00DA2CED">
        <w:rPr>
          <w:rFonts w:ascii="Times New Roman" w:hAnsi="Times New Roman"/>
          <w:sz w:val="24"/>
          <w:szCs w:val="24"/>
        </w:rPr>
        <w:t>тет нации (отсюда требование особых прав для титульной нации</w:t>
      </w:r>
      <w:proofErr w:type="gramStart"/>
      <w:r w:rsidR="00DA2CED" w:rsidRPr="00DA2CE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 что</w:t>
      </w:r>
      <w:proofErr w:type="gramEnd"/>
      <w:r>
        <w:rPr>
          <w:rFonts w:ascii="Times New Roman" w:hAnsi="Times New Roman"/>
          <w:sz w:val="24"/>
          <w:szCs w:val="24"/>
        </w:rPr>
        <w:t xml:space="preserve"> ком</w:t>
      </w:r>
      <w:r w:rsidR="00DA2CED" w:rsidRPr="00DA2CED">
        <w:rPr>
          <w:rFonts w:ascii="Times New Roman" w:hAnsi="Times New Roman"/>
          <w:sz w:val="24"/>
          <w:szCs w:val="24"/>
        </w:rPr>
        <w:t>петенция – «круг полномочий», а не «право на решение», что легитимный и законный не различаются по смыслу и т</w:t>
      </w:r>
      <w:r>
        <w:rPr>
          <w:rFonts w:ascii="Times New Roman" w:hAnsi="Times New Roman"/>
          <w:sz w:val="24"/>
          <w:szCs w:val="24"/>
        </w:rPr>
        <w:t>.д. Смысловое развитие заимство</w:t>
      </w:r>
      <w:r w:rsidR="00DA2CED" w:rsidRPr="00DA2CED">
        <w:rPr>
          <w:rFonts w:ascii="Times New Roman" w:hAnsi="Times New Roman"/>
          <w:sz w:val="24"/>
          <w:szCs w:val="24"/>
        </w:rPr>
        <w:t>ванных слов доходит до своего предела, и уже слышишь, что проблема – не «вопрос, требующий немедленного решения», а «неразрешимый вопрос»; катарсис – не «нравственное очищение», а «кайф» и пр.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Сегодня сложилась ситуация, нап</w:t>
      </w:r>
      <w:r w:rsidR="00DE1201">
        <w:rPr>
          <w:rFonts w:ascii="Times New Roman" w:hAnsi="Times New Roman"/>
          <w:sz w:val="24"/>
          <w:szCs w:val="24"/>
        </w:rPr>
        <w:t>оминающая начало XVII века: раз</w:t>
      </w:r>
      <w:r w:rsidR="00DA2CED" w:rsidRPr="00DA2CED">
        <w:rPr>
          <w:rFonts w:ascii="Times New Roman" w:hAnsi="Times New Roman"/>
          <w:sz w:val="24"/>
          <w:szCs w:val="24"/>
        </w:rPr>
        <w:t>личные социальные группы не понимают друг друга, иногда используя одни и те же слова. Народ невозможно объединить на субстрате чужих речевых культур и стратегий…»</w:t>
      </w:r>
    </w:p>
    <w:p w:rsidR="00DA2CED" w:rsidRP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«Логическое и поэтическое мышл</w:t>
      </w:r>
      <w:r w:rsidR="0032211A">
        <w:rPr>
          <w:rFonts w:ascii="Times New Roman" w:hAnsi="Times New Roman"/>
          <w:sz w:val="24"/>
          <w:szCs w:val="24"/>
        </w:rPr>
        <w:t>ение подавлены формами риториче</w:t>
      </w:r>
      <w:r w:rsidRPr="00DA2CED">
        <w:rPr>
          <w:rFonts w:ascii="Times New Roman" w:hAnsi="Times New Roman"/>
          <w:sz w:val="24"/>
          <w:szCs w:val="24"/>
        </w:rPr>
        <w:t>ского мышления, в атмосфере которого мы сегодня живем. Задача – чисто рекламная: убедить, не доказывая.</w:t>
      </w:r>
    </w:p>
    <w:p w:rsidR="00DA2CED" w:rsidRP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Отсюда проистекают логические ош</w:t>
      </w:r>
      <w:r w:rsidR="0032211A">
        <w:rPr>
          <w:rFonts w:ascii="Times New Roman" w:hAnsi="Times New Roman"/>
          <w:sz w:val="24"/>
          <w:szCs w:val="24"/>
        </w:rPr>
        <w:t>ибки «навешивания ярлыков»; дей</w:t>
      </w:r>
      <w:r w:rsidRPr="00DA2CED">
        <w:rPr>
          <w:rFonts w:ascii="Times New Roman" w:hAnsi="Times New Roman"/>
          <w:sz w:val="24"/>
          <w:szCs w:val="24"/>
        </w:rPr>
        <w:t>ствует принцип двойных стандартов, символы используются в понятийном смысле. Приходилось слышать толкован</w:t>
      </w:r>
      <w:r w:rsidR="0032211A">
        <w:rPr>
          <w:rFonts w:ascii="Times New Roman" w:hAnsi="Times New Roman"/>
          <w:sz w:val="24"/>
          <w:szCs w:val="24"/>
        </w:rPr>
        <w:t>ие иностранным словом хорошо из</w:t>
      </w:r>
      <w:r w:rsidRPr="00DA2CED">
        <w:rPr>
          <w:rFonts w:ascii="Times New Roman" w:hAnsi="Times New Roman"/>
          <w:sz w:val="24"/>
          <w:szCs w:val="24"/>
        </w:rPr>
        <w:t>вестного русского: «Рука – по-русски протекция», «А любовь, Машенька, это лучше сказать секс». Традиционные символы (а символы многозначны) объясняются однозначным иностранны</w:t>
      </w:r>
      <w:r w:rsidR="0032211A">
        <w:rPr>
          <w:rFonts w:ascii="Times New Roman" w:hAnsi="Times New Roman"/>
          <w:sz w:val="24"/>
          <w:szCs w:val="24"/>
        </w:rPr>
        <w:t>м словом… Символ заменяется тех</w:t>
      </w:r>
      <w:r w:rsidRPr="00DA2CED">
        <w:rPr>
          <w:rFonts w:ascii="Times New Roman" w:hAnsi="Times New Roman"/>
          <w:sz w:val="24"/>
          <w:szCs w:val="24"/>
        </w:rPr>
        <w:t>ническим термином. Это – потребление языка без его обогащения.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Не следует забывать, что упрощение языка для всякого, у кого русский является родным языком, чревато многи</w:t>
      </w:r>
      <w:r>
        <w:rPr>
          <w:rFonts w:ascii="Times New Roman" w:hAnsi="Times New Roman"/>
          <w:sz w:val="24"/>
          <w:szCs w:val="24"/>
        </w:rPr>
        <w:t>ми бедами. Министр по чрезвычай</w:t>
      </w:r>
      <w:r w:rsidR="00DA2CED" w:rsidRPr="00DA2CED">
        <w:rPr>
          <w:rFonts w:ascii="Times New Roman" w:hAnsi="Times New Roman"/>
          <w:sz w:val="24"/>
          <w:szCs w:val="24"/>
        </w:rPr>
        <w:t xml:space="preserve">ным ситуациям недавно выразился так: «Часто ссылаются на русский менталитет, но никто ни разу не объяснил, </w:t>
      </w:r>
      <w:r w:rsidR="00DA2CED" w:rsidRPr="00DA2CED">
        <w:rPr>
          <w:rFonts w:ascii="Times New Roman" w:hAnsi="Times New Roman"/>
          <w:sz w:val="24"/>
          <w:szCs w:val="24"/>
        </w:rPr>
        <w:lastRenderedPageBreak/>
        <w:t>что это такое». Объясняли, и не раз, как объясняли все про культуру речи, и про русский язык (в СМИ) вообще. Не слушают. Вот это и есть воля – слушать только себя. А различие между свободой и волей, правдой и истин</w:t>
      </w:r>
      <w:r>
        <w:rPr>
          <w:rFonts w:ascii="Times New Roman" w:hAnsi="Times New Roman"/>
          <w:sz w:val="24"/>
          <w:szCs w:val="24"/>
        </w:rPr>
        <w:t>ой, между реальностью и действи</w:t>
      </w:r>
      <w:r w:rsidR="00DA2CED" w:rsidRPr="00DA2CED">
        <w:rPr>
          <w:rFonts w:ascii="Times New Roman" w:hAnsi="Times New Roman"/>
          <w:sz w:val="24"/>
          <w:szCs w:val="24"/>
        </w:rPr>
        <w:t>тельностью, между честью и совестью и с</w:t>
      </w:r>
      <w:r>
        <w:rPr>
          <w:rFonts w:ascii="Times New Roman" w:hAnsi="Times New Roman"/>
          <w:sz w:val="24"/>
          <w:szCs w:val="24"/>
        </w:rPr>
        <w:t>отнями других проявлений русско</w:t>
      </w:r>
      <w:r w:rsidR="00DA2CED" w:rsidRPr="00DA2CED">
        <w:rPr>
          <w:rFonts w:ascii="Times New Roman" w:hAnsi="Times New Roman"/>
          <w:sz w:val="24"/>
          <w:szCs w:val="24"/>
        </w:rPr>
        <w:t>го двоящегося менталитета в «реализме» его представлений о мире – и есть та ментальность, которой нужно следова</w:t>
      </w:r>
      <w:r>
        <w:rPr>
          <w:rFonts w:ascii="Times New Roman" w:hAnsi="Times New Roman"/>
          <w:sz w:val="24"/>
          <w:szCs w:val="24"/>
        </w:rPr>
        <w:t>ть. Тут каждый смысл окутан сти</w:t>
      </w:r>
      <w:r w:rsidR="00DA2CED" w:rsidRPr="00DA2CED">
        <w:rPr>
          <w:rFonts w:ascii="Times New Roman" w:hAnsi="Times New Roman"/>
          <w:sz w:val="24"/>
          <w:szCs w:val="24"/>
        </w:rPr>
        <w:t>лем, а идея столь же важна, что и выражаемая ею вещь...»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«Ряд специфических особенносте</w:t>
      </w:r>
      <w:r>
        <w:rPr>
          <w:rFonts w:ascii="Times New Roman" w:hAnsi="Times New Roman"/>
          <w:sz w:val="24"/>
          <w:szCs w:val="24"/>
        </w:rPr>
        <w:t>й, имманентных электронным сред</w:t>
      </w:r>
      <w:r w:rsidR="00DA2CED" w:rsidRPr="00DA2CED">
        <w:rPr>
          <w:rFonts w:ascii="Times New Roman" w:hAnsi="Times New Roman"/>
          <w:sz w:val="24"/>
          <w:szCs w:val="24"/>
        </w:rPr>
        <w:t>ствам массовой коммуникации (невозмож</w:t>
      </w:r>
      <w:r>
        <w:rPr>
          <w:rFonts w:ascii="Times New Roman" w:hAnsi="Times New Roman"/>
          <w:sz w:val="24"/>
          <w:szCs w:val="24"/>
        </w:rPr>
        <w:t>ность приостановить поток инфор</w:t>
      </w:r>
      <w:r w:rsidR="00DA2CED" w:rsidRPr="00DA2CED">
        <w:rPr>
          <w:rFonts w:ascii="Times New Roman" w:hAnsi="Times New Roman"/>
          <w:sz w:val="24"/>
          <w:szCs w:val="24"/>
        </w:rPr>
        <w:t>мации с целью осмыслить непонятное, пер</w:t>
      </w:r>
      <w:r>
        <w:rPr>
          <w:rFonts w:ascii="Times New Roman" w:hAnsi="Times New Roman"/>
          <w:sz w:val="24"/>
          <w:szCs w:val="24"/>
        </w:rPr>
        <w:t>еспросить неясное, выборочно по</w:t>
      </w:r>
      <w:r w:rsidR="00DA2CED" w:rsidRPr="00DA2CED">
        <w:rPr>
          <w:rFonts w:ascii="Times New Roman" w:hAnsi="Times New Roman"/>
          <w:sz w:val="24"/>
          <w:szCs w:val="24"/>
        </w:rPr>
        <w:t>лучать лишь желательное из потока инфор</w:t>
      </w:r>
      <w:r>
        <w:rPr>
          <w:rFonts w:ascii="Times New Roman" w:hAnsi="Times New Roman"/>
          <w:sz w:val="24"/>
          <w:szCs w:val="24"/>
        </w:rPr>
        <w:t>мации и т.п., вплоть до приемле</w:t>
      </w:r>
      <w:r w:rsidR="00DA2CED" w:rsidRPr="00DA2CED">
        <w:rPr>
          <w:rFonts w:ascii="Times New Roman" w:hAnsi="Times New Roman"/>
          <w:sz w:val="24"/>
          <w:szCs w:val="24"/>
        </w:rPr>
        <w:t>мости или неприемлемости диктора или ведущего) еще в большей мере пре-вращают электронные СМИ в доминир</w:t>
      </w:r>
      <w:r>
        <w:rPr>
          <w:rFonts w:ascii="Times New Roman" w:hAnsi="Times New Roman"/>
          <w:sz w:val="24"/>
          <w:szCs w:val="24"/>
        </w:rPr>
        <w:t>ующий инструмент в процессе фор</w:t>
      </w:r>
      <w:r w:rsidR="00DA2CED" w:rsidRPr="00DA2CED">
        <w:rPr>
          <w:rFonts w:ascii="Times New Roman" w:hAnsi="Times New Roman"/>
          <w:sz w:val="24"/>
          <w:szCs w:val="24"/>
        </w:rPr>
        <w:t>мирования языка, «диктующий» свои условия и ставящий потребителя в без-выходное, подчиненное положение. Степень «пленения» радиослушателя и телезрителя языковыми нормами в электронных СМИ значительно выше, чем нормами языка печатной периодики, поскольку потребитель получает не только понятие, но и его звучание, мелодику фразы, акцентуацию, манеру произношения».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«Не контролируемый государством культурный обмен», нацеленный на погоню за прибылью. «А в условиях коммерциализации отечественных СМИ, в том числе и электронных, это неконтролируемый обмен сочетался с заинтересованностью органов электронных СМИ в получении оплачиваемой рекламы из западных стран. В результате культурный обмен превратился в «улицу с односторонним движением», по которой в Российскую Федерацию хлынул поток «непереводимых» слов, пре</w:t>
      </w:r>
      <w:r>
        <w:rPr>
          <w:rFonts w:ascii="Times New Roman" w:hAnsi="Times New Roman"/>
          <w:sz w:val="24"/>
          <w:szCs w:val="24"/>
        </w:rPr>
        <w:t>имущественно из английского язы</w:t>
      </w:r>
      <w:r w:rsidR="00DA2CED" w:rsidRPr="00DA2CED">
        <w:rPr>
          <w:rFonts w:ascii="Times New Roman" w:hAnsi="Times New Roman"/>
          <w:sz w:val="24"/>
          <w:szCs w:val="24"/>
        </w:rPr>
        <w:t>ка, сформировавшегося в США. Этот поток ворвался в ткань русского языка не в качестве естественных заимствований при нормальном международном культурном обмене, а как фактор коммерчес</w:t>
      </w:r>
      <w:r>
        <w:rPr>
          <w:rFonts w:ascii="Times New Roman" w:hAnsi="Times New Roman"/>
          <w:sz w:val="24"/>
          <w:szCs w:val="24"/>
        </w:rPr>
        <w:t>кой заинтересованности в значит</w:t>
      </w:r>
      <w:r w:rsidR="00DA2CED" w:rsidRPr="00DA2CED">
        <w:rPr>
          <w:rFonts w:ascii="Times New Roman" w:hAnsi="Times New Roman"/>
          <w:sz w:val="24"/>
          <w:szCs w:val="24"/>
        </w:rPr>
        <w:t>ельной степени приватизированных электронных СМИ.</w:t>
      </w:r>
    </w:p>
    <w:p w:rsid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Во многих случаях коммерческая за</w:t>
      </w:r>
      <w:r w:rsidR="0032211A">
        <w:rPr>
          <w:rFonts w:ascii="Times New Roman" w:hAnsi="Times New Roman"/>
          <w:sz w:val="24"/>
          <w:szCs w:val="24"/>
        </w:rPr>
        <w:t xml:space="preserve">интересованность </w:t>
      </w:r>
      <w:proofErr w:type="spellStart"/>
      <w:r w:rsidR="0032211A">
        <w:rPr>
          <w:rFonts w:ascii="Times New Roman" w:hAnsi="Times New Roman"/>
          <w:sz w:val="24"/>
          <w:szCs w:val="24"/>
        </w:rPr>
        <w:t>векторно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совпа</w:t>
      </w:r>
      <w:r w:rsidRPr="00DA2CED">
        <w:rPr>
          <w:rFonts w:ascii="Times New Roman" w:hAnsi="Times New Roman"/>
          <w:sz w:val="24"/>
          <w:szCs w:val="24"/>
        </w:rPr>
        <w:t xml:space="preserve">дала со стремлением </w:t>
      </w:r>
      <w:proofErr w:type="gramStart"/>
      <w:r w:rsidRPr="00DA2CED">
        <w:rPr>
          <w:rFonts w:ascii="Times New Roman" w:hAnsi="Times New Roman"/>
          <w:sz w:val="24"/>
          <w:szCs w:val="24"/>
        </w:rPr>
        <w:t>создателей  многих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радио- и телевещательных про-грамм как можно скорее «отряхнуть со с</w:t>
      </w:r>
      <w:r w:rsidR="0032211A">
        <w:rPr>
          <w:rFonts w:ascii="Times New Roman" w:hAnsi="Times New Roman"/>
          <w:sz w:val="24"/>
          <w:szCs w:val="24"/>
        </w:rPr>
        <w:t>воих ног наследие прошлого» (со</w:t>
      </w:r>
      <w:r w:rsidRPr="00DA2CED">
        <w:rPr>
          <w:rFonts w:ascii="Times New Roman" w:hAnsi="Times New Roman"/>
          <w:sz w:val="24"/>
          <w:szCs w:val="24"/>
        </w:rPr>
        <w:t>ветского) периода и свойственного этому периоду русского языка. Все это привело к агрессивному внедрению в русский язык зарубежных слов, нужды в которых не было, так как в русском язык</w:t>
      </w:r>
      <w:r w:rsidR="0032211A">
        <w:rPr>
          <w:rFonts w:ascii="Times New Roman" w:hAnsi="Times New Roman"/>
          <w:sz w:val="24"/>
          <w:szCs w:val="24"/>
        </w:rPr>
        <w:t>е имелись устоявшиеся эквивален</w:t>
      </w:r>
      <w:r w:rsidRPr="00DA2CED">
        <w:rPr>
          <w:rFonts w:ascii="Times New Roman" w:hAnsi="Times New Roman"/>
          <w:sz w:val="24"/>
          <w:szCs w:val="24"/>
        </w:rPr>
        <w:t>ты для этих случаев».</w:t>
      </w: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2BC" w:rsidRPr="00DE1201" w:rsidRDefault="00285639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4.8pt;width:519pt;height:315pt;z-index:251658240">
            <v:textbox>
              <w:txbxContent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Министерство образования Новосибирской области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Новосибирской области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«Сибирский геофизический колледж»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Заочное отделение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Домашняя контрольная работа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69"/>
                    <w:gridCol w:w="2511"/>
                    <w:gridCol w:w="2512"/>
                    <w:gridCol w:w="2500"/>
                  </w:tblGrid>
                  <w:tr w:rsidR="00DE1201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E1201" w:rsidRPr="00954AB3" w:rsidRDefault="00DE1201" w:rsidP="00DE12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дисциплине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Русский язык и культура речи</w:t>
                        </w: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(указать  номер, наименование)</w:t>
                        </w:r>
                      </w:p>
                    </w:tc>
                  </w:tr>
                  <w:tr w:rsidR="00DE1201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Студента  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DE1201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:rsidR="00DE1201" w:rsidRPr="00AD5FF1" w:rsidRDefault="00DE1201" w:rsidP="00DE12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015C">
        <w:rPr>
          <w:rFonts w:ascii="Times New Roman" w:hAnsi="Times New Roman"/>
          <w:sz w:val="24"/>
          <w:szCs w:val="24"/>
        </w:rPr>
        <w:t>Приложение 2</w:t>
      </w:r>
    </w:p>
    <w:sectPr w:rsidR="007062BC" w:rsidRPr="00DE1201" w:rsidSect="00605A4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A1" w:rsidRDefault="00A53AA1" w:rsidP="007062BC">
      <w:pPr>
        <w:spacing w:after="0" w:line="240" w:lineRule="auto"/>
      </w:pPr>
      <w:r>
        <w:separator/>
      </w:r>
    </w:p>
  </w:endnote>
  <w:endnote w:type="continuationSeparator" w:id="0">
    <w:p w:rsidR="00A53AA1" w:rsidRDefault="00A53AA1" w:rsidP="0070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547"/>
      <w:docPartObj>
        <w:docPartGallery w:val="Page Numbers (Bottom of Page)"/>
        <w:docPartUnique/>
      </w:docPartObj>
    </w:sdtPr>
    <w:sdtEndPr/>
    <w:sdtContent>
      <w:p w:rsidR="00A53AA1" w:rsidRDefault="00A53A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3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53AA1" w:rsidRDefault="00A53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A1" w:rsidRDefault="00A53AA1" w:rsidP="007062BC">
      <w:pPr>
        <w:spacing w:after="0" w:line="240" w:lineRule="auto"/>
      </w:pPr>
      <w:r>
        <w:separator/>
      </w:r>
    </w:p>
  </w:footnote>
  <w:footnote w:type="continuationSeparator" w:id="0">
    <w:p w:rsidR="00A53AA1" w:rsidRDefault="00A53AA1" w:rsidP="0070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5"/>
    <w:multiLevelType w:val="hybridMultilevel"/>
    <w:tmpl w:val="80246A9A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5CE"/>
    <w:multiLevelType w:val="hybridMultilevel"/>
    <w:tmpl w:val="A41444E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7CA"/>
    <w:multiLevelType w:val="hybridMultilevel"/>
    <w:tmpl w:val="A36036A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F53"/>
    <w:multiLevelType w:val="hybridMultilevel"/>
    <w:tmpl w:val="ED683554"/>
    <w:lvl w:ilvl="0" w:tplc="B87AD3F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F990748"/>
    <w:multiLevelType w:val="hybridMultilevel"/>
    <w:tmpl w:val="0C3CACF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67A1"/>
    <w:multiLevelType w:val="hybridMultilevel"/>
    <w:tmpl w:val="9754E5F2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3730"/>
    <w:multiLevelType w:val="hybridMultilevel"/>
    <w:tmpl w:val="925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664"/>
    <w:multiLevelType w:val="hybridMultilevel"/>
    <w:tmpl w:val="E89EB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13096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E62F5F"/>
    <w:multiLevelType w:val="hybridMultilevel"/>
    <w:tmpl w:val="2A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3251"/>
    <w:multiLevelType w:val="hybridMultilevel"/>
    <w:tmpl w:val="035AD6C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4708"/>
    <w:multiLevelType w:val="hybridMultilevel"/>
    <w:tmpl w:val="8AB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E15"/>
    <w:multiLevelType w:val="multilevel"/>
    <w:tmpl w:val="0419001D"/>
    <w:numStyleLink w:val="1"/>
  </w:abstractNum>
  <w:abstractNum w:abstractNumId="13">
    <w:nsid w:val="20DD7450"/>
    <w:multiLevelType w:val="hybridMultilevel"/>
    <w:tmpl w:val="84BA3E46"/>
    <w:lvl w:ilvl="0" w:tplc="6A7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05207"/>
    <w:multiLevelType w:val="hybridMultilevel"/>
    <w:tmpl w:val="23280C8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944A5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FE2DED"/>
    <w:multiLevelType w:val="hybridMultilevel"/>
    <w:tmpl w:val="4656B4C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10A31"/>
    <w:multiLevelType w:val="hybridMultilevel"/>
    <w:tmpl w:val="3E8C1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452DE"/>
    <w:multiLevelType w:val="hybridMultilevel"/>
    <w:tmpl w:val="73085CDC"/>
    <w:lvl w:ilvl="0" w:tplc="B5E24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1C2B"/>
    <w:multiLevelType w:val="hybridMultilevel"/>
    <w:tmpl w:val="264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61F86"/>
    <w:multiLevelType w:val="hybridMultilevel"/>
    <w:tmpl w:val="98E2A11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3292E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4F30BF7"/>
    <w:multiLevelType w:val="hybridMultilevel"/>
    <w:tmpl w:val="8A40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A4534"/>
    <w:multiLevelType w:val="hybridMultilevel"/>
    <w:tmpl w:val="2E140C3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649E1"/>
    <w:multiLevelType w:val="hybridMultilevel"/>
    <w:tmpl w:val="20F475DC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32F07"/>
    <w:multiLevelType w:val="hybridMultilevel"/>
    <w:tmpl w:val="7732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25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151193"/>
    <w:multiLevelType w:val="hybridMultilevel"/>
    <w:tmpl w:val="DE1456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85A6A"/>
    <w:multiLevelType w:val="hybridMultilevel"/>
    <w:tmpl w:val="D332BE7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328C2"/>
    <w:multiLevelType w:val="hybridMultilevel"/>
    <w:tmpl w:val="9EDE4D7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92FAC"/>
    <w:multiLevelType w:val="hybridMultilevel"/>
    <w:tmpl w:val="18D8976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D2B23"/>
    <w:multiLevelType w:val="hybridMultilevel"/>
    <w:tmpl w:val="4BA8FC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24D26"/>
    <w:multiLevelType w:val="hybridMultilevel"/>
    <w:tmpl w:val="BCCC5AA4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9873D4"/>
    <w:multiLevelType w:val="hybridMultilevel"/>
    <w:tmpl w:val="9ED6ECB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D4AF7"/>
    <w:multiLevelType w:val="hybridMultilevel"/>
    <w:tmpl w:val="682CD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37B7BB9"/>
    <w:multiLevelType w:val="hybridMultilevel"/>
    <w:tmpl w:val="71D4454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4C63E1"/>
    <w:multiLevelType w:val="hybridMultilevel"/>
    <w:tmpl w:val="1994C06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61690"/>
    <w:multiLevelType w:val="hybridMultilevel"/>
    <w:tmpl w:val="8F5A0D7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D15DD3"/>
    <w:multiLevelType w:val="hybridMultilevel"/>
    <w:tmpl w:val="886E492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4D2180"/>
    <w:multiLevelType w:val="hybridMultilevel"/>
    <w:tmpl w:val="DBAC01D6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72D13"/>
    <w:multiLevelType w:val="hybridMultilevel"/>
    <w:tmpl w:val="EB9EC30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62C51"/>
    <w:multiLevelType w:val="hybridMultilevel"/>
    <w:tmpl w:val="A1FCE8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26824"/>
    <w:multiLevelType w:val="hybridMultilevel"/>
    <w:tmpl w:val="E54C30A2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16FB4"/>
    <w:multiLevelType w:val="hybridMultilevel"/>
    <w:tmpl w:val="1DC09F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4056E3"/>
    <w:multiLevelType w:val="multilevel"/>
    <w:tmpl w:val="0419001D"/>
    <w:numStyleLink w:val="1"/>
  </w:abstractNum>
  <w:abstractNum w:abstractNumId="45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2564EF"/>
    <w:multiLevelType w:val="hybridMultilevel"/>
    <w:tmpl w:val="FC04DE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16D22"/>
    <w:multiLevelType w:val="hybridMultilevel"/>
    <w:tmpl w:val="FFE0E3F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0664A"/>
    <w:multiLevelType w:val="hybridMultilevel"/>
    <w:tmpl w:val="F1C48D2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5F43C6"/>
    <w:multiLevelType w:val="hybridMultilevel"/>
    <w:tmpl w:val="A13AC4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99100F0"/>
    <w:multiLevelType w:val="hybridMultilevel"/>
    <w:tmpl w:val="5D88BDD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DD6AE4"/>
    <w:multiLevelType w:val="hybridMultilevel"/>
    <w:tmpl w:val="DB002146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44"/>
  </w:num>
  <w:num w:numId="5">
    <w:abstractNumId w:val="4"/>
  </w:num>
  <w:num w:numId="6">
    <w:abstractNumId w:val="9"/>
  </w:num>
  <w:num w:numId="7">
    <w:abstractNumId w:val="51"/>
  </w:num>
  <w:num w:numId="8">
    <w:abstractNumId w:val="31"/>
  </w:num>
  <w:num w:numId="9">
    <w:abstractNumId w:val="46"/>
  </w:num>
  <w:num w:numId="10">
    <w:abstractNumId w:val="29"/>
  </w:num>
  <w:num w:numId="11">
    <w:abstractNumId w:val="37"/>
  </w:num>
  <w:num w:numId="12">
    <w:abstractNumId w:val="47"/>
  </w:num>
  <w:num w:numId="13">
    <w:abstractNumId w:val="16"/>
  </w:num>
  <w:num w:numId="14">
    <w:abstractNumId w:val="27"/>
  </w:num>
  <w:num w:numId="15">
    <w:abstractNumId w:val="26"/>
  </w:num>
  <w:num w:numId="16">
    <w:abstractNumId w:val="14"/>
  </w:num>
  <w:num w:numId="17">
    <w:abstractNumId w:val="17"/>
  </w:num>
  <w:num w:numId="18">
    <w:abstractNumId w:val="41"/>
  </w:num>
  <w:num w:numId="19">
    <w:abstractNumId w:val="20"/>
  </w:num>
  <w:num w:numId="20">
    <w:abstractNumId w:val="3"/>
  </w:num>
  <w:num w:numId="21">
    <w:abstractNumId w:val="28"/>
  </w:num>
  <w:num w:numId="22">
    <w:abstractNumId w:val="11"/>
  </w:num>
  <w:num w:numId="23">
    <w:abstractNumId w:val="19"/>
  </w:num>
  <w:num w:numId="24">
    <w:abstractNumId w:val="18"/>
  </w:num>
  <w:num w:numId="25">
    <w:abstractNumId w:val="42"/>
  </w:num>
  <w:num w:numId="26">
    <w:abstractNumId w:val="50"/>
  </w:num>
  <w:num w:numId="27">
    <w:abstractNumId w:val="48"/>
  </w:num>
  <w:num w:numId="28">
    <w:abstractNumId w:val="0"/>
  </w:num>
  <w:num w:numId="29">
    <w:abstractNumId w:val="6"/>
  </w:num>
  <w:num w:numId="30">
    <w:abstractNumId w:val="8"/>
  </w:num>
  <w:num w:numId="31">
    <w:abstractNumId w:val="15"/>
  </w:num>
  <w:num w:numId="32">
    <w:abstractNumId w:val="45"/>
  </w:num>
  <w:num w:numId="33">
    <w:abstractNumId w:val="34"/>
  </w:num>
  <w:num w:numId="34">
    <w:abstractNumId w:val="22"/>
  </w:num>
  <w:num w:numId="35">
    <w:abstractNumId w:val="30"/>
  </w:num>
  <w:num w:numId="36">
    <w:abstractNumId w:val="40"/>
  </w:num>
  <w:num w:numId="37">
    <w:abstractNumId w:val="36"/>
  </w:num>
  <w:num w:numId="38">
    <w:abstractNumId w:val="43"/>
  </w:num>
  <w:num w:numId="39">
    <w:abstractNumId w:val="10"/>
  </w:num>
  <w:num w:numId="40">
    <w:abstractNumId w:val="1"/>
  </w:num>
  <w:num w:numId="41">
    <w:abstractNumId w:val="23"/>
  </w:num>
  <w:num w:numId="42">
    <w:abstractNumId w:val="38"/>
  </w:num>
  <w:num w:numId="43">
    <w:abstractNumId w:val="2"/>
  </w:num>
  <w:num w:numId="44">
    <w:abstractNumId w:val="32"/>
  </w:num>
  <w:num w:numId="45">
    <w:abstractNumId w:val="35"/>
  </w:num>
  <w:num w:numId="46">
    <w:abstractNumId w:val="33"/>
  </w:num>
  <w:num w:numId="47">
    <w:abstractNumId w:val="7"/>
  </w:num>
  <w:num w:numId="48">
    <w:abstractNumId w:val="25"/>
  </w:num>
  <w:num w:numId="49">
    <w:abstractNumId w:val="49"/>
  </w:num>
  <w:num w:numId="50">
    <w:abstractNumId w:val="24"/>
  </w:num>
  <w:num w:numId="51">
    <w:abstractNumId w:val="39"/>
  </w:num>
  <w:num w:numId="52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2BC"/>
    <w:rsid w:val="00024F1D"/>
    <w:rsid w:val="00031E0D"/>
    <w:rsid w:val="0003384C"/>
    <w:rsid w:val="000438CC"/>
    <w:rsid w:val="00055433"/>
    <w:rsid w:val="00085192"/>
    <w:rsid w:val="00090923"/>
    <w:rsid w:val="000C5465"/>
    <w:rsid w:val="000F52E3"/>
    <w:rsid w:val="00142AF9"/>
    <w:rsid w:val="001434A9"/>
    <w:rsid w:val="00144F17"/>
    <w:rsid w:val="001A73BE"/>
    <w:rsid w:val="00222BD6"/>
    <w:rsid w:val="00243288"/>
    <w:rsid w:val="00285639"/>
    <w:rsid w:val="002858E8"/>
    <w:rsid w:val="00287741"/>
    <w:rsid w:val="002D2B01"/>
    <w:rsid w:val="00302890"/>
    <w:rsid w:val="00321600"/>
    <w:rsid w:val="0032211A"/>
    <w:rsid w:val="00326F7D"/>
    <w:rsid w:val="00327F81"/>
    <w:rsid w:val="00330D1F"/>
    <w:rsid w:val="00352F01"/>
    <w:rsid w:val="003569D9"/>
    <w:rsid w:val="0035790D"/>
    <w:rsid w:val="00360955"/>
    <w:rsid w:val="00367245"/>
    <w:rsid w:val="00385031"/>
    <w:rsid w:val="00396DA9"/>
    <w:rsid w:val="003A11E3"/>
    <w:rsid w:val="003E055F"/>
    <w:rsid w:val="003E57DC"/>
    <w:rsid w:val="00407E87"/>
    <w:rsid w:val="00444493"/>
    <w:rsid w:val="004469EF"/>
    <w:rsid w:val="00462C02"/>
    <w:rsid w:val="004727AF"/>
    <w:rsid w:val="00482C49"/>
    <w:rsid w:val="00484F96"/>
    <w:rsid w:val="00486608"/>
    <w:rsid w:val="00492A4C"/>
    <w:rsid w:val="00493646"/>
    <w:rsid w:val="004D24AE"/>
    <w:rsid w:val="004F6B8D"/>
    <w:rsid w:val="00542F5E"/>
    <w:rsid w:val="005515D6"/>
    <w:rsid w:val="00556D30"/>
    <w:rsid w:val="00560136"/>
    <w:rsid w:val="0056250A"/>
    <w:rsid w:val="005665D6"/>
    <w:rsid w:val="00575DE5"/>
    <w:rsid w:val="00581C60"/>
    <w:rsid w:val="005D50C2"/>
    <w:rsid w:val="005E242A"/>
    <w:rsid w:val="0060237E"/>
    <w:rsid w:val="00605A45"/>
    <w:rsid w:val="0062314C"/>
    <w:rsid w:val="00635CC2"/>
    <w:rsid w:val="0063634E"/>
    <w:rsid w:val="006567E2"/>
    <w:rsid w:val="00671F45"/>
    <w:rsid w:val="006A4294"/>
    <w:rsid w:val="006A65EA"/>
    <w:rsid w:val="006B5328"/>
    <w:rsid w:val="006C1478"/>
    <w:rsid w:val="006E01DE"/>
    <w:rsid w:val="006E0AA3"/>
    <w:rsid w:val="006F6D33"/>
    <w:rsid w:val="007062BC"/>
    <w:rsid w:val="00732A78"/>
    <w:rsid w:val="007360B1"/>
    <w:rsid w:val="007528AE"/>
    <w:rsid w:val="007534A4"/>
    <w:rsid w:val="0077414E"/>
    <w:rsid w:val="00775735"/>
    <w:rsid w:val="007932E3"/>
    <w:rsid w:val="007935B4"/>
    <w:rsid w:val="007A4932"/>
    <w:rsid w:val="007A671F"/>
    <w:rsid w:val="007D1903"/>
    <w:rsid w:val="007F6C18"/>
    <w:rsid w:val="007F7358"/>
    <w:rsid w:val="008121CB"/>
    <w:rsid w:val="0081358A"/>
    <w:rsid w:val="00845D12"/>
    <w:rsid w:val="008615D6"/>
    <w:rsid w:val="008620EF"/>
    <w:rsid w:val="0086293A"/>
    <w:rsid w:val="008B698B"/>
    <w:rsid w:val="008C2D8D"/>
    <w:rsid w:val="008D3B12"/>
    <w:rsid w:val="008D586C"/>
    <w:rsid w:val="008E08D2"/>
    <w:rsid w:val="00903A9F"/>
    <w:rsid w:val="0096289B"/>
    <w:rsid w:val="00980DC9"/>
    <w:rsid w:val="009D14F1"/>
    <w:rsid w:val="00A0776E"/>
    <w:rsid w:val="00A22359"/>
    <w:rsid w:val="00A53AA1"/>
    <w:rsid w:val="00A6556C"/>
    <w:rsid w:val="00A763DC"/>
    <w:rsid w:val="00AE1360"/>
    <w:rsid w:val="00AF074F"/>
    <w:rsid w:val="00AF732D"/>
    <w:rsid w:val="00B01BB6"/>
    <w:rsid w:val="00B11819"/>
    <w:rsid w:val="00B12026"/>
    <w:rsid w:val="00B16222"/>
    <w:rsid w:val="00B47E30"/>
    <w:rsid w:val="00B61BBD"/>
    <w:rsid w:val="00B62142"/>
    <w:rsid w:val="00B637FE"/>
    <w:rsid w:val="00B6543C"/>
    <w:rsid w:val="00B70B99"/>
    <w:rsid w:val="00B81A98"/>
    <w:rsid w:val="00B839F6"/>
    <w:rsid w:val="00BB493F"/>
    <w:rsid w:val="00BD2A91"/>
    <w:rsid w:val="00BD33BB"/>
    <w:rsid w:val="00BE09A6"/>
    <w:rsid w:val="00C064C1"/>
    <w:rsid w:val="00C228A8"/>
    <w:rsid w:val="00C31F59"/>
    <w:rsid w:val="00C452E1"/>
    <w:rsid w:val="00C472FB"/>
    <w:rsid w:val="00C8015C"/>
    <w:rsid w:val="00C83725"/>
    <w:rsid w:val="00C90176"/>
    <w:rsid w:val="00C96FFB"/>
    <w:rsid w:val="00CC3D3E"/>
    <w:rsid w:val="00CC453C"/>
    <w:rsid w:val="00D01BC8"/>
    <w:rsid w:val="00D3528A"/>
    <w:rsid w:val="00D72150"/>
    <w:rsid w:val="00D82E11"/>
    <w:rsid w:val="00DA2CED"/>
    <w:rsid w:val="00DA4485"/>
    <w:rsid w:val="00DB6335"/>
    <w:rsid w:val="00DD024C"/>
    <w:rsid w:val="00DD5C99"/>
    <w:rsid w:val="00DE1201"/>
    <w:rsid w:val="00E22BA2"/>
    <w:rsid w:val="00E2361A"/>
    <w:rsid w:val="00E50BF1"/>
    <w:rsid w:val="00E55A76"/>
    <w:rsid w:val="00E56E38"/>
    <w:rsid w:val="00E60953"/>
    <w:rsid w:val="00E620DB"/>
    <w:rsid w:val="00E637FD"/>
    <w:rsid w:val="00E751C9"/>
    <w:rsid w:val="00EC6DF0"/>
    <w:rsid w:val="00ED1FAF"/>
    <w:rsid w:val="00F16FFA"/>
    <w:rsid w:val="00F44272"/>
    <w:rsid w:val="00F44C2F"/>
    <w:rsid w:val="00F52778"/>
    <w:rsid w:val="00F64062"/>
    <w:rsid w:val="00F80A9F"/>
    <w:rsid w:val="00F9122E"/>
    <w:rsid w:val="00F9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C5591E-4BEB-4825-BBC2-8FEAA3C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4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2BC"/>
  </w:style>
  <w:style w:type="paragraph" w:styleId="a5">
    <w:name w:val="footer"/>
    <w:basedOn w:val="a"/>
    <w:link w:val="a6"/>
    <w:uiPriority w:val="99"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BC"/>
  </w:style>
  <w:style w:type="paragraph" w:styleId="a7">
    <w:name w:val="List Paragraph"/>
    <w:basedOn w:val="a"/>
    <w:uiPriority w:val="34"/>
    <w:qFormat/>
    <w:rsid w:val="00B61BB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B61BBD"/>
    <w:pPr>
      <w:numPr>
        <w:numId w:val="2"/>
      </w:numPr>
    </w:pPr>
  </w:style>
  <w:style w:type="paragraph" w:styleId="a8">
    <w:name w:val="Body Text Indent"/>
    <w:basedOn w:val="a"/>
    <w:link w:val="a9"/>
    <w:rsid w:val="00330D1F"/>
    <w:pPr>
      <w:spacing w:after="0" w:line="240" w:lineRule="auto"/>
      <w:ind w:left="540"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30D1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665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4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4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F074F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F074F"/>
    <w:rPr>
      <w:rFonts w:ascii="Calibri" w:eastAsia="Times New Roman" w:hAnsi="Calibri" w:cs="Times New Roman"/>
    </w:rPr>
  </w:style>
  <w:style w:type="numbering" w:customStyle="1" w:styleId="11">
    <w:name w:val="Стиль11"/>
    <w:rsid w:val="00AF732D"/>
  </w:style>
  <w:style w:type="paragraph" w:styleId="21">
    <w:name w:val="Body Text 2"/>
    <w:basedOn w:val="a"/>
    <w:link w:val="22"/>
    <w:uiPriority w:val="99"/>
    <w:semiHidden/>
    <w:unhideWhenUsed/>
    <w:rsid w:val="007F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19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42384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49-1</dc:creator>
  <cp:lastModifiedBy>Student</cp:lastModifiedBy>
  <cp:revision>62</cp:revision>
  <cp:lastPrinted>2018-11-09T05:58:00Z</cp:lastPrinted>
  <dcterms:created xsi:type="dcterms:W3CDTF">2013-07-04T04:16:00Z</dcterms:created>
  <dcterms:modified xsi:type="dcterms:W3CDTF">2018-11-09T05:59:00Z</dcterms:modified>
</cp:coreProperties>
</file>