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0" w:rsidRDefault="00822B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94C" w:rsidRPr="00301F8C" w:rsidRDefault="00DA7A8D" w:rsidP="00301F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8C">
        <w:rPr>
          <w:rFonts w:ascii="Times New Roman" w:hAnsi="Times New Roman" w:cs="Times New Roman"/>
          <w:sz w:val="28"/>
          <w:szCs w:val="28"/>
        </w:rPr>
        <w:lastRenderedPageBreak/>
        <w:t>Порядок ликвидации академической задолженности</w:t>
      </w:r>
      <w:r w:rsidR="00860964" w:rsidRPr="00301F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01F8C">
        <w:rPr>
          <w:rFonts w:ascii="Times New Roman" w:hAnsi="Times New Roman" w:cs="Times New Roman"/>
          <w:sz w:val="28"/>
          <w:szCs w:val="28"/>
        </w:rPr>
        <w:t>Порядок</w:t>
      </w:r>
      <w:r w:rsidR="00860964" w:rsidRPr="00301F8C">
        <w:rPr>
          <w:rFonts w:ascii="Times New Roman" w:hAnsi="Times New Roman" w:cs="Times New Roman"/>
          <w:sz w:val="28"/>
          <w:szCs w:val="28"/>
        </w:rPr>
        <w:t xml:space="preserve">) разработан в соответствии </w:t>
      </w:r>
      <w:proofErr w:type="gramStart"/>
      <w:r w:rsidR="00860964" w:rsidRPr="00301F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0964" w:rsidRPr="00301F8C">
        <w:rPr>
          <w:rFonts w:ascii="Times New Roman" w:hAnsi="Times New Roman" w:cs="Times New Roman"/>
          <w:sz w:val="28"/>
          <w:szCs w:val="28"/>
        </w:rPr>
        <w:t>:</w:t>
      </w:r>
    </w:p>
    <w:p w:rsidR="00DA7A8D" w:rsidRPr="003A517C" w:rsidRDefault="00DA7A8D" w:rsidP="00DA7A8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A517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A517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 от 29.12.2013г. № 273-ФЗ.</w:t>
      </w:r>
    </w:p>
    <w:p w:rsidR="00DA7A8D" w:rsidRDefault="00DA7A8D" w:rsidP="00DA7A8D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E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0AE5">
        <w:rPr>
          <w:rFonts w:ascii="Times New Roman" w:hAnsi="Times New Roman" w:cs="Times New Roman"/>
          <w:sz w:val="28"/>
          <w:szCs w:val="28"/>
        </w:rPr>
        <w:t xml:space="preserve"> от 22 января 2014 г. № 31</w:t>
      </w:r>
      <w:proofErr w:type="gramStart"/>
      <w:r w:rsidRPr="00700AE5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700AE5">
        <w:rPr>
          <w:rFonts w:ascii="Times New Roman" w:hAnsi="Times New Roman" w:cs="Times New Roman"/>
          <w:sz w:val="28"/>
          <w:szCs w:val="28"/>
        </w:rPr>
        <w:t xml:space="preserve">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года № 464;</w:t>
      </w:r>
    </w:p>
    <w:p w:rsidR="00DA7A8D" w:rsidRDefault="00DA7A8D" w:rsidP="00DA7A8D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2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A24">
        <w:rPr>
          <w:rFonts w:ascii="Times New Roman" w:hAnsi="Times New Roman" w:cs="Times New Roman"/>
          <w:sz w:val="28"/>
          <w:szCs w:val="28"/>
        </w:rPr>
        <w:t xml:space="preserve"> Минобрна</w:t>
      </w:r>
      <w:r>
        <w:rPr>
          <w:rFonts w:ascii="Times New Roman" w:hAnsi="Times New Roman" w:cs="Times New Roman"/>
          <w:sz w:val="28"/>
          <w:szCs w:val="28"/>
        </w:rPr>
        <w:t>уки России от 25.02.2014 № 139 «</w:t>
      </w:r>
      <w:r w:rsidRPr="00ED7A24">
        <w:rPr>
          <w:rFonts w:ascii="Times New Roman" w:hAnsi="Times New Roman" w:cs="Times New Roman"/>
          <w:sz w:val="28"/>
          <w:szCs w:val="28"/>
        </w:rPr>
        <w:t>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0964" w:rsidRDefault="00DA7A8D" w:rsidP="008609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DA7A8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(ФГОС СПО) по реализуемым образовательным программам</w:t>
      </w:r>
      <w:r w:rsidR="004C233E" w:rsidRPr="00DA7A8D">
        <w:rPr>
          <w:rFonts w:ascii="Times New Roman" w:hAnsi="Times New Roman" w:cs="Times New Roman"/>
          <w:sz w:val="28"/>
          <w:szCs w:val="28"/>
        </w:rPr>
        <w:t>;</w:t>
      </w:r>
    </w:p>
    <w:p w:rsidR="00DA7A8D" w:rsidRDefault="00DA7A8D" w:rsidP="00DA7A8D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1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3D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A8D" w:rsidRPr="002E3D12" w:rsidRDefault="00DA7A8D" w:rsidP="00DA7A8D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A7A8D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Новосибирской области «Сибирский геофизический колледж» </w:t>
      </w:r>
      <w:r>
        <w:rPr>
          <w:rFonts w:ascii="Times New Roman" w:hAnsi="Times New Roman" w:cs="Times New Roman"/>
          <w:sz w:val="28"/>
          <w:szCs w:val="28"/>
        </w:rPr>
        <w:t>«Об учебной части»;</w:t>
      </w:r>
    </w:p>
    <w:p w:rsidR="004C233E" w:rsidRDefault="004C233E" w:rsidP="004C23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33E">
        <w:rPr>
          <w:rFonts w:ascii="Times New Roman" w:hAnsi="Times New Roman" w:cs="Times New Roman"/>
          <w:sz w:val="28"/>
          <w:szCs w:val="28"/>
        </w:rPr>
        <w:t>Положени</w:t>
      </w:r>
      <w:r w:rsidR="00DA7A8D">
        <w:rPr>
          <w:rFonts w:ascii="Times New Roman" w:hAnsi="Times New Roman" w:cs="Times New Roman"/>
          <w:sz w:val="28"/>
          <w:szCs w:val="28"/>
        </w:rPr>
        <w:t>ем</w:t>
      </w:r>
      <w:r w:rsidRPr="004C233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Новосибирской области «Сибирский геофизический колледж»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7A8D">
        <w:rPr>
          <w:rFonts w:ascii="Times New Roman" w:hAnsi="Times New Roman" w:cs="Times New Roman"/>
          <w:sz w:val="28"/>
          <w:szCs w:val="28"/>
        </w:rPr>
        <w:t>О текущем контроле знаний и промежуточной аттестации обучающихся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A7A8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7A8D" w:rsidRPr="004C233E" w:rsidRDefault="00DA7A8D" w:rsidP="004C23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DA7A8D">
        <w:rPr>
          <w:rFonts w:ascii="Times New Roman" w:hAnsi="Times New Roman" w:cs="Times New Roman"/>
          <w:bCs/>
          <w:sz w:val="28"/>
          <w:szCs w:val="28"/>
        </w:rPr>
        <w:t>государственного бюджетного профессионального образовательного учреждения Новосибирской области «Сибирский геофизический колледж»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организации и проведении контрольной недели на очном отделении»;</w:t>
      </w:r>
    </w:p>
    <w:p w:rsidR="00301F8C" w:rsidRP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8C">
        <w:rPr>
          <w:rFonts w:ascii="Times New Roman" w:hAnsi="Times New Roman" w:cs="Times New Roman"/>
          <w:sz w:val="28"/>
          <w:szCs w:val="28"/>
        </w:rPr>
        <w:t>Неудовлетворительные результаты п</w:t>
      </w:r>
      <w:r w:rsidR="001F4271">
        <w:rPr>
          <w:rFonts w:ascii="Times New Roman" w:hAnsi="Times New Roman" w:cs="Times New Roman"/>
          <w:sz w:val="28"/>
          <w:szCs w:val="28"/>
        </w:rPr>
        <w:t>ромежуточной аттестации по одно</w:t>
      </w:r>
      <w:r w:rsidRPr="00301F8C">
        <w:rPr>
          <w:rFonts w:ascii="Times New Roman" w:hAnsi="Times New Roman" w:cs="Times New Roman"/>
          <w:sz w:val="28"/>
          <w:szCs w:val="28"/>
        </w:rPr>
        <w:t xml:space="preserve">й или нескольким   дисциплинам (модулям) образовательной программы или </w:t>
      </w:r>
      <w:proofErr w:type="gramStart"/>
      <w:r w:rsidRPr="00301F8C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301F8C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8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01F8C">
        <w:rPr>
          <w:rFonts w:ascii="Times New Roman" w:hAnsi="Times New Roman" w:cs="Times New Roman"/>
          <w:sz w:val="28"/>
          <w:szCs w:val="28"/>
        </w:rPr>
        <w:t xml:space="preserve">  обязаны ликвидировать академическую задолженность. </w:t>
      </w:r>
    </w:p>
    <w:p w:rsid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8C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соответствующей   дисциплине, МДК, ПМ не более двух раз в сроки, определяемые колледжем, 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301F8C" w:rsidRP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8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01F8C">
        <w:rPr>
          <w:rFonts w:ascii="Times New Roman" w:hAnsi="Times New Roman" w:cs="Times New Roman"/>
          <w:sz w:val="28"/>
          <w:szCs w:val="28"/>
        </w:rPr>
        <w:t xml:space="preserve">, не прошедшие промежуточную аттестацию по уважительным причинам или имеющие академическую задолженность, </w:t>
      </w:r>
      <w:r w:rsidRPr="00301F8C">
        <w:rPr>
          <w:rFonts w:ascii="Times New Roman" w:hAnsi="Times New Roman" w:cs="Times New Roman"/>
          <w:sz w:val="28"/>
          <w:szCs w:val="28"/>
        </w:rPr>
        <w:lastRenderedPageBreak/>
        <w:t>переводятся на следующий курс условно.</w:t>
      </w:r>
    </w:p>
    <w:p w:rsidR="00301F8C" w:rsidRP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8C">
        <w:rPr>
          <w:rFonts w:ascii="Times New Roman" w:hAnsi="Times New Roman" w:cs="Times New Roman"/>
          <w:sz w:val="28"/>
          <w:szCs w:val="28"/>
        </w:rPr>
        <w:t>Обучающиеся, в том числе  родители (законные представители)  несовершеннолетних обучающихся при образовании академической задолженности вызываются на заседание малого педагогического совета.</w:t>
      </w:r>
    </w:p>
    <w:p w:rsidR="00301F8C" w:rsidRP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8C">
        <w:rPr>
          <w:rFonts w:ascii="Times New Roman" w:hAnsi="Times New Roman" w:cs="Times New Roman"/>
          <w:sz w:val="28"/>
          <w:szCs w:val="28"/>
        </w:rPr>
        <w:t>Обучающиеся  по программам подготовки специалистов среднего звена и по программе подготовки квалифицированных рабочих, служащих по профессии, не ликвидировавшие в установленные сроки академической задолженности, отчисляются из этого учреждения как не выполнившие обязанностей по добросовестному освоению образовательной программы и выполнению учебного плана.</w:t>
      </w:r>
    </w:p>
    <w:p w:rsidR="00301F8C" w:rsidRP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8C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во второй раз создается комиссия.</w:t>
      </w:r>
    </w:p>
    <w:p w:rsid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промежуточной аттестации во второй раз, состав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утверждаются приказом директора колледжа.</w:t>
      </w:r>
    </w:p>
    <w:p w:rsid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входит не менее трех человек, в том числе председатель предметно – цикловой комиссии, к которой относится пересдаваемый профессиональный модуль, междисциплинарный курс, учебная дисциплина и преподаватель (преподаватели) принимавший экзамен.</w:t>
      </w:r>
    </w:p>
    <w:p w:rsid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пересдача устного зачета, зачета с оценкой или экзамена проводится в присутствии не менее трех членов комиссии, включая её председателя. Оценка выставляется в день пересдачи.</w:t>
      </w:r>
      <w:r w:rsidR="00AC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пересдача письменного зачета, зачета с оценкой или экзамена проводится в присутствии не менее трех членов комиссии. Проверка письменной работы осуществляется членами комиссии, каждый из которых выставляет свою оценку. Окончательный результат (оценка за экзамен, зачет с оценкой, зачет) выставляется по согласованию членов комиссии. Оценка за письменную работу выставляется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после проведения пересдачи. </w:t>
      </w:r>
    </w:p>
    <w:p w:rsidR="00301F8C" w:rsidRDefault="00301F8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второй пересдачи, комиссия, в порядке исключения, может не учитывать результаты текущего контроля знаний и выставить результирующую оценку, определив результаты освоения дисциплины, профессионального модуля, междисциплинарного курса студентом.</w:t>
      </w:r>
    </w:p>
    <w:p w:rsidR="00AC0034" w:rsidRDefault="00AC0034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расхождении оценок решающей является оценка председателя комиссии.</w:t>
      </w:r>
    </w:p>
    <w:p w:rsidR="00AC0034" w:rsidRDefault="00AC0034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второй пересдачи оформляется протокол, который подписывается всеми членами комиссии. Протокол пересдачи устного зачета, устного экзамена должен содержать все заданные вопросы и краткое изложение ответа студента. Проток</w:t>
      </w:r>
      <w:r w:rsidR="001F4271">
        <w:rPr>
          <w:rFonts w:ascii="Times New Roman" w:hAnsi="Times New Roman" w:cs="Times New Roman"/>
          <w:sz w:val="28"/>
          <w:szCs w:val="28"/>
        </w:rPr>
        <w:t>ол пересдачи письменного зачета, письменного экзамена должен содержать вопросы письменной работы и краткое заключение по содержанию ответов.</w:t>
      </w:r>
    </w:p>
    <w:p w:rsidR="001F4271" w:rsidRDefault="001F4271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программы дисциплины, междисциплинарного курса не предусматривает проведение экзамена, зачета, дифференцированного зачета, и результирующая оценка определяется по итогам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знаний (обобщающий урок), то для студентов, имеющих академическую задолженность по такой дисциплине, междисциплинарному курсу, организуется только одна пересдача, которая принимается комиссией, в соответствии с правилами проведения второй пересдачи при условии, что накопленная оценка не учитывается при оценивании комиссии.</w:t>
      </w:r>
      <w:proofErr w:type="gramEnd"/>
    </w:p>
    <w:p w:rsidR="001F4271" w:rsidRDefault="001F4271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академическую задолженность по курсовой работе, организуется только одна пересдача, которая принимается комиссией.</w:t>
      </w:r>
    </w:p>
    <w:p w:rsidR="001F4271" w:rsidRDefault="001F4271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пересдач утверждается приказом директора колледжа. Начало периода пересдач не может быть назначено ранее окончания сессии. Пересдачи не могут назначаться в каникулярное время.</w:t>
      </w:r>
    </w:p>
    <w:p w:rsidR="00F4434C" w:rsidRDefault="00F4434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пересдач предъявляется обучающимся, имеющим академические задолженности по итогам последней сессии,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даты назначения первой пересдачи. Для оповещения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информационные стенды, официальный  сайт колледжа.</w:t>
      </w:r>
    </w:p>
    <w:p w:rsidR="00F4434C" w:rsidRDefault="00F4434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явиться на пересдачу, он обязан известить учебную часть по правилам, используемым при проведении промежуточной аттестации.</w:t>
      </w:r>
    </w:p>
    <w:p w:rsidR="00F4434C" w:rsidRDefault="00F4434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самостоятельно узнавать о результатах контроля знаний. Незнание результатов контроля знаний не освобождает обучающегося от ответственности и не может служить оправданием неявки на пересдачу или нарушения срока подачи заявления на апелляцию.</w:t>
      </w:r>
    </w:p>
    <w:p w:rsidR="00F4434C" w:rsidRDefault="00F4434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выпускных курсов проведение пересдачи академических задолженностей осуществляется до начала проведения итоговой государственной аттестации.</w:t>
      </w:r>
    </w:p>
    <w:p w:rsidR="00F4434C" w:rsidRPr="00301F8C" w:rsidRDefault="00F4434C" w:rsidP="00301F8C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академическую задолженность, отчисляются из колледжа как не выполнившие обязанности по добросовестному освоению образовательной программы и выполнению учебного плана.</w:t>
      </w:r>
    </w:p>
    <w:p w:rsidR="00CA1B94" w:rsidRPr="00CA1B94" w:rsidRDefault="00CA1B94" w:rsidP="00CA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B94" w:rsidRPr="00CA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33B"/>
    <w:multiLevelType w:val="hybridMultilevel"/>
    <w:tmpl w:val="C87E0BC2"/>
    <w:lvl w:ilvl="0" w:tplc="48C66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102BE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A16F86"/>
    <w:multiLevelType w:val="hybridMultilevel"/>
    <w:tmpl w:val="7076E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6256F"/>
    <w:multiLevelType w:val="hybridMultilevel"/>
    <w:tmpl w:val="75386E4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4BEF"/>
    <w:multiLevelType w:val="hybridMultilevel"/>
    <w:tmpl w:val="B24486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71DDC"/>
    <w:multiLevelType w:val="hybridMultilevel"/>
    <w:tmpl w:val="0612268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784F"/>
    <w:multiLevelType w:val="hybridMultilevel"/>
    <w:tmpl w:val="78D88B4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3D37"/>
    <w:multiLevelType w:val="hybridMultilevel"/>
    <w:tmpl w:val="4B6CFA2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A5907"/>
    <w:multiLevelType w:val="hybridMultilevel"/>
    <w:tmpl w:val="2D1278D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D3A39"/>
    <w:multiLevelType w:val="hybridMultilevel"/>
    <w:tmpl w:val="CFF816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115FD"/>
    <w:multiLevelType w:val="hybridMultilevel"/>
    <w:tmpl w:val="C3E0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73B19"/>
    <w:multiLevelType w:val="hybridMultilevel"/>
    <w:tmpl w:val="F854582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471B9"/>
    <w:multiLevelType w:val="multilevel"/>
    <w:tmpl w:val="D4345F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9"/>
    <w:rsid w:val="00002102"/>
    <w:rsid w:val="00017763"/>
    <w:rsid w:val="00025DEE"/>
    <w:rsid w:val="000277D9"/>
    <w:rsid w:val="000428FA"/>
    <w:rsid w:val="00044200"/>
    <w:rsid w:val="00050B95"/>
    <w:rsid w:val="000524DF"/>
    <w:rsid w:val="00063503"/>
    <w:rsid w:val="00072FA6"/>
    <w:rsid w:val="00087320"/>
    <w:rsid w:val="00090311"/>
    <w:rsid w:val="000955BB"/>
    <w:rsid w:val="000A22B6"/>
    <w:rsid w:val="000A3876"/>
    <w:rsid w:val="000A6AF7"/>
    <w:rsid w:val="000B05D0"/>
    <w:rsid w:val="000B2BD3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A0EA8"/>
    <w:rsid w:val="001B2831"/>
    <w:rsid w:val="001D19EB"/>
    <w:rsid w:val="001E0156"/>
    <w:rsid w:val="001E1FCC"/>
    <w:rsid w:val="001E5894"/>
    <w:rsid w:val="001F4271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5D8E"/>
    <w:rsid w:val="00246F96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398F"/>
    <w:rsid w:val="002D37BE"/>
    <w:rsid w:val="002D4584"/>
    <w:rsid w:val="002D5CEF"/>
    <w:rsid w:val="002E4572"/>
    <w:rsid w:val="002F0C90"/>
    <w:rsid w:val="002F6DCD"/>
    <w:rsid w:val="0030166A"/>
    <w:rsid w:val="00301F8C"/>
    <w:rsid w:val="0030223C"/>
    <w:rsid w:val="00303C4F"/>
    <w:rsid w:val="00303D32"/>
    <w:rsid w:val="0031783A"/>
    <w:rsid w:val="003246A9"/>
    <w:rsid w:val="00331BBD"/>
    <w:rsid w:val="00331C21"/>
    <w:rsid w:val="00332096"/>
    <w:rsid w:val="0033409B"/>
    <w:rsid w:val="00337641"/>
    <w:rsid w:val="00337CEA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62468"/>
    <w:rsid w:val="00467D3E"/>
    <w:rsid w:val="0047576B"/>
    <w:rsid w:val="00480025"/>
    <w:rsid w:val="00481695"/>
    <w:rsid w:val="00481D90"/>
    <w:rsid w:val="0048445B"/>
    <w:rsid w:val="004942AA"/>
    <w:rsid w:val="004A1A0A"/>
    <w:rsid w:val="004A2380"/>
    <w:rsid w:val="004C233E"/>
    <w:rsid w:val="004C7EEA"/>
    <w:rsid w:val="004D3990"/>
    <w:rsid w:val="004D799B"/>
    <w:rsid w:val="004E052D"/>
    <w:rsid w:val="004E4612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61D59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06107"/>
    <w:rsid w:val="00612BF3"/>
    <w:rsid w:val="00621B1C"/>
    <w:rsid w:val="006268DC"/>
    <w:rsid w:val="00630921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C632D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7F2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22B60"/>
    <w:rsid w:val="00827045"/>
    <w:rsid w:val="00827DCE"/>
    <w:rsid w:val="008377F4"/>
    <w:rsid w:val="00851378"/>
    <w:rsid w:val="00856039"/>
    <w:rsid w:val="00860964"/>
    <w:rsid w:val="00862424"/>
    <w:rsid w:val="00887E90"/>
    <w:rsid w:val="0089164A"/>
    <w:rsid w:val="0089630F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5394D"/>
    <w:rsid w:val="00961729"/>
    <w:rsid w:val="0096704D"/>
    <w:rsid w:val="009715FE"/>
    <w:rsid w:val="009740B2"/>
    <w:rsid w:val="00975CCB"/>
    <w:rsid w:val="00981798"/>
    <w:rsid w:val="009839A3"/>
    <w:rsid w:val="009A3693"/>
    <w:rsid w:val="009B032F"/>
    <w:rsid w:val="009C6DBA"/>
    <w:rsid w:val="009D4B9B"/>
    <w:rsid w:val="009E1D89"/>
    <w:rsid w:val="009E22FE"/>
    <w:rsid w:val="009E3167"/>
    <w:rsid w:val="009E72B3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4407"/>
    <w:rsid w:val="00AC0034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C014A2"/>
    <w:rsid w:val="00C10001"/>
    <w:rsid w:val="00C120E9"/>
    <w:rsid w:val="00C214CF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A1B94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17907"/>
    <w:rsid w:val="00D22666"/>
    <w:rsid w:val="00D302DD"/>
    <w:rsid w:val="00D33BA8"/>
    <w:rsid w:val="00D35939"/>
    <w:rsid w:val="00D370D9"/>
    <w:rsid w:val="00D5215F"/>
    <w:rsid w:val="00D6470C"/>
    <w:rsid w:val="00D73F8C"/>
    <w:rsid w:val="00D95059"/>
    <w:rsid w:val="00D961E8"/>
    <w:rsid w:val="00DA7A8D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56639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594C"/>
    <w:rsid w:val="00F12ABB"/>
    <w:rsid w:val="00F21F2B"/>
    <w:rsid w:val="00F267C7"/>
    <w:rsid w:val="00F27961"/>
    <w:rsid w:val="00F305F7"/>
    <w:rsid w:val="00F30D60"/>
    <w:rsid w:val="00F32673"/>
    <w:rsid w:val="00F3766A"/>
    <w:rsid w:val="00F4434C"/>
    <w:rsid w:val="00F64AD8"/>
    <w:rsid w:val="00F915F8"/>
    <w:rsid w:val="00F96073"/>
    <w:rsid w:val="00F9757E"/>
    <w:rsid w:val="00FA6C75"/>
    <w:rsid w:val="00FA6D55"/>
    <w:rsid w:val="00FB18B9"/>
    <w:rsid w:val="00FB2E61"/>
    <w:rsid w:val="00FC74A2"/>
    <w:rsid w:val="00FD6E5D"/>
    <w:rsid w:val="00FE6259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10</cp:revision>
  <cp:lastPrinted>2017-11-13T06:59:00Z</cp:lastPrinted>
  <dcterms:created xsi:type="dcterms:W3CDTF">2016-06-03T01:36:00Z</dcterms:created>
  <dcterms:modified xsi:type="dcterms:W3CDTF">2017-11-13T08:03:00Z</dcterms:modified>
</cp:coreProperties>
</file>