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6B" w:rsidRPr="00F37E09" w:rsidRDefault="00565068" w:rsidP="00797C6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E5234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             </w:t>
      </w:r>
      <w:r w:rsidR="00797C6B" w:rsidRPr="00F37E09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797C6B" w:rsidRPr="00F37E09" w:rsidRDefault="00797C6B" w:rsidP="00797C6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7E09">
        <w:rPr>
          <w:rFonts w:ascii="Times New Roman" w:eastAsia="Calibri" w:hAnsi="Times New Roman" w:cs="Times New Roman"/>
          <w:b/>
        </w:rPr>
        <w:t>Новосибирской области                                                                                                                     «Сибирский геофизический колледж»</w:t>
      </w:r>
    </w:p>
    <w:p w:rsidR="00797C6B" w:rsidRPr="00F37E09" w:rsidRDefault="00797C6B" w:rsidP="00797C6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97C6B" w:rsidRPr="00F37E09" w:rsidRDefault="00797C6B" w:rsidP="00797C6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37E09">
        <w:rPr>
          <w:rFonts w:ascii="Times New Roman" w:hAnsi="Times New Roman" w:cs="Times New Roman"/>
          <w:b/>
          <w:bCs/>
          <w:color w:val="000000"/>
        </w:rPr>
        <w:t>Аннотация рабочей программы ОГСЭ. 03 учебной дисциплины     «Иностранный язык»</w:t>
      </w:r>
    </w:p>
    <w:p w:rsidR="00797C6B" w:rsidRPr="00175336" w:rsidRDefault="00797C6B" w:rsidP="00797C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5336">
        <w:rPr>
          <w:rFonts w:ascii="Times New Roman" w:eastAsia="Calibri" w:hAnsi="Times New Roman" w:cs="Times New Roman"/>
          <w:b/>
          <w:sz w:val="24"/>
          <w:szCs w:val="24"/>
        </w:rPr>
        <w:t>1. Место дисциплины в структуре программы подготовки специалистов среднего звена:</w:t>
      </w:r>
      <w:r w:rsidRPr="001753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97C6B" w:rsidRPr="00F37E09" w:rsidRDefault="00797C6B" w:rsidP="00797C6B">
      <w:pPr>
        <w:spacing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Дисциплина</w:t>
      </w:r>
      <w:r w:rsidRPr="00E92D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5336">
        <w:rPr>
          <w:rFonts w:ascii="Times New Roman" w:eastAsia="Calibri" w:hAnsi="Times New Roman" w:cs="Times New Roman"/>
          <w:sz w:val="24"/>
          <w:szCs w:val="24"/>
        </w:rPr>
        <w:t xml:space="preserve">«Английский язык» </w:t>
      </w:r>
      <w:r w:rsidRPr="00E92DB4">
        <w:rPr>
          <w:rFonts w:ascii="Times New Roman" w:eastAsia="Calibri" w:hAnsi="Times New Roman" w:cs="Times New Roman"/>
          <w:sz w:val="24"/>
          <w:szCs w:val="24"/>
        </w:rPr>
        <w:t xml:space="preserve">предназначена для реализации требований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 мая 2012 г. № 413 (в ред. </w:t>
      </w:r>
      <w:hyperlink r:id="rId6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E92DB4">
          <w:rPr>
            <w:rFonts w:ascii="Times New Roman" w:eastAsia="Calibri" w:hAnsi="Times New Roman" w:cs="Times New Roman"/>
            <w:sz w:val="24"/>
            <w:szCs w:val="24"/>
          </w:rPr>
          <w:t>Приказа</w:t>
        </w:r>
      </w:hyperlink>
      <w:r w:rsidRPr="00E92DB4">
        <w:rPr>
          <w:rFonts w:ascii="Calibri" w:eastAsia="Calibri" w:hAnsi="Calibri" w:cs="Times New Roman"/>
        </w:rPr>
        <w:t xml:space="preserve"> </w:t>
      </w:r>
      <w:r w:rsidRPr="00E92DB4">
        <w:rPr>
          <w:rFonts w:ascii="Times New Roman" w:eastAsia="Calibri" w:hAnsi="Times New Roman" w:cs="Times New Roman"/>
          <w:sz w:val="24"/>
          <w:szCs w:val="24"/>
        </w:rPr>
        <w:t>Минобрнауки России от 29.12.2014 № 1645) при подготовке специалистов по специальности</w:t>
      </w:r>
      <w:r w:rsidRPr="00F37E09">
        <w:rPr>
          <w:rFonts w:ascii="Times New Roman" w:hAnsi="Times New Roman" w:cs="Times New Roman"/>
          <w:color w:val="000000"/>
        </w:rPr>
        <w:br/>
      </w:r>
      <w:r w:rsidRPr="00797C6B">
        <w:rPr>
          <w:rFonts w:ascii="Times New Roman" w:eastAsia="Times New Roman" w:hAnsi="Times New Roman" w:cs="Times New Roman"/>
          <w:b/>
          <w:lang w:eastAsia="ru-RU"/>
        </w:rPr>
        <w:t>21.02.13 Геологическая съёмка, поиски и разведка месторождений полезных ископаемых</w:t>
      </w:r>
    </w:p>
    <w:p w:rsidR="00797C6B" w:rsidRPr="00F37E09" w:rsidRDefault="00797C6B" w:rsidP="00797C6B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   </w:t>
      </w:r>
      <w:r w:rsidRPr="00F37E09">
        <w:rPr>
          <w:rFonts w:ascii="Times New Roman" w:hAnsi="Times New Roman" w:cs="Times New Roman"/>
          <w:b/>
          <w:bCs/>
          <w:color w:val="000000"/>
        </w:rPr>
        <w:t>Цель и задачи учебной дисциплины – требования к результатам</w:t>
      </w:r>
      <w:r w:rsidRPr="00F37E09">
        <w:rPr>
          <w:rFonts w:ascii="Times New Roman" w:hAnsi="Times New Roman" w:cs="Times New Roman"/>
          <w:color w:val="000000"/>
        </w:rPr>
        <w:t xml:space="preserve"> </w:t>
      </w:r>
      <w:r w:rsidRPr="00F37E09">
        <w:rPr>
          <w:rFonts w:ascii="Times New Roman" w:hAnsi="Times New Roman" w:cs="Times New Roman"/>
          <w:b/>
          <w:bCs/>
          <w:color w:val="000000"/>
        </w:rPr>
        <w:t>освоения учебной дисциплины:</w:t>
      </w:r>
      <w:r w:rsidRPr="00F37E09">
        <w:rPr>
          <w:rFonts w:ascii="Times New Roman" w:hAnsi="Times New Roman" w:cs="Times New Roman"/>
          <w:color w:val="000000"/>
        </w:rPr>
        <w:br/>
      </w:r>
      <w:r w:rsidRPr="00F37E09">
        <w:rPr>
          <w:rFonts w:ascii="Times New Roman" w:eastAsia="Times New Roman" w:hAnsi="Times New Roman" w:cs="Times New Roman"/>
          <w:b/>
          <w:lang w:eastAsia="ru-RU"/>
        </w:rPr>
        <w:t>Цели и задачи дисциплины – требования к результатам освоения дисциплины:</w:t>
      </w:r>
    </w:p>
    <w:p w:rsidR="00797C6B" w:rsidRPr="0005258F" w:rsidRDefault="00797C6B" w:rsidP="00797C6B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05258F">
        <w:rPr>
          <w:rFonts w:ascii="Times New Roman" w:eastAsia="Times New Roman" w:hAnsi="Times New Roman" w:cs="Times New Roman"/>
          <w:lang w:eastAsia="ru-RU"/>
        </w:rPr>
        <w:t xml:space="preserve">В результате освоения дисциплины обучающийся должен </w:t>
      </w:r>
      <w:r w:rsidRPr="0005258F">
        <w:rPr>
          <w:rFonts w:ascii="Times New Roman" w:eastAsia="Times New Roman" w:hAnsi="Times New Roman" w:cs="Times New Roman"/>
          <w:b/>
          <w:lang w:eastAsia="ru-RU"/>
        </w:rPr>
        <w:t>уметь</w:t>
      </w:r>
      <w:r w:rsidRPr="0005258F">
        <w:rPr>
          <w:rFonts w:ascii="Times New Roman" w:eastAsia="Times New Roman" w:hAnsi="Times New Roman" w:cs="Times New Roman"/>
          <w:lang w:eastAsia="ru-RU"/>
        </w:rPr>
        <w:t>:</w:t>
      </w:r>
    </w:p>
    <w:p w:rsidR="00797C6B" w:rsidRPr="0005258F" w:rsidRDefault="00797C6B" w:rsidP="00797C6B">
      <w:pPr>
        <w:numPr>
          <w:ilvl w:val="0"/>
          <w:numId w:val="2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lang w:eastAsia="ru-RU"/>
        </w:rPr>
      </w:pPr>
      <w:r w:rsidRPr="0005258F">
        <w:rPr>
          <w:rFonts w:ascii="Times New Roman" w:eastAsia="Times New Roman" w:hAnsi="Times New Roman" w:cs="Times New Roman"/>
          <w:lang w:eastAsia="ru-RU"/>
        </w:rPr>
        <w:t>общаться (устно и письменно) на иностранном языке на профессиональные и повседневные темы;</w:t>
      </w:r>
    </w:p>
    <w:p w:rsidR="00797C6B" w:rsidRPr="0005258F" w:rsidRDefault="00797C6B" w:rsidP="00797C6B">
      <w:pPr>
        <w:numPr>
          <w:ilvl w:val="0"/>
          <w:numId w:val="2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lang w:eastAsia="ru-RU"/>
        </w:rPr>
      </w:pPr>
      <w:r w:rsidRPr="0005258F">
        <w:rPr>
          <w:rFonts w:ascii="Times New Roman" w:eastAsia="Times New Roman" w:hAnsi="Times New Roman" w:cs="Times New Roman"/>
          <w:lang w:eastAsia="ru-RU"/>
        </w:rPr>
        <w:t>переводить (со словарем) иностранные тексты профессиональной направленности;</w:t>
      </w:r>
    </w:p>
    <w:p w:rsidR="00797C6B" w:rsidRPr="0005258F" w:rsidRDefault="00797C6B" w:rsidP="00797C6B">
      <w:pPr>
        <w:numPr>
          <w:ilvl w:val="0"/>
          <w:numId w:val="2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lang w:eastAsia="ru-RU"/>
        </w:rPr>
      </w:pPr>
      <w:r w:rsidRPr="0005258F">
        <w:rPr>
          <w:rFonts w:ascii="Times New Roman" w:eastAsia="Times New Roman" w:hAnsi="Times New Roman" w:cs="Times New Roman"/>
          <w:lang w:eastAsia="ru-RU"/>
        </w:rPr>
        <w:t>самостоятельно совершенствовать устную и письменную речь, пополнять словарный запас</w:t>
      </w:r>
    </w:p>
    <w:p w:rsidR="00797C6B" w:rsidRPr="0005258F" w:rsidRDefault="00797C6B" w:rsidP="00797C6B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</w:p>
    <w:p w:rsidR="00797C6B" w:rsidRPr="0005258F" w:rsidRDefault="00797C6B" w:rsidP="00797C6B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05258F">
        <w:rPr>
          <w:rFonts w:ascii="Times New Roman" w:eastAsia="Times New Roman" w:hAnsi="Times New Roman" w:cs="Times New Roman"/>
          <w:lang w:eastAsia="ru-RU"/>
        </w:rPr>
        <w:t xml:space="preserve">В результате освоения дисциплины обучающийся должен </w:t>
      </w:r>
      <w:r w:rsidRPr="0005258F">
        <w:rPr>
          <w:rFonts w:ascii="Times New Roman" w:eastAsia="Times New Roman" w:hAnsi="Times New Roman" w:cs="Times New Roman"/>
          <w:b/>
          <w:lang w:eastAsia="ru-RU"/>
        </w:rPr>
        <w:t>знать</w:t>
      </w:r>
      <w:r w:rsidRPr="0005258F">
        <w:rPr>
          <w:rFonts w:ascii="Times New Roman" w:eastAsia="Times New Roman" w:hAnsi="Times New Roman" w:cs="Times New Roman"/>
          <w:lang w:eastAsia="ru-RU"/>
        </w:rPr>
        <w:t>:</w:t>
      </w:r>
    </w:p>
    <w:p w:rsidR="00797C6B" w:rsidRPr="0005258F" w:rsidRDefault="00797C6B" w:rsidP="00797C6B">
      <w:pPr>
        <w:numPr>
          <w:ilvl w:val="0"/>
          <w:numId w:val="2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lang w:eastAsia="ru-RU"/>
        </w:rPr>
      </w:pPr>
      <w:r w:rsidRPr="0005258F">
        <w:rPr>
          <w:rFonts w:ascii="Times New Roman" w:eastAsia="Times New Roman" w:hAnsi="Times New Roman" w:cs="Times New Roman"/>
          <w:lang w:eastAsia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797C6B" w:rsidRPr="0005258F" w:rsidRDefault="00797C6B" w:rsidP="00797C6B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</w:p>
    <w:p w:rsidR="00797C6B" w:rsidRPr="0005258F" w:rsidRDefault="00797C6B" w:rsidP="00797C6B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05258F">
        <w:rPr>
          <w:rFonts w:ascii="Times New Roman" w:eastAsia="Times New Roman" w:hAnsi="Times New Roman" w:cs="Times New Roman"/>
          <w:lang w:eastAsia="ru-RU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797C6B" w:rsidRPr="0005258F" w:rsidRDefault="00797C6B" w:rsidP="00797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"/>
        <w:rPr>
          <w:rFonts w:ascii="Times New Roman" w:eastAsia="Times New Roman" w:hAnsi="Times New Roman" w:cs="Times New Roman"/>
          <w:lang w:eastAsia="ru-RU"/>
        </w:rPr>
      </w:pPr>
    </w:p>
    <w:p w:rsidR="00797C6B" w:rsidRPr="0005258F" w:rsidRDefault="00797C6B" w:rsidP="00797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58F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05258F">
        <w:rPr>
          <w:rFonts w:ascii="Times New Roman" w:eastAsia="Times New Roman" w:hAnsi="Times New Roman" w:cs="Times New Roman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</w:t>
      </w:r>
    </w:p>
    <w:p w:rsidR="00797C6B" w:rsidRPr="0005258F" w:rsidRDefault="00797C6B" w:rsidP="00797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58F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05258F">
        <w:rPr>
          <w:rFonts w:ascii="Times New Roman" w:eastAsia="Times New Roman" w:hAnsi="Times New Roman" w:cs="Times New Roman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797C6B" w:rsidRPr="0005258F" w:rsidRDefault="00797C6B" w:rsidP="00797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58F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05258F">
        <w:rPr>
          <w:rFonts w:ascii="Times New Roman" w:eastAsia="Times New Roman" w:hAnsi="Times New Roman" w:cs="Times New Roman"/>
          <w:lang w:eastAsia="ru-RU"/>
        </w:rPr>
        <w:t xml:space="preserve"> 3. Принимать решения в стандартных и нестандартных ситуациях и нести за них ответственность</w:t>
      </w:r>
    </w:p>
    <w:p w:rsidR="00797C6B" w:rsidRPr="0005258F" w:rsidRDefault="00797C6B" w:rsidP="00797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58F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05258F">
        <w:rPr>
          <w:rFonts w:ascii="Times New Roman" w:eastAsia="Times New Roman" w:hAnsi="Times New Roman" w:cs="Times New Roman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97C6B" w:rsidRPr="0005258F" w:rsidRDefault="00797C6B" w:rsidP="00797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58F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05258F">
        <w:rPr>
          <w:rFonts w:ascii="Times New Roman" w:eastAsia="Times New Roman" w:hAnsi="Times New Roman" w:cs="Times New Roman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797C6B" w:rsidRPr="0005258F" w:rsidRDefault="00797C6B" w:rsidP="00797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58F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05258F">
        <w:rPr>
          <w:rFonts w:ascii="Times New Roman" w:eastAsia="Times New Roman" w:hAnsi="Times New Roman" w:cs="Times New Roman"/>
          <w:lang w:eastAsia="ru-RU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797C6B" w:rsidRPr="0005258F" w:rsidRDefault="00797C6B" w:rsidP="00797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58F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05258F">
        <w:rPr>
          <w:rFonts w:ascii="Times New Roman" w:eastAsia="Times New Roman" w:hAnsi="Times New Roman" w:cs="Times New Roman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797C6B" w:rsidRPr="0005258F" w:rsidRDefault="00797C6B" w:rsidP="00797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58F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05258F">
        <w:rPr>
          <w:rFonts w:ascii="Times New Roman" w:eastAsia="Times New Roman" w:hAnsi="Times New Roman" w:cs="Times New Roman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97C6B" w:rsidRPr="0005258F" w:rsidRDefault="00797C6B" w:rsidP="00797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58F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05258F">
        <w:rPr>
          <w:rFonts w:ascii="Times New Roman" w:eastAsia="Times New Roman" w:hAnsi="Times New Roman" w:cs="Times New Roman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797C6B" w:rsidRPr="00F37E09" w:rsidRDefault="00797C6B" w:rsidP="00797C6B">
      <w:pPr>
        <w:spacing w:after="0" w:line="240" w:lineRule="auto"/>
        <w:ind w:left="720" w:right="-1"/>
        <w:contextualSpacing/>
        <w:rPr>
          <w:rFonts w:ascii="Times New Roman" w:eastAsia="Times New Roman" w:hAnsi="Times New Roman" w:cs="Times New Roman"/>
          <w:lang w:eastAsia="ru-RU"/>
        </w:rPr>
      </w:pPr>
    </w:p>
    <w:p w:rsidR="00797C6B" w:rsidRPr="00F37E09" w:rsidRDefault="00797C6B" w:rsidP="00797C6B">
      <w:pPr>
        <w:spacing w:after="0" w:line="240" w:lineRule="auto"/>
        <w:ind w:left="720" w:right="-1"/>
        <w:contextualSpacing/>
        <w:rPr>
          <w:rFonts w:ascii="Times New Roman" w:eastAsia="Times New Roman" w:hAnsi="Times New Roman" w:cs="Times New Roman"/>
          <w:lang w:eastAsia="ru-RU"/>
        </w:rPr>
      </w:pPr>
    </w:p>
    <w:p w:rsidR="00797C6B" w:rsidRPr="00F37E09" w:rsidRDefault="00797C6B" w:rsidP="00797C6B">
      <w:pPr>
        <w:spacing w:after="0" w:line="240" w:lineRule="auto"/>
        <w:ind w:left="720" w:right="-1"/>
        <w:contextualSpacing/>
        <w:rPr>
          <w:rFonts w:ascii="Times New Roman" w:eastAsia="Times New Roman" w:hAnsi="Times New Roman" w:cs="Times New Roman"/>
          <w:lang w:eastAsia="ru-RU"/>
        </w:rPr>
      </w:pPr>
    </w:p>
    <w:p w:rsidR="00797C6B" w:rsidRDefault="00797C6B" w:rsidP="00797C6B">
      <w:pPr>
        <w:spacing w:after="0" w:line="240" w:lineRule="auto"/>
        <w:ind w:left="720" w:right="-1"/>
        <w:contextualSpacing/>
        <w:rPr>
          <w:rFonts w:ascii="Times New Roman" w:eastAsia="Times New Roman" w:hAnsi="Times New Roman" w:cs="Times New Roman"/>
          <w:lang w:eastAsia="ru-RU"/>
        </w:rPr>
      </w:pPr>
    </w:p>
    <w:p w:rsidR="00797C6B" w:rsidRPr="00F37E09" w:rsidRDefault="00797C6B" w:rsidP="00797C6B">
      <w:pPr>
        <w:spacing w:after="0" w:line="240" w:lineRule="auto"/>
        <w:ind w:left="720" w:right="-1"/>
        <w:contextualSpacing/>
        <w:rPr>
          <w:rFonts w:ascii="Times New Roman" w:eastAsia="Times New Roman" w:hAnsi="Times New Roman" w:cs="Times New Roman"/>
          <w:lang w:eastAsia="ru-RU"/>
        </w:rPr>
      </w:pPr>
    </w:p>
    <w:p w:rsidR="00797C6B" w:rsidRPr="00F37E09" w:rsidRDefault="00797C6B" w:rsidP="00797C6B">
      <w:pPr>
        <w:spacing w:after="0" w:line="240" w:lineRule="auto"/>
        <w:ind w:left="720" w:right="-1"/>
        <w:contextualSpacing/>
        <w:rPr>
          <w:rFonts w:ascii="Times New Roman" w:eastAsia="Times New Roman" w:hAnsi="Times New Roman" w:cs="Times New Roman"/>
          <w:lang w:eastAsia="ru-RU"/>
        </w:rPr>
      </w:pPr>
    </w:p>
    <w:p w:rsidR="00797C6B" w:rsidRPr="00F37E09" w:rsidRDefault="00797C6B" w:rsidP="00797C6B">
      <w:pPr>
        <w:spacing w:after="0" w:line="240" w:lineRule="auto"/>
        <w:ind w:left="720" w:right="-1"/>
        <w:contextualSpacing/>
        <w:rPr>
          <w:rFonts w:ascii="Times New Roman" w:eastAsia="Times New Roman" w:hAnsi="Times New Roman" w:cs="Times New Roman"/>
          <w:lang w:eastAsia="ru-RU"/>
        </w:rPr>
      </w:pPr>
    </w:p>
    <w:p w:rsidR="00797C6B" w:rsidRPr="0005258F" w:rsidRDefault="00797C6B" w:rsidP="00797C6B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3.   </w:t>
      </w:r>
      <w:r w:rsidRPr="0005258F">
        <w:rPr>
          <w:rFonts w:ascii="Times New Roman" w:eastAsia="Times New Roman" w:hAnsi="Times New Roman" w:cs="Times New Roman"/>
          <w:b/>
          <w:lang w:eastAsia="ru-RU"/>
        </w:rPr>
        <w:t>Количество часов на освоение программы дисциплины:</w:t>
      </w:r>
    </w:p>
    <w:p w:rsidR="00797C6B" w:rsidRPr="0005258F" w:rsidRDefault="00797C6B" w:rsidP="00797C6B">
      <w:pPr>
        <w:spacing w:after="0" w:line="240" w:lineRule="auto"/>
        <w:ind w:left="709" w:right="-187"/>
        <w:rPr>
          <w:rFonts w:ascii="Times New Roman" w:eastAsia="Times New Roman" w:hAnsi="Times New Roman" w:cs="Times New Roman"/>
          <w:lang w:eastAsia="ru-RU"/>
        </w:rPr>
      </w:pPr>
    </w:p>
    <w:p w:rsidR="00797C6B" w:rsidRPr="00F37E09" w:rsidRDefault="00797C6B" w:rsidP="00797C6B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</w:rPr>
      </w:pPr>
      <w:r w:rsidRPr="00F37E09">
        <w:rPr>
          <w:rFonts w:ascii="Times New Roman" w:hAnsi="Times New Roman" w:cs="Times New Roman"/>
          <w:b/>
          <w:bCs/>
          <w:color w:val="000000"/>
        </w:rPr>
        <w:t>Программой учебной дисциплины предусмотрены следующие виды</w:t>
      </w:r>
      <w:r w:rsidRPr="00F37E09">
        <w:rPr>
          <w:rFonts w:ascii="Times New Roman" w:hAnsi="Times New Roman" w:cs="Times New Roman"/>
          <w:color w:val="000000"/>
        </w:rPr>
        <w:t xml:space="preserve"> </w:t>
      </w:r>
      <w:r w:rsidRPr="00F37E09">
        <w:rPr>
          <w:rFonts w:ascii="Times New Roman" w:hAnsi="Times New Roman" w:cs="Times New Roman"/>
          <w:b/>
          <w:bCs/>
          <w:color w:val="000000"/>
        </w:rPr>
        <w:t>учебной работы:</w:t>
      </w:r>
    </w:p>
    <w:p w:rsidR="00797C6B" w:rsidRPr="00F37E09" w:rsidRDefault="00797C6B" w:rsidP="00797C6B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</w:p>
    <w:tbl>
      <w:tblPr>
        <w:tblStyle w:val="af5"/>
        <w:tblW w:w="9601" w:type="dxa"/>
        <w:tblLook w:val="04A0" w:firstRow="1" w:lastRow="0" w:firstColumn="1" w:lastColumn="0" w:noHBand="0" w:noVBand="1"/>
      </w:tblPr>
      <w:tblGrid>
        <w:gridCol w:w="6771"/>
        <w:gridCol w:w="2830"/>
      </w:tblGrid>
      <w:tr w:rsidR="00797C6B" w:rsidRPr="00F37E09" w:rsidTr="00D45BAF">
        <w:trPr>
          <w:trHeight w:val="306"/>
        </w:trPr>
        <w:tc>
          <w:tcPr>
            <w:tcW w:w="6771" w:type="dxa"/>
          </w:tcPr>
          <w:p w:rsidR="00797C6B" w:rsidRPr="00F37E09" w:rsidRDefault="00797C6B" w:rsidP="00D45B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E09">
              <w:rPr>
                <w:rFonts w:ascii="Times New Roman" w:hAnsi="Times New Roman" w:cs="Times New Roman"/>
                <w:b/>
                <w:bCs/>
                <w:color w:val="000000"/>
              </w:rPr>
              <w:t>Вид учебной работы</w:t>
            </w:r>
          </w:p>
        </w:tc>
        <w:tc>
          <w:tcPr>
            <w:tcW w:w="2830" w:type="dxa"/>
          </w:tcPr>
          <w:p w:rsidR="00797C6B" w:rsidRPr="00F37E09" w:rsidRDefault="00797C6B" w:rsidP="00D45B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E09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  <w:r w:rsidRPr="00F37E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7E09">
              <w:rPr>
                <w:rFonts w:ascii="Times New Roman" w:hAnsi="Times New Roman" w:cs="Times New Roman"/>
                <w:b/>
                <w:bCs/>
                <w:color w:val="000000"/>
              </w:rPr>
              <w:t>часов</w:t>
            </w:r>
          </w:p>
        </w:tc>
      </w:tr>
      <w:tr w:rsidR="00797C6B" w:rsidRPr="00F37E09" w:rsidTr="00D45BAF">
        <w:trPr>
          <w:trHeight w:val="410"/>
        </w:trPr>
        <w:tc>
          <w:tcPr>
            <w:tcW w:w="6771" w:type="dxa"/>
          </w:tcPr>
          <w:p w:rsidR="00797C6B" w:rsidRPr="00F37E09" w:rsidRDefault="00797C6B" w:rsidP="00D45BA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E09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Максимальная учебная нагрузка (всего)</w:t>
            </w:r>
          </w:p>
        </w:tc>
        <w:tc>
          <w:tcPr>
            <w:tcW w:w="2830" w:type="dxa"/>
          </w:tcPr>
          <w:p w:rsidR="00797C6B" w:rsidRPr="00F37E09" w:rsidRDefault="00797C6B" w:rsidP="00D45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E09">
              <w:rPr>
                <w:rFonts w:ascii="Times New Roman" w:hAnsi="Times New Roman" w:cs="Times New Roman"/>
                <w:b/>
                <w:color w:val="000000"/>
              </w:rPr>
              <w:t>214</w:t>
            </w:r>
            <w:r w:rsidRPr="00F37E09">
              <w:rPr>
                <w:rFonts w:ascii="Times New Roman" w:hAnsi="Times New Roman" w:cs="Times New Roman"/>
                <w:b/>
                <w:color w:val="000000"/>
              </w:rPr>
              <w:br/>
            </w:r>
          </w:p>
        </w:tc>
      </w:tr>
      <w:tr w:rsidR="00797C6B" w:rsidRPr="00F37E09" w:rsidTr="00D45BAF">
        <w:trPr>
          <w:trHeight w:val="503"/>
        </w:trPr>
        <w:tc>
          <w:tcPr>
            <w:tcW w:w="6771" w:type="dxa"/>
          </w:tcPr>
          <w:p w:rsidR="00797C6B" w:rsidRPr="00F37E09" w:rsidRDefault="00797C6B" w:rsidP="00D45BA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E09">
              <w:rPr>
                <w:rFonts w:ascii="Times New Roman" w:hAnsi="Times New Roman" w:cs="Times New Roman"/>
                <w:b/>
                <w:bCs/>
                <w:color w:val="000000"/>
              </w:rPr>
              <w:t>Обязательная аудиторная учебная нагрузка (всего)</w:t>
            </w:r>
          </w:p>
        </w:tc>
        <w:tc>
          <w:tcPr>
            <w:tcW w:w="2830" w:type="dxa"/>
          </w:tcPr>
          <w:p w:rsidR="00797C6B" w:rsidRPr="00F37E09" w:rsidRDefault="00797C6B" w:rsidP="00D45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E09">
              <w:rPr>
                <w:rFonts w:ascii="Times New Roman" w:hAnsi="Times New Roman" w:cs="Times New Roman"/>
                <w:b/>
                <w:color w:val="000000"/>
              </w:rPr>
              <w:t>168</w:t>
            </w:r>
          </w:p>
        </w:tc>
      </w:tr>
      <w:tr w:rsidR="00797C6B" w:rsidRPr="00F37E09" w:rsidTr="00D45BAF">
        <w:trPr>
          <w:trHeight w:val="306"/>
        </w:trPr>
        <w:tc>
          <w:tcPr>
            <w:tcW w:w="6771" w:type="dxa"/>
          </w:tcPr>
          <w:p w:rsidR="00797C6B" w:rsidRPr="00F37E09" w:rsidRDefault="00797C6B" w:rsidP="00D45BA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E09">
              <w:rPr>
                <w:rFonts w:ascii="Times New Roman" w:hAnsi="Times New Roman" w:cs="Times New Roman"/>
                <w:color w:val="000000"/>
              </w:rPr>
              <w:t>в том числе: лекции</w:t>
            </w:r>
          </w:p>
        </w:tc>
        <w:tc>
          <w:tcPr>
            <w:tcW w:w="2830" w:type="dxa"/>
          </w:tcPr>
          <w:p w:rsidR="00797C6B" w:rsidRPr="00F37E09" w:rsidRDefault="00797C6B" w:rsidP="00D45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97C6B" w:rsidRPr="00F37E09" w:rsidTr="00D45BAF">
        <w:trPr>
          <w:trHeight w:val="306"/>
        </w:trPr>
        <w:tc>
          <w:tcPr>
            <w:tcW w:w="6771" w:type="dxa"/>
          </w:tcPr>
          <w:p w:rsidR="00797C6B" w:rsidRPr="00F37E09" w:rsidRDefault="00797C6B" w:rsidP="00D45BA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E09">
              <w:rPr>
                <w:rFonts w:ascii="Times New Roman" w:hAnsi="Times New Roman" w:cs="Times New Roman"/>
                <w:color w:val="000000"/>
              </w:rPr>
              <w:t xml:space="preserve">практические занятия </w:t>
            </w:r>
          </w:p>
        </w:tc>
        <w:tc>
          <w:tcPr>
            <w:tcW w:w="2830" w:type="dxa"/>
          </w:tcPr>
          <w:p w:rsidR="00797C6B" w:rsidRPr="00F37E09" w:rsidRDefault="00797C6B" w:rsidP="00D45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97C6B" w:rsidRPr="00F37E09" w:rsidTr="00D45BAF">
        <w:trPr>
          <w:trHeight w:val="306"/>
        </w:trPr>
        <w:tc>
          <w:tcPr>
            <w:tcW w:w="6771" w:type="dxa"/>
          </w:tcPr>
          <w:p w:rsidR="00797C6B" w:rsidRPr="00F37E09" w:rsidRDefault="00797C6B" w:rsidP="00D45BA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E09">
              <w:rPr>
                <w:rFonts w:ascii="Times New Roman" w:hAnsi="Times New Roman" w:cs="Times New Roman"/>
                <w:color w:val="000000"/>
              </w:rPr>
              <w:t>лабораторные работы (если предусмотрены)</w:t>
            </w:r>
          </w:p>
        </w:tc>
        <w:tc>
          <w:tcPr>
            <w:tcW w:w="2830" w:type="dxa"/>
          </w:tcPr>
          <w:p w:rsidR="00797C6B" w:rsidRPr="00F37E09" w:rsidRDefault="00797C6B" w:rsidP="00D45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97C6B" w:rsidRPr="00F37E09" w:rsidTr="00D45BAF">
        <w:trPr>
          <w:trHeight w:val="335"/>
        </w:trPr>
        <w:tc>
          <w:tcPr>
            <w:tcW w:w="6771" w:type="dxa"/>
          </w:tcPr>
          <w:p w:rsidR="00797C6B" w:rsidRPr="00F37E09" w:rsidRDefault="00797C6B" w:rsidP="00D45BA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37E09">
              <w:rPr>
                <w:rFonts w:ascii="Times New Roman" w:hAnsi="Times New Roman" w:cs="Times New Roman"/>
                <w:b/>
                <w:bCs/>
                <w:color w:val="000000"/>
              </w:rPr>
              <w:t>Самостоятельная работа студента (всего)</w:t>
            </w:r>
          </w:p>
        </w:tc>
        <w:tc>
          <w:tcPr>
            <w:tcW w:w="2830" w:type="dxa"/>
          </w:tcPr>
          <w:p w:rsidR="00797C6B" w:rsidRPr="00F37E09" w:rsidRDefault="00797C6B" w:rsidP="00D45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E09">
              <w:rPr>
                <w:rFonts w:ascii="Times New Roman" w:hAnsi="Times New Roman" w:cs="Times New Roman"/>
                <w:b/>
                <w:bCs/>
                <w:color w:val="000000"/>
              </w:rPr>
              <w:t>46</w:t>
            </w:r>
          </w:p>
        </w:tc>
      </w:tr>
      <w:tr w:rsidR="00797C6B" w:rsidRPr="00F37E09" w:rsidTr="00D45BAF">
        <w:trPr>
          <w:trHeight w:val="1919"/>
        </w:trPr>
        <w:tc>
          <w:tcPr>
            <w:tcW w:w="9601" w:type="dxa"/>
            <w:gridSpan w:val="2"/>
          </w:tcPr>
          <w:p w:rsidR="00797C6B" w:rsidRPr="00F37E09" w:rsidRDefault="00797C6B" w:rsidP="00D45BA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37E0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промежуточной аттестации в форме: </w:t>
            </w:r>
            <w:r w:rsidRPr="00F37E09">
              <w:rPr>
                <w:rFonts w:ascii="Times New Roman" w:hAnsi="Times New Roman" w:cs="Times New Roman"/>
                <w:color w:val="000000"/>
              </w:rPr>
              <w:t>(зачет/зачет с оценкой/ экзамен)</w:t>
            </w:r>
          </w:p>
          <w:p w:rsidR="00797C6B" w:rsidRPr="00F37E09" w:rsidRDefault="00797C6B" w:rsidP="00D45BAF">
            <w:pPr>
              <w:spacing w:line="240" w:lineRule="auto"/>
              <w:ind w:left="17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lang w:eastAsia="ru-RU"/>
              </w:rPr>
              <w:t xml:space="preserve">обобщающий урок - 1 курс 1 семестр </w:t>
            </w:r>
          </w:p>
          <w:p w:rsidR="00797C6B" w:rsidRPr="00F37E09" w:rsidRDefault="00797C6B" w:rsidP="00D45BAF">
            <w:pPr>
              <w:spacing w:line="240" w:lineRule="auto"/>
              <w:ind w:left="17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lang w:eastAsia="ru-RU"/>
              </w:rPr>
              <w:t xml:space="preserve">недифференцированный зачет - 1 курс 2 семестр </w:t>
            </w:r>
          </w:p>
          <w:p w:rsidR="00797C6B" w:rsidRPr="00F37E09" w:rsidRDefault="00797C6B" w:rsidP="00D45BAF">
            <w:pPr>
              <w:spacing w:line="240" w:lineRule="auto"/>
              <w:ind w:left="17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lang w:eastAsia="ru-RU"/>
              </w:rPr>
              <w:t xml:space="preserve">обобщающий урок - 2 курс 3 семестр </w:t>
            </w:r>
          </w:p>
          <w:p w:rsidR="00797C6B" w:rsidRPr="00F37E09" w:rsidRDefault="00797C6B" w:rsidP="00D45BAF">
            <w:pPr>
              <w:spacing w:line="240" w:lineRule="auto"/>
              <w:ind w:left="17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lang w:eastAsia="ru-RU"/>
              </w:rPr>
              <w:t xml:space="preserve">недифференцированный зачет - 2 курс 4 семестр </w:t>
            </w:r>
          </w:p>
          <w:p w:rsidR="00797C6B" w:rsidRPr="00F37E09" w:rsidRDefault="00797C6B" w:rsidP="00D45BAF">
            <w:pPr>
              <w:spacing w:line="240" w:lineRule="auto"/>
              <w:ind w:left="17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lang w:eastAsia="ru-RU"/>
              </w:rPr>
              <w:t xml:space="preserve">обобщающий урок - 3 курс 5 семестр </w:t>
            </w:r>
          </w:p>
          <w:p w:rsidR="00797C6B" w:rsidRPr="00F37E09" w:rsidRDefault="00797C6B" w:rsidP="00D45BA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E0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дифференцированный зачет - 3 курс 6 семестр</w:t>
            </w:r>
          </w:p>
        </w:tc>
      </w:tr>
    </w:tbl>
    <w:p w:rsidR="00797C6B" w:rsidRDefault="00797C6B" w:rsidP="00797C6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97C6B" w:rsidRPr="00F37E09" w:rsidRDefault="00797C6B" w:rsidP="00797C6B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4</w:t>
      </w:r>
      <w:r w:rsidRPr="00F37E09">
        <w:rPr>
          <w:rFonts w:ascii="Times New Roman" w:eastAsia="Calibri" w:hAnsi="Times New Roman" w:cs="Times New Roman"/>
          <w:b/>
        </w:rPr>
        <w:t xml:space="preserve">. </w:t>
      </w:r>
      <w:r>
        <w:rPr>
          <w:rFonts w:ascii="Times New Roman" w:eastAsia="Calibri" w:hAnsi="Times New Roman" w:cs="Times New Roman"/>
          <w:b/>
        </w:rPr>
        <w:t xml:space="preserve"> </w:t>
      </w:r>
      <w:r w:rsidRPr="00F37E09">
        <w:rPr>
          <w:rFonts w:ascii="Times New Roman" w:eastAsia="Calibri" w:hAnsi="Times New Roman" w:cs="Times New Roman"/>
          <w:b/>
        </w:rPr>
        <w:t>Формы контроля:</w:t>
      </w:r>
    </w:p>
    <w:p w:rsidR="00797C6B" w:rsidRPr="00F37E09" w:rsidRDefault="00797C6B" w:rsidP="00797C6B">
      <w:pPr>
        <w:spacing w:after="0" w:line="240" w:lineRule="auto"/>
        <w:rPr>
          <w:rFonts w:ascii="Times New Roman" w:eastAsia="Calibri" w:hAnsi="Times New Roman" w:cs="Times New Roman"/>
        </w:rPr>
      </w:pPr>
      <w:r w:rsidRPr="00F37E09">
        <w:rPr>
          <w:rFonts w:ascii="Times New Roman" w:eastAsia="Calibri" w:hAnsi="Times New Roman" w:cs="Times New Roman"/>
        </w:rPr>
        <w:t xml:space="preserve">Форма промежуточной аттестации </w:t>
      </w:r>
      <w:r w:rsidRPr="00F37E09">
        <w:rPr>
          <w:rFonts w:ascii="Times New Roman" w:eastAsia="Calibri" w:hAnsi="Times New Roman" w:cs="Times New Roman"/>
          <w:b/>
        </w:rPr>
        <w:t>дифференцированный зачет</w:t>
      </w:r>
      <w:r w:rsidRPr="00F37E0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Pr="00F37E09">
        <w:rPr>
          <w:rFonts w:ascii="Times New Roman" w:eastAsia="Calibri" w:hAnsi="Times New Roman" w:cs="Times New Roman"/>
        </w:rPr>
        <w:t>(6 семестр)</w:t>
      </w:r>
    </w:p>
    <w:p w:rsidR="00797C6B" w:rsidRPr="00F37E09" w:rsidRDefault="00797C6B" w:rsidP="00797C6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97C6B" w:rsidRPr="00F37E09" w:rsidRDefault="00797C6B" w:rsidP="00797C6B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5</w:t>
      </w:r>
      <w:r w:rsidRPr="00F37E09">
        <w:rPr>
          <w:rFonts w:ascii="Times New Roman" w:eastAsia="Calibri" w:hAnsi="Times New Roman" w:cs="Times New Roman"/>
          <w:b/>
        </w:rPr>
        <w:t>.  Содержание дисциплины:</w:t>
      </w:r>
    </w:p>
    <w:p w:rsidR="00797C6B" w:rsidRPr="00F37E09" w:rsidRDefault="00797C6B" w:rsidP="00797C6B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F37E09">
        <w:rPr>
          <w:rFonts w:ascii="Times New Roman" w:eastAsia="Calibri" w:hAnsi="Times New Roman" w:cs="Times New Roman"/>
          <w:b/>
        </w:rPr>
        <w:t>Учебная дисциплина «Английский язык» включает следующие разделы и темы:</w:t>
      </w:r>
    </w:p>
    <w:p w:rsidR="00797C6B" w:rsidRDefault="00797C6B" w:rsidP="00797C6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97C6B" w:rsidRPr="00F37E09" w:rsidRDefault="00797C6B" w:rsidP="00797C6B">
      <w:pPr>
        <w:spacing w:after="0" w:line="240" w:lineRule="auto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2410"/>
      </w:tblGrid>
      <w:tr w:rsidR="00797C6B" w:rsidRPr="00F37E09" w:rsidTr="00D45BAF">
        <w:trPr>
          <w:trHeight w:val="403"/>
        </w:trPr>
        <w:tc>
          <w:tcPr>
            <w:tcW w:w="7655" w:type="dxa"/>
            <w:vMerge w:val="restart"/>
            <w:shd w:val="clear" w:color="auto" w:fill="auto"/>
          </w:tcPr>
          <w:p w:rsidR="00797C6B" w:rsidRPr="00F37E09" w:rsidRDefault="00797C6B" w:rsidP="00D4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7E09">
              <w:rPr>
                <w:rFonts w:ascii="Times New Roman" w:eastAsia="Calibri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97C6B" w:rsidRPr="00F37E09" w:rsidRDefault="00797C6B" w:rsidP="00D4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7E09">
              <w:rPr>
                <w:rFonts w:ascii="Times New Roman" w:eastAsia="Calibri" w:hAnsi="Times New Roman" w:cs="Times New Roman"/>
                <w:b/>
              </w:rPr>
              <w:t>Максимальная</w:t>
            </w:r>
          </w:p>
          <w:p w:rsidR="00797C6B" w:rsidRPr="00F37E09" w:rsidRDefault="00797C6B" w:rsidP="00D4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7E09">
              <w:rPr>
                <w:rFonts w:ascii="Times New Roman" w:eastAsia="Calibri" w:hAnsi="Times New Roman" w:cs="Times New Roman"/>
                <w:b/>
              </w:rPr>
              <w:t>учебная нагрузка</w:t>
            </w:r>
          </w:p>
          <w:p w:rsidR="00797C6B" w:rsidRPr="00F37E09" w:rsidRDefault="00797C6B" w:rsidP="00D4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7E09">
              <w:rPr>
                <w:rFonts w:ascii="Times New Roman" w:eastAsia="Calibri" w:hAnsi="Times New Roman" w:cs="Times New Roman"/>
                <w:b/>
              </w:rPr>
              <w:t>студента</w:t>
            </w:r>
          </w:p>
        </w:tc>
      </w:tr>
      <w:tr w:rsidR="00797C6B" w:rsidRPr="00F37E09" w:rsidTr="00D45BAF">
        <w:trPr>
          <w:trHeight w:val="315"/>
        </w:trPr>
        <w:tc>
          <w:tcPr>
            <w:tcW w:w="7655" w:type="dxa"/>
            <w:vMerge/>
            <w:shd w:val="clear" w:color="auto" w:fill="auto"/>
          </w:tcPr>
          <w:p w:rsidR="00797C6B" w:rsidRPr="00F37E09" w:rsidRDefault="00797C6B" w:rsidP="00D45B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97C6B" w:rsidRPr="00F37E09" w:rsidRDefault="00797C6B" w:rsidP="00D45B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97C6B" w:rsidRPr="00F37E09" w:rsidTr="00D45BAF">
        <w:tc>
          <w:tcPr>
            <w:tcW w:w="7655" w:type="dxa"/>
            <w:shd w:val="clear" w:color="auto" w:fill="auto"/>
          </w:tcPr>
          <w:p w:rsidR="00797C6B" w:rsidRPr="00F37E09" w:rsidRDefault="00797C6B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 1</w:t>
            </w:r>
          </w:p>
          <w:p w:rsidR="00797C6B" w:rsidRPr="00F37E09" w:rsidRDefault="00797C6B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Cs/>
                <w:lang w:eastAsia="ru-RU"/>
              </w:rPr>
              <w:t>Знакомство.</w:t>
            </w:r>
            <w:r w:rsidRPr="00F37E0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F37E09">
              <w:rPr>
                <w:rFonts w:ascii="Times New Roman" w:eastAsia="Times New Roman" w:hAnsi="Times New Roman" w:cs="Times New Roman"/>
                <w:bCs/>
                <w:lang w:eastAsia="ru-RU"/>
              </w:rPr>
              <w:t>Выбор профессии.</w:t>
            </w:r>
          </w:p>
          <w:p w:rsidR="00797C6B" w:rsidRPr="00F37E09" w:rsidRDefault="00797C6B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 – геофизик. Задачи освоения дисциплины</w:t>
            </w: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7C6B" w:rsidRPr="00F37E09" w:rsidRDefault="00797C6B" w:rsidP="00D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8</w:t>
            </w:r>
          </w:p>
        </w:tc>
      </w:tr>
      <w:tr w:rsidR="00797C6B" w:rsidRPr="00F37E09" w:rsidTr="00D45BAF">
        <w:tc>
          <w:tcPr>
            <w:tcW w:w="7655" w:type="dxa"/>
            <w:shd w:val="clear" w:color="auto" w:fill="auto"/>
          </w:tcPr>
          <w:p w:rsidR="00797C6B" w:rsidRPr="00F37E09" w:rsidRDefault="00797C6B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1.2</w:t>
            </w:r>
          </w:p>
          <w:p w:rsidR="00797C6B" w:rsidRPr="00F37E09" w:rsidRDefault="00797C6B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hAnsi="Times New Roman" w:cs="Times New Roman"/>
              </w:rPr>
              <w:t>Основные характеристики химических элементов.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7C6B" w:rsidRPr="00F37E09" w:rsidRDefault="00797C6B" w:rsidP="00D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8</w:t>
            </w:r>
          </w:p>
        </w:tc>
      </w:tr>
      <w:tr w:rsidR="00797C6B" w:rsidRPr="00F37E09" w:rsidTr="00D45BAF">
        <w:tc>
          <w:tcPr>
            <w:tcW w:w="7655" w:type="dxa"/>
            <w:shd w:val="clear" w:color="auto" w:fill="auto"/>
          </w:tcPr>
          <w:p w:rsidR="00797C6B" w:rsidRPr="00F37E09" w:rsidRDefault="00797C6B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1.3</w:t>
            </w:r>
          </w:p>
          <w:p w:rsidR="00797C6B" w:rsidRPr="00F37E09" w:rsidRDefault="00797C6B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Cs/>
                <w:lang w:eastAsia="ru-RU"/>
              </w:rPr>
              <w:t>Характеристика минералов.  Определение физических свойств минералов;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7C6B" w:rsidRPr="00F37E09" w:rsidRDefault="00797C6B" w:rsidP="00D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8</w:t>
            </w:r>
          </w:p>
        </w:tc>
      </w:tr>
      <w:tr w:rsidR="00797C6B" w:rsidRPr="00F37E09" w:rsidTr="00D45BAF">
        <w:tc>
          <w:tcPr>
            <w:tcW w:w="7655" w:type="dxa"/>
            <w:shd w:val="clear" w:color="auto" w:fill="auto"/>
          </w:tcPr>
          <w:p w:rsidR="00797C6B" w:rsidRPr="00F37E09" w:rsidRDefault="00797C6B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1.4</w:t>
            </w:r>
          </w:p>
          <w:p w:rsidR="00797C6B" w:rsidRPr="00F37E09" w:rsidRDefault="00797C6B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hAnsi="Times New Roman" w:cs="Times New Roman"/>
              </w:rPr>
              <w:t>Характеристика горных пород.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7C6B" w:rsidRPr="00F37E09" w:rsidRDefault="00797C6B" w:rsidP="00D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6</w:t>
            </w:r>
          </w:p>
        </w:tc>
      </w:tr>
      <w:tr w:rsidR="00797C6B" w:rsidRPr="00F37E09" w:rsidTr="00D45BAF">
        <w:tc>
          <w:tcPr>
            <w:tcW w:w="7655" w:type="dxa"/>
            <w:shd w:val="clear" w:color="auto" w:fill="auto"/>
          </w:tcPr>
          <w:p w:rsidR="00797C6B" w:rsidRPr="00CB4923" w:rsidRDefault="00797C6B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49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1.8</w:t>
            </w:r>
          </w:p>
          <w:p w:rsidR="00797C6B" w:rsidRPr="00F37E09" w:rsidRDefault="00797C6B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свойств горных пород.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7C6B" w:rsidRPr="00F37E09" w:rsidRDefault="00797C6B" w:rsidP="00D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6</w:t>
            </w:r>
          </w:p>
        </w:tc>
      </w:tr>
      <w:tr w:rsidR="00797C6B" w:rsidRPr="00F37E09" w:rsidTr="00D45BAF">
        <w:tc>
          <w:tcPr>
            <w:tcW w:w="7655" w:type="dxa"/>
            <w:shd w:val="clear" w:color="auto" w:fill="auto"/>
          </w:tcPr>
          <w:p w:rsidR="00797C6B" w:rsidRPr="00F37E09" w:rsidRDefault="00797C6B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1.9</w:t>
            </w:r>
          </w:p>
          <w:p w:rsidR="00797C6B" w:rsidRPr="00F37E09" w:rsidRDefault="00797C6B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Cs/>
                <w:lang w:eastAsia="ru-RU"/>
              </w:rPr>
              <w:t>Разведка полезных ископаемых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7C6B" w:rsidRPr="00F37E09" w:rsidRDefault="00797C6B" w:rsidP="00D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8</w:t>
            </w:r>
          </w:p>
        </w:tc>
      </w:tr>
      <w:tr w:rsidR="00797C6B" w:rsidRPr="00F37E09" w:rsidTr="00D45BAF">
        <w:tc>
          <w:tcPr>
            <w:tcW w:w="7655" w:type="dxa"/>
            <w:shd w:val="clear" w:color="auto" w:fill="auto"/>
          </w:tcPr>
          <w:p w:rsidR="00797C6B" w:rsidRPr="00F37E09" w:rsidRDefault="00797C6B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1.10</w:t>
            </w:r>
          </w:p>
          <w:p w:rsidR="00797C6B" w:rsidRPr="00F37E09" w:rsidRDefault="00797C6B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hAnsi="Times New Roman" w:cs="Times New Roman"/>
              </w:rPr>
              <w:t>Горные породы</w:t>
            </w:r>
            <w:r w:rsidRPr="00F37E09">
              <w:rPr>
                <w:rFonts w:ascii="Times New Roman" w:eastAsia="Times New Roman" w:hAnsi="Times New Roman" w:cs="Times New Roman"/>
                <w:bCs/>
                <w:lang w:eastAsia="ru-RU"/>
              </w:rPr>
              <w:t>. Их описание.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7C6B" w:rsidRPr="00F37E09" w:rsidRDefault="00797C6B" w:rsidP="00D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6</w:t>
            </w:r>
          </w:p>
        </w:tc>
      </w:tr>
      <w:tr w:rsidR="00797C6B" w:rsidRPr="00F37E09" w:rsidTr="00D45BAF">
        <w:tc>
          <w:tcPr>
            <w:tcW w:w="7655" w:type="dxa"/>
            <w:shd w:val="clear" w:color="auto" w:fill="auto"/>
          </w:tcPr>
          <w:p w:rsidR="00797C6B" w:rsidRPr="00F37E09" w:rsidRDefault="00797C6B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1.11</w:t>
            </w:r>
          </w:p>
          <w:p w:rsidR="00797C6B" w:rsidRPr="00F37E09" w:rsidRDefault="00797C6B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Cs/>
                <w:lang w:eastAsia="ru-RU"/>
              </w:rPr>
              <w:t>Рельеф земли.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7C6B" w:rsidRPr="00F37E09" w:rsidRDefault="00797C6B" w:rsidP="00D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8</w:t>
            </w:r>
          </w:p>
        </w:tc>
      </w:tr>
      <w:tr w:rsidR="00797C6B" w:rsidRPr="00F37E09" w:rsidTr="00D45BAF">
        <w:tc>
          <w:tcPr>
            <w:tcW w:w="7655" w:type="dxa"/>
            <w:shd w:val="clear" w:color="auto" w:fill="auto"/>
          </w:tcPr>
          <w:p w:rsidR="00797C6B" w:rsidRPr="00F37E09" w:rsidRDefault="00797C6B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1.12</w:t>
            </w:r>
          </w:p>
          <w:p w:rsidR="00797C6B" w:rsidRPr="00F37E09" w:rsidRDefault="00797C6B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hAnsi="Times New Roman" w:cs="Times New Roman"/>
              </w:rPr>
              <w:t>Процессы, происходящие на Земле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7C6B" w:rsidRPr="00F37E09" w:rsidRDefault="00797C6B" w:rsidP="00D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6</w:t>
            </w:r>
          </w:p>
        </w:tc>
      </w:tr>
      <w:tr w:rsidR="00797C6B" w:rsidRPr="00F37E09" w:rsidTr="00D45BAF">
        <w:tc>
          <w:tcPr>
            <w:tcW w:w="7655" w:type="dxa"/>
            <w:shd w:val="clear" w:color="auto" w:fill="auto"/>
          </w:tcPr>
          <w:p w:rsidR="00797C6B" w:rsidRPr="00F37E09" w:rsidRDefault="00797C6B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2.1</w:t>
            </w:r>
          </w:p>
          <w:p w:rsidR="00797C6B" w:rsidRPr="00F37E09" w:rsidRDefault="00797C6B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Cs/>
                <w:lang w:eastAsia="ru-RU"/>
              </w:rPr>
              <w:t>Экология. Процессы, происходящие на земле.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7C6B" w:rsidRPr="00F37E09" w:rsidRDefault="00797C6B" w:rsidP="00D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6</w:t>
            </w:r>
          </w:p>
        </w:tc>
      </w:tr>
      <w:tr w:rsidR="00797C6B" w:rsidRPr="00F37E09" w:rsidTr="00D45BAF">
        <w:tc>
          <w:tcPr>
            <w:tcW w:w="7655" w:type="dxa"/>
            <w:shd w:val="clear" w:color="auto" w:fill="auto"/>
          </w:tcPr>
          <w:p w:rsidR="00797C6B" w:rsidRPr="00F37E09" w:rsidRDefault="00797C6B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2.2</w:t>
            </w:r>
          </w:p>
          <w:p w:rsidR="00797C6B" w:rsidRPr="00F37E09" w:rsidRDefault="00797C6B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hAnsi="Times New Roman"/>
              </w:rPr>
              <w:t>Изменения горных пород.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7C6B" w:rsidRPr="00F37E09" w:rsidRDefault="00797C6B" w:rsidP="00D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6</w:t>
            </w:r>
          </w:p>
        </w:tc>
      </w:tr>
      <w:tr w:rsidR="00797C6B" w:rsidRPr="00F37E09" w:rsidTr="00D45BAF">
        <w:tc>
          <w:tcPr>
            <w:tcW w:w="7655" w:type="dxa"/>
            <w:shd w:val="clear" w:color="auto" w:fill="auto"/>
          </w:tcPr>
          <w:p w:rsidR="00797C6B" w:rsidRPr="00F37E09" w:rsidRDefault="00797C6B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Тема 2.3</w:t>
            </w:r>
          </w:p>
          <w:p w:rsidR="00797C6B" w:rsidRPr="00F37E09" w:rsidRDefault="00797C6B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hAnsi="Times New Roman"/>
              </w:rPr>
              <w:t>Изменения земной поверхности.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7C6B" w:rsidRPr="00F37E09" w:rsidRDefault="00797C6B" w:rsidP="00D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6</w:t>
            </w:r>
          </w:p>
        </w:tc>
      </w:tr>
      <w:tr w:rsidR="00797C6B" w:rsidRPr="00F37E09" w:rsidTr="00D45BAF">
        <w:tc>
          <w:tcPr>
            <w:tcW w:w="7655" w:type="dxa"/>
            <w:shd w:val="clear" w:color="auto" w:fill="auto"/>
          </w:tcPr>
          <w:p w:rsidR="00797C6B" w:rsidRPr="00F37E09" w:rsidRDefault="00797C6B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2.4</w:t>
            </w:r>
          </w:p>
          <w:p w:rsidR="00797C6B" w:rsidRPr="00F37E09" w:rsidRDefault="00797C6B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hAnsi="Times New Roman"/>
              </w:rPr>
              <w:t>Природные угрозы и бедствия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7C6B" w:rsidRPr="00F37E09" w:rsidRDefault="00797C6B" w:rsidP="00D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797C6B" w:rsidRPr="00F37E09" w:rsidTr="00D45BAF">
        <w:tc>
          <w:tcPr>
            <w:tcW w:w="7655" w:type="dxa"/>
            <w:shd w:val="clear" w:color="auto" w:fill="auto"/>
          </w:tcPr>
          <w:p w:rsidR="00797C6B" w:rsidRPr="00F37E09" w:rsidRDefault="00797C6B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2.5</w:t>
            </w:r>
          </w:p>
          <w:p w:rsidR="00797C6B" w:rsidRPr="00F37E09" w:rsidRDefault="00797C6B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hAnsi="Times New Roman"/>
              </w:rPr>
              <w:t>Геологические бедствия.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7C6B" w:rsidRPr="00F37E09" w:rsidRDefault="00797C6B" w:rsidP="00D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797C6B" w:rsidRPr="00F37E09" w:rsidTr="00D45BAF">
        <w:tc>
          <w:tcPr>
            <w:tcW w:w="7655" w:type="dxa"/>
            <w:shd w:val="clear" w:color="auto" w:fill="auto"/>
          </w:tcPr>
          <w:p w:rsidR="00797C6B" w:rsidRPr="00F37E09" w:rsidRDefault="00797C6B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2.6</w:t>
            </w:r>
          </w:p>
          <w:p w:rsidR="00797C6B" w:rsidRPr="00F37E09" w:rsidRDefault="00797C6B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hAnsi="Times New Roman"/>
              </w:rPr>
              <w:t>Причины бедствий на Земле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7C6B" w:rsidRPr="00F37E09" w:rsidRDefault="00797C6B" w:rsidP="00D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797C6B" w:rsidRPr="00F37E09" w:rsidTr="00D45BAF">
        <w:tc>
          <w:tcPr>
            <w:tcW w:w="7655" w:type="dxa"/>
            <w:shd w:val="clear" w:color="auto" w:fill="auto"/>
          </w:tcPr>
          <w:p w:rsidR="00797C6B" w:rsidRPr="00F37E09" w:rsidRDefault="00797C6B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2.7</w:t>
            </w:r>
          </w:p>
          <w:p w:rsidR="00797C6B" w:rsidRPr="00F37E09" w:rsidRDefault="00797C6B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hAnsi="Times New Roman"/>
              </w:rPr>
              <w:t>Типы происхождения земной коры.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7C6B" w:rsidRPr="00F37E09" w:rsidRDefault="00797C6B" w:rsidP="00D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797C6B" w:rsidRPr="00F37E09" w:rsidTr="00D45BAF">
        <w:tc>
          <w:tcPr>
            <w:tcW w:w="7655" w:type="dxa"/>
            <w:shd w:val="clear" w:color="auto" w:fill="auto"/>
          </w:tcPr>
          <w:p w:rsidR="00797C6B" w:rsidRPr="00F37E09" w:rsidRDefault="00797C6B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2.8</w:t>
            </w:r>
          </w:p>
          <w:p w:rsidR="00797C6B" w:rsidRPr="00F37E09" w:rsidRDefault="00797C6B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hAnsi="Times New Roman"/>
              </w:rPr>
              <w:t>Внутренние и внешние процессы земной коры.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7C6B" w:rsidRPr="00F37E09" w:rsidRDefault="00797C6B" w:rsidP="00D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797C6B" w:rsidRPr="00F37E09" w:rsidTr="00D45BAF">
        <w:tc>
          <w:tcPr>
            <w:tcW w:w="7655" w:type="dxa"/>
            <w:shd w:val="clear" w:color="auto" w:fill="auto"/>
          </w:tcPr>
          <w:p w:rsidR="00797C6B" w:rsidRPr="00F37E09" w:rsidRDefault="00797C6B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2.9</w:t>
            </w:r>
          </w:p>
          <w:p w:rsidR="00797C6B" w:rsidRPr="00F37E09" w:rsidRDefault="00797C6B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hAnsi="Times New Roman"/>
              </w:rPr>
              <w:t>Внешние и внутренние изменения земли.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7C6B" w:rsidRPr="00F37E09" w:rsidRDefault="00797C6B" w:rsidP="00D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797C6B" w:rsidRPr="00F37E09" w:rsidTr="00D45BAF">
        <w:tc>
          <w:tcPr>
            <w:tcW w:w="7655" w:type="dxa"/>
            <w:shd w:val="clear" w:color="auto" w:fill="auto"/>
          </w:tcPr>
          <w:p w:rsidR="00797C6B" w:rsidRPr="00F37E09" w:rsidRDefault="00797C6B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3.0</w:t>
            </w:r>
          </w:p>
          <w:p w:rsidR="00797C6B" w:rsidRPr="00F37E09" w:rsidRDefault="00797C6B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Cs/>
                <w:lang w:eastAsia="ru-RU"/>
              </w:rPr>
              <w:t>Изменения горных пород.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7C6B" w:rsidRPr="00F37E09" w:rsidRDefault="00797C6B" w:rsidP="00D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797C6B" w:rsidRPr="00F37E09" w:rsidTr="00D45BAF">
        <w:tc>
          <w:tcPr>
            <w:tcW w:w="7655" w:type="dxa"/>
            <w:shd w:val="clear" w:color="auto" w:fill="auto"/>
          </w:tcPr>
          <w:p w:rsidR="00797C6B" w:rsidRPr="00F37E09" w:rsidRDefault="00797C6B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3.1</w:t>
            </w:r>
          </w:p>
          <w:p w:rsidR="00797C6B" w:rsidRPr="00F37E09" w:rsidRDefault="00797C6B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Cs/>
                <w:lang w:eastAsia="ru-RU"/>
              </w:rPr>
              <w:t>Мир и экология.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7C6B" w:rsidRPr="00F37E09" w:rsidRDefault="00797C6B" w:rsidP="00D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797C6B" w:rsidRPr="00F37E09" w:rsidTr="00D45BAF">
        <w:tc>
          <w:tcPr>
            <w:tcW w:w="7655" w:type="dxa"/>
            <w:shd w:val="clear" w:color="auto" w:fill="auto"/>
          </w:tcPr>
          <w:p w:rsidR="00797C6B" w:rsidRPr="00F37E09" w:rsidRDefault="00797C6B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3.2</w:t>
            </w:r>
          </w:p>
          <w:p w:rsidR="00797C6B" w:rsidRPr="00F37E09" w:rsidRDefault="00797C6B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hAnsi="Times New Roman"/>
              </w:rPr>
              <w:t>Будущее Земли.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7C6B" w:rsidRPr="00F37E09" w:rsidRDefault="00797C6B" w:rsidP="00D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797C6B" w:rsidRPr="00F37E09" w:rsidTr="00D45BAF">
        <w:tc>
          <w:tcPr>
            <w:tcW w:w="7655" w:type="dxa"/>
            <w:shd w:val="clear" w:color="auto" w:fill="auto"/>
          </w:tcPr>
          <w:p w:rsidR="00797C6B" w:rsidRPr="00F37E09" w:rsidRDefault="00797C6B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3.3</w:t>
            </w:r>
          </w:p>
          <w:p w:rsidR="00797C6B" w:rsidRPr="00F37E09" w:rsidRDefault="00797C6B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Природные ресурсы России.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7C6B" w:rsidRPr="00F37E09" w:rsidRDefault="00797C6B" w:rsidP="00D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797C6B" w:rsidRPr="00F37E09" w:rsidTr="00D45BAF">
        <w:tc>
          <w:tcPr>
            <w:tcW w:w="7655" w:type="dxa"/>
            <w:shd w:val="clear" w:color="auto" w:fill="auto"/>
          </w:tcPr>
          <w:p w:rsidR="00797C6B" w:rsidRPr="00F37E09" w:rsidRDefault="00797C6B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3.4</w:t>
            </w:r>
          </w:p>
          <w:p w:rsidR="00797C6B" w:rsidRPr="00F37E09" w:rsidRDefault="00797C6B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Cs/>
                <w:lang w:eastAsia="ru-RU"/>
              </w:rPr>
              <w:t>Устная речь по теме «Экология»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7C6B" w:rsidRPr="00F37E09" w:rsidRDefault="00797C6B" w:rsidP="00D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797C6B" w:rsidRPr="00F37E09" w:rsidTr="00D45BAF">
        <w:tc>
          <w:tcPr>
            <w:tcW w:w="7655" w:type="dxa"/>
            <w:shd w:val="clear" w:color="auto" w:fill="auto"/>
          </w:tcPr>
          <w:p w:rsidR="00797C6B" w:rsidRPr="00F37E09" w:rsidRDefault="00797C6B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3.5</w:t>
            </w:r>
          </w:p>
          <w:p w:rsidR="00797C6B" w:rsidRPr="00F37E09" w:rsidRDefault="00797C6B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hAnsi="Times New Roman" w:cs="Times New Roman"/>
              </w:rPr>
              <w:t>Основные понятия и определения.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7C6B" w:rsidRPr="00F37E09" w:rsidRDefault="00797C6B" w:rsidP="00D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797C6B" w:rsidRPr="00F37E09" w:rsidTr="00D45BAF">
        <w:trPr>
          <w:trHeight w:val="154"/>
        </w:trPr>
        <w:tc>
          <w:tcPr>
            <w:tcW w:w="7655" w:type="dxa"/>
            <w:shd w:val="clear" w:color="auto" w:fill="auto"/>
          </w:tcPr>
          <w:p w:rsidR="00797C6B" w:rsidRPr="00F37E09" w:rsidRDefault="00797C6B" w:rsidP="00D45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lang w:eastAsia="ru-RU"/>
              </w:rPr>
              <w:t>Всего по дисциплине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7C6B" w:rsidRPr="00F37E09" w:rsidRDefault="00797C6B" w:rsidP="00D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214</w:t>
            </w:r>
          </w:p>
        </w:tc>
      </w:tr>
    </w:tbl>
    <w:p w:rsidR="00797C6B" w:rsidRPr="00F37E09" w:rsidRDefault="00797C6B" w:rsidP="00797C6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97C6B" w:rsidRPr="00F37E09" w:rsidRDefault="00797C6B" w:rsidP="00797C6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97C6B" w:rsidRPr="00F37E09" w:rsidRDefault="00797C6B" w:rsidP="00797C6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97C6B" w:rsidRPr="00F37E09" w:rsidRDefault="00797C6B" w:rsidP="00797C6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97C6B" w:rsidRPr="00F37E09" w:rsidRDefault="00797C6B" w:rsidP="00797C6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97C6B" w:rsidRPr="00F37E09" w:rsidRDefault="00797C6B" w:rsidP="00797C6B">
      <w:pPr>
        <w:spacing w:after="0" w:line="240" w:lineRule="auto"/>
        <w:ind w:right="23"/>
        <w:rPr>
          <w:rFonts w:ascii="Times New Roman" w:eastAsiaTheme="minorEastAsia" w:hAnsi="Times New Roman" w:cs="Times New Roman"/>
          <w:b/>
          <w:lang w:eastAsia="ru-RU"/>
        </w:rPr>
      </w:pPr>
    </w:p>
    <w:p w:rsidR="00797C6B" w:rsidRPr="00F37E09" w:rsidRDefault="00797C6B" w:rsidP="00797C6B">
      <w:pPr>
        <w:rPr>
          <w:rFonts w:ascii="Times New Roman" w:hAnsi="Times New Roman" w:cs="Times New Roman"/>
          <w:b/>
          <w:bCs/>
          <w:color w:val="000000"/>
        </w:rPr>
      </w:pPr>
    </w:p>
    <w:p w:rsidR="00797C6B" w:rsidRPr="00F37E09" w:rsidRDefault="00797C6B" w:rsidP="00797C6B"/>
    <w:p w:rsidR="00B463D4" w:rsidRDefault="00B463D4" w:rsidP="00797C6B">
      <w:pPr>
        <w:spacing w:after="0" w:line="240" w:lineRule="auto"/>
        <w:jc w:val="center"/>
      </w:pPr>
    </w:p>
    <w:sectPr w:rsidR="00B4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45037"/>
    <w:multiLevelType w:val="hybridMultilevel"/>
    <w:tmpl w:val="02A23880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68"/>
    <w:rsid w:val="002C67B7"/>
    <w:rsid w:val="003D4841"/>
    <w:rsid w:val="004E7D0E"/>
    <w:rsid w:val="00565068"/>
    <w:rsid w:val="00797C6B"/>
    <w:rsid w:val="00B4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5068"/>
    <w:pPr>
      <w:spacing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4E7D0E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E7D0E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E7D0E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E7D0E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E7D0E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E7D0E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E7D0E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E7D0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E7D0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E7D0E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4E7D0E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4E7D0E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E7D0E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E7D0E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E7D0E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E7D0E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E7D0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E7D0E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E7D0E"/>
    <w:pPr>
      <w:spacing w:line="288" w:lineRule="auto"/>
    </w:pPr>
    <w:rPr>
      <w:b/>
      <w:bCs/>
      <w:i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E7D0E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4E7D0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E7D0E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E7D0E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E7D0E"/>
    <w:rPr>
      <w:b/>
      <w:bCs/>
      <w:spacing w:val="0"/>
    </w:rPr>
  </w:style>
  <w:style w:type="character" w:styleId="aa">
    <w:name w:val="Emphasis"/>
    <w:uiPriority w:val="20"/>
    <w:qFormat/>
    <w:rsid w:val="004E7D0E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4E7D0E"/>
    <w:pPr>
      <w:spacing w:after="0" w:line="240" w:lineRule="auto"/>
    </w:pPr>
    <w:rPr>
      <w:iCs/>
      <w:sz w:val="21"/>
      <w:szCs w:val="21"/>
    </w:rPr>
  </w:style>
  <w:style w:type="character" w:customStyle="1" w:styleId="ac">
    <w:name w:val="Без интервала Знак"/>
    <w:basedOn w:val="a1"/>
    <w:link w:val="ab"/>
    <w:uiPriority w:val="1"/>
    <w:rsid w:val="004E7D0E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4E7D0E"/>
    <w:pPr>
      <w:numPr>
        <w:numId w:val="1"/>
      </w:numPr>
      <w:spacing w:line="288" w:lineRule="auto"/>
      <w:contextualSpacing/>
    </w:pPr>
    <w:rPr>
      <w:iCs/>
      <w:szCs w:val="21"/>
    </w:rPr>
  </w:style>
  <w:style w:type="paragraph" w:styleId="21">
    <w:name w:val="Quote"/>
    <w:basedOn w:val="a0"/>
    <w:next w:val="a0"/>
    <w:link w:val="22"/>
    <w:uiPriority w:val="29"/>
    <w:qFormat/>
    <w:rsid w:val="004E7D0E"/>
    <w:pPr>
      <w:spacing w:line="288" w:lineRule="auto"/>
    </w:pPr>
    <w:rPr>
      <w:b/>
      <w:i/>
      <w:iCs/>
      <w:color w:val="C0504D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4E7D0E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4E7D0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4E7D0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4E7D0E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4E7D0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4E7D0E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4E7D0E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4E7D0E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4E7D0E"/>
    <w:pPr>
      <w:outlineLvl w:val="9"/>
    </w:pPr>
  </w:style>
  <w:style w:type="table" w:styleId="af5">
    <w:name w:val="Table Grid"/>
    <w:basedOn w:val="a2"/>
    <w:uiPriority w:val="59"/>
    <w:rsid w:val="00565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5068"/>
    <w:pPr>
      <w:spacing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4E7D0E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E7D0E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E7D0E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E7D0E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E7D0E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E7D0E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E7D0E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E7D0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E7D0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E7D0E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4E7D0E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4E7D0E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E7D0E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E7D0E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E7D0E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E7D0E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E7D0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E7D0E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E7D0E"/>
    <w:pPr>
      <w:spacing w:line="288" w:lineRule="auto"/>
    </w:pPr>
    <w:rPr>
      <w:b/>
      <w:bCs/>
      <w:i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E7D0E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4E7D0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E7D0E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E7D0E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E7D0E"/>
    <w:rPr>
      <w:b/>
      <w:bCs/>
      <w:spacing w:val="0"/>
    </w:rPr>
  </w:style>
  <w:style w:type="character" w:styleId="aa">
    <w:name w:val="Emphasis"/>
    <w:uiPriority w:val="20"/>
    <w:qFormat/>
    <w:rsid w:val="004E7D0E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4E7D0E"/>
    <w:pPr>
      <w:spacing w:after="0" w:line="240" w:lineRule="auto"/>
    </w:pPr>
    <w:rPr>
      <w:iCs/>
      <w:sz w:val="21"/>
      <w:szCs w:val="21"/>
    </w:rPr>
  </w:style>
  <w:style w:type="character" w:customStyle="1" w:styleId="ac">
    <w:name w:val="Без интервала Знак"/>
    <w:basedOn w:val="a1"/>
    <w:link w:val="ab"/>
    <w:uiPriority w:val="1"/>
    <w:rsid w:val="004E7D0E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4E7D0E"/>
    <w:pPr>
      <w:numPr>
        <w:numId w:val="1"/>
      </w:numPr>
      <w:spacing w:line="288" w:lineRule="auto"/>
      <w:contextualSpacing/>
    </w:pPr>
    <w:rPr>
      <w:iCs/>
      <w:szCs w:val="21"/>
    </w:rPr>
  </w:style>
  <w:style w:type="paragraph" w:styleId="21">
    <w:name w:val="Quote"/>
    <w:basedOn w:val="a0"/>
    <w:next w:val="a0"/>
    <w:link w:val="22"/>
    <w:uiPriority w:val="29"/>
    <w:qFormat/>
    <w:rsid w:val="004E7D0E"/>
    <w:pPr>
      <w:spacing w:line="288" w:lineRule="auto"/>
    </w:pPr>
    <w:rPr>
      <w:b/>
      <w:i/>
      <w:iCs/>
      <w:color w:val="C0504D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4E7D0E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4E7D0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4E7D0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4E7D0E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4E7D0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4E7D0E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4E7D0E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4E7D0E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4E7D0E"/>
    <w:pPr>
      <w:outlineLvl w:val="9"/>
    </w:pPr>
  </w:style>
  <w:style w:type="table" w:styleId="af5">
    <w:name w:val="Table Grid"/>
    <w:basedOn w:val="a2"/>
    <w:uiPriority w:val="59"/>
    <w:rsid w:val="00565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4EA66FA58019FF60FB2AA4046EC5E0C64D88269FE6888C2DF1AA3C7CD0CEE720953C4A1850C197u1H9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2019-03-08T15:17:00Z</dcterms:created>
  <dcterms:modified xsi:type="dcterms:W3CDTF">2019-03-12T15:40:00Z</dcterms:modified>
</cp:coreProperties>
</file>