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2C14" w14:textId="77777777" w:rsidR="00122F7A" w:rsidRDefault="001372D2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63BE4BA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8pt;margin-top:-51.4pt;width:187.5pt;height:7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" fillcolor="white [3212]" strokecolor="window" strokeweight=".5pt">
            <v:textbox>
              <w:txbxContent>
                <w:p w14:paraId="32E79FB5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7AE6C2E2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CF5A08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0ABD9730" w14:textId="77777777" w:rsidR="001372D2" w:rsidRPr="00B0308F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«____»______________2019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2C2B6B1">
          <v:shape id="Поле 1" o:spid="_x0000_s1027" type="#_x0000_t202" style="position:absolute;left:0;text-align:left;margin-left:571.2pt;margin-top:-61.15pt;width:187.5pt;height:7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" fillcolor="white [3212]" strokecolor="window" strokeweight=".5pt">
            <v:textbox>
              <w:txbxContent>
                <w:p w14:paraId="74E9048F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2A60DE98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61483A05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_____________С.А. Лысенко</w:t>
                  </w:r>
                </w:p>
                <w:p w14:paraId="2AE6B2A0" w14:textId="77777777" w:rsidR="001372D2" w:rsidRPr="00B0308F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«____»______________2019 г.</w:t>
                  </w:r>
                </w:p>
              </w:txbxContent>
            </v:textbox>
          </v:shape>
        </w:pict>
      </w:r>
    </w:p>
    <w:p w14:paraId="3B66A2E7" w14:textId="77777777" w:rsid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5520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2AB5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395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55D6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C619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8309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D428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D68C3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F19047D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14:paraId="5DCE0EC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451A64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14:paraId="2088AC0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</w:p>
    <w:p w14:paraId="363C98D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DC0DD41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специальности 21.02.12 Технология и техника разведки месторождений полезных ископаемых</w:t>
      </w:r>
    </w:p>
    <w:p w14:paraId="7AF4DC54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программе базовой подготовки</w:t>
      </w:r>
    </w:p>
    <w:p w14:paraId="1EB57AE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9AC0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техник – горный разведчик</w:t>
      </w:r>
    </w:p>
    <w:p w14:paraId="4689E296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Форма обучения: заочная</w:t>
      </w:r>
    </w:p>
    <w:p w14:paraId="32C65DFF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3 г. 10 мес. на базе среднего общего образования</w:t>
      </w:r>
    </w:p>
    <w:p w14:paraId="7F10E0BE" w14:textId="77777777" w:rsidR="00941A31" w:rsidRDefault="00941A31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ТТ-19з</w:t>
      </w:r>
    </w:p>
    <w:p w14:paraId="458AC273" w14:textId="77777777" w:rsidR="00DE2A23" w:rsidRDefault="00DE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27F21" w14:textId="77777777" w:rsidR="00122F7A" w:rsidRPr="00122F7A" w:rsidRDefault="00122F7A" w:rsidP="00122F7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2E40E86" w14:textId="77777777" w:rsidR="00122F7A" w:rsidRDefault="00122F7A" w:rsidP="00122F7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реализации программы подготовки специалистов среднего звена</w:t>
      </w:r>
    </w:p>
    <w:p w14:paraId="720DF621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учебный план программы подготовки специалистов среднего звена по специальности 21.02.12 Технология и техника разведки месторождений полезных ископаемых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12 мая 2014 года  № 493, утв. Министерством</w:t>
      </w:r>
      <w:r w:rsidR="006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от 25 июля 2014 года (№ 33284), Уставом колледжа, Письмом Минобрнауки России «О разъяснении по формированию учебных планов ОПОПНПО/СПО», Разъяснениями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образования, Приказом Министерства образовании и науки Российской Федерации (Минобрнауки России) № 413 от 17 мая 2012 г., утв. Министерством юстиции от 07 июня 2012 г. № 24480.</w:t>
      </w:r>
    </w:p>
    <w:p w14:paraId="1CA84CD2" w14:textId="77777777" w:rsidR="00122F7A" w:rsidRPr="00122F7A" w:rsidRDefault="00122F7A" w:rsidP="00122F7A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 и режим занятий</w:t>
      </w:r>
    </w:p>
    <w:p w14:paraId="7F97DF70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занятий – начала учебного года по заочной форме обучения устанавливается в соответствии с графиком учебного процесса на соответствующих учебный год, но не позднее 01 октября. Окончание учебного года определяется в соответствии с настоящим учебным планом.</w:t>
      </w:r>
    </w:p>
    <w:p w14:paraId="0063D303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учебной нагрузки обучающихся: периодичность и сроки проведения сессии устанавливаются рабочим учебным планом. На обязательные (аудиторные) занятия в учебном году отводится 160 часов, продолжительность учебно</w:t>
      </w:r>
      <w:r w:rsidR="006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(шестидневная), продолжительность учебных занятий и наличие сгруппированных занятий по одной учебной дисциплине или профессиональному модулю 990 академических минут сгруппированных по парам занятий), системы контроля и оценки процесса и результатов освоения ППССЗ (в т.ч. формы и процедуры текущего контроля знаний, система оценок, включая шкалу отметок) регламентированы Положением о текущем контроле и промежуточной аттестации студентов колледжа), порядок проведения учебной, производственной и преддипломной практики регламентирован Положением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практики студентов обучающихся по программе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консультаций, в т.ч. сведения о распределении часов, выделенных на их проведение – консультации по всем дисциплинам и МДК планируются из расчета 4 часов в года на каждого студента и проводятся как в период сессий, так и в межсессионное время. </w:t>
      </w:r>
      <w:r w:rsid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сроки проведения каникул – общая продолжительность каникул составляет 29 недель, в том числе 2 недели в зимний период ежегодно.</w:t>
      </w:r>
    </w:p>
    <w:p w14:paraId="10A2CF5E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вариативной части </w:t>
      </w:r>
    </w:p>
    <w:p w14:paraId="50FA023F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введенные элементы ППССЗ – учебные дисциплины и увеличение объема времени, отведенного на освоение дисциплин и профессиональных модулей обязательной части ППССЗ с учетом нормативных сроков ее реализации за счет часов вариативной части. Основанием для введения новых элементов, является запрос работодателя на дополнительные результаты освоения программы, не предусмотренные ФГОС СПО, в первую очередь, связанные со спецификой и технической сложностью будущей профессиональной деятельности, а основанием для изменения объема времени освоения программ отдельных дисциплин и профессиональных модулей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уровень подготовленности обучающихся.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вариативную часть ППССЗ выделено 1350 часов, в том числе 900 часов обязательных учебных занятий.</w:t>
      </w:r>
    </w:p>
    <w:p w14:paraId="2234FC78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ФГОС СПО ППССЗ часы вариативной части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образом.</w:t>
      </w:r>
    </w:p>
    <w:p w14:paraId="65C63B8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дисциплины:</w:t>
      </w:r>
    </w:p>
    <w:p w14:paraId="00E63270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 Психология общения – 36 часов;</w:t>
      </w:r>
    </w:p>
    <w:p w14:paraId="1A29B35A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Русский язык и культура речи – 56 часов;</w:t>
      </w:r>
    </w:p>
    <w:p w14:paraId="4CD2542B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ЕН. 03 Физика – 36 часов.</w:t>
      </w:r>
    </w:p>
    <w:p w14:paraId="3BF3DE1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часы:</w:t>
      </w:r>
    </w:p>
    <w:p w14:paraId="159CAA4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84 часа – общепрофессиональные дисциплины ФГОС;</w:t>
      </w:r>
    </w:p>
    <w:p w14:paraId="363DDC15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688 часов – профессиональные модули и МДК.</w:t>
      </w:r>
    </w:p>
    <w:p w14:paraId="7E30ED7D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вариативной части ППССЗ в количестве 428 часов распределена следующим образом:</w:t>
      </w:r>
    </w:p>
    <w:p w14:paraId="3613C8C6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часа – дополнительные дисциплины ОГСЭ. 05 Психология общения, ОГСЭ. 06 Русский язык и культура речи, ЕН. 03 Физика;</w:t>
      </w:r>
    </w:p>
    <w:p w14:paraId="300A3137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344 часа  - профессиональные модули и МДК;</w:t>
      </w:r>
    </w:p>
    <w:p w14:paraId="120EEA4B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часа – общепрофессиональные дисциплины.</w:t>
      </w:r>
    </w:p>
    <w:p w14:paraId="613EF485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 часа самостоятельной работы выделено на профессиональные модули и МДК </w:t>
      </w:r>
      <w:r w:rsidR="009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части;</w:t>
      </w:r>
    </w:p>
    <w:p w14:paraId="473771C6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часов самостоятельной работы выделено на общепрофессиональные дисциплины </w:t>
      </w:r>
      <w:r w:rsidR="009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14:paraId="3514A281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аттестации обучающихся. Организация промежуточной и государственной итоговой аттестации</w:t>
      </w:r>
    </w:p>
    <w:p w14:paraId="73AB061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 определяется графиком учебного процесса, являющегося неотъемлемой частью настоящего учебного плана. При освоении программы ППССЗ применяются зачеты, в том числе дифференцированные зачеты с выставлением оценок, и экзамены, в том числе экзамены по каждому профессиональному модулю. Промежуточная аттестация в условиях реализации  модульно – компетентностного подхода в профессиональном образовании проводится непосредственно после завершения освоения программы профессиональных модулей и учебных дисциплин, а также после изучения междисциплинарных курсов и прохождения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планируется каждый семестр. Промежуточная 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Формами государственной итоговой аттестации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обязательной (установленной ФГОС) является выпускная квалификационная работа. Порядок подготовки и проведения ГИА регламентируется Положением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государственной итоговой </w:t>
      </w:r>
      <w:proofErr w:type="spellStart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аттестациипо</w:t>
      </w:r>
      <w:proofErr w:type="spellEnd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среднего профессионального образования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недель на проведение ГИА – 6 недель, в том числе 4 недели на выполнение выпускной квалификационной работы.</w:t>
      </w:r>
    </w:p>
    <w:p w14:paraId="03151798" w14:textId="77777777" w:rsidR="00BD71C3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Сводные данные по бюджету времени (в неделях)</w:t>
      </w:r>
    </w:p>
    <w:p w14:paraId="5B36CC1A" w14:textId="77777777" w:rsidR="00122F7A" w:rsidRP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53" w:type="dxa"/>
        <w:tblLook w:val="04A0" w:firstRow="1" w:lastRow="0" w:firstColumn="1" w:lastColumn="0" w:noHBand="0" w:noVBand="1"/>
      </w:tblPr>
      <w:tblGrid>
        <w:gridCol w:w="996"/>
        <w:gridCol w:w="2595"/>
        <w:gridCol w:w="1318"/>
        <w:gridCol w:w="1494"/>
        <w:gridCol w:w="1920"/>
        <w:gridCol w:w="2126"/>
        <w:gridCol w:w="2078"/>
        <w:gridCol w:w="1400"/>
        <w:gridCol w:w="1326"/>
      </w:tblGrid>
      <w:tr w:rsidR="00364933" w14:paraId="72D27F21" w14:textId="77777777" w:rsidTr="00364933">
        <w:tc>
          <w:tcPr>
            <w:tcW w:w="1036" w:type="dxa"/>
            <w:vMerge w:val="restart"/>
          </w:tcPr>
          <w:p w14:paraId="6040EFE4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28" w:type="dxa"/>
            <w:vMerge w:val="restart"/>
          </w:tcPr>
          <w:p w14:paraId="363FE4A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56" w:type="dxa"/>
            <w:vMerge w:val="restart"/>
          </w:tcPr>
          <w:p w14:paraId="4C32D66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87" w:type="dxa"/>
            <w:gridSpan w:val="2"/>
          </w:tcPr>
          <w:p w14:paraId="5558B03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1" w:type="dxa"/>
            <w:vMerge w:val="restart"/>
          </w:tcPr>
          <w:p w14:paraId="466D3D0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– экзаменационная сессия</w:t>
            </w:r>
          </w:p>
        </w:tc>
        <w:tc>
          <w:tcPr>
            <w:tcW w:w="1955" w:type="dxa"/>
            <w:vMerge w:val="restart"/>
          </w:tcPr>
          <w:p w14:paraId="67CAB92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1" w:type="dxa"/>
            <w:vMerge w:val="restart"/>
          </w:tcPr>
          <w:p w14:paraId="672D692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  <w:vMerge w:val="restart"/>
          </w:tcPr>
          <w:p w14:paraId="5426E2A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364933" w14:paraId="48C8EF4E" w14:textId="77777777" w:rsidTr="00364933">
        <w:tc>
          <w:tcPr>
            <w:tcW w:w="1036" w:type="dxa"/>
            <w:vMerge/>
          </w:tcPr>
          <w:p w14:paraId="1063F9F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667A596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7EC5370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EDD33F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</w:t>
            </w:r>
          </w:p>
        </w:tc>
        <w:tc>
          <w:tcPr>
            <w:tcW w:w="1920" w:type="dxa"/>
          </w:tcPr>
          <w:p w14:paraId="371EEFD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981" w:type="dxa"/>
            <w:vMerge/>
          </w:tcPr>
          <w:p w14:paraId="38E3904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0D22BBB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888907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7A19BF33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33" w:rsidRPr="00364933" w14:paraId="05EE6C16" w14:textId="77777777" w:rsidTr="00364933">
        <w:tc>
          <w:tcPr>
            <w:tcW w:w="1036" w:type="dxa"/>
          </w:tcPr>
          <w:p w14:paraId="5F914CD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643DB53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E5DC20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E9E94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71A714F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31DD4A1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116F0FF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6CC473D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479DA5C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4933" w14:paraId="3DFB2287" w14:textId="77777777" w:rsidTr="00364933">
        <w:tc>
          <w:tcPr>
            <w:tcW w:w="1036" w:type="dxa"/>
          </w:tcPr>
          <w:p w14:paraId="26B54DD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14777C9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14:paraId="46F32D4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7A1DE69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825411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783E2B2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040B3CC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3E28948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35D8171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189873D" w14:textId="77777777" w:rsidTr="00364933">
        <w:tc>
          <w:tcPr>
            <w:tcW w:w="1036" w:type="dxa"/>
          </w:tcPr>
          <w:p w14:paraId="666865F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4E1C952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14:paraId="39933D5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60A4ADE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28AFA64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758B7A5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02E229F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396FA23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0AB01E5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6DB4CD26" w14:textId="77777777" w:rsidTr="00364933">
        <w:tc>
          <w:tcPr>
            <w:tcW w:w="1036" w:type="dxa"/>
          </w:tcPr>
          <w:p w14:paraId="3416048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4BB79E6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14:paraId="5E45CC6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36C09C6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14:paraId="163E2D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6A669B9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7D6CDFF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54D9630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32B8918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7569693C" w14:textId="77777777" w:rsidTr="00364933">
        <w:tc>
          <w:tcPr>
            <w:tcW w:w="1036" w:type="dxa"/>
          </w:tcPr>
          <w:p w14:paraId="4C2F1F7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46D7116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43C2F82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29B6CD4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4EEFAB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3F14D5A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1D5486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4EBB0C9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78DDF0B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4933" w14:paraId="3B45D8DB" w14:textId="77777777" w:rsidTr="00364933">
        <w:tc>
          <w:tcPr>
            <w:tcW w:w="1036" w:type="dxa"/>
          </w:tcPr>
          <w:p w14:paraId="67F7164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14:paraId="0D1DDEB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14:paraId="4DF6965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07F2120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14:paraId="6CAA2D2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5793C54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5B041BF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47B1D78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14:paraId="0CA5449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14:paraId="019D2EA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FE55" w14:textId="77777777" w:rsidR="0011421C" w:rsidRDefault="0011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B3B190" w14:textId="77777777" w:rsidR="00364933" w:rsidRPr="00122F7A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686" w:type="dxa"/>
        <w:tblInd w:w="-318" w:type="dxa"/>
        <w:tblLook w:val="04A0" w:firstRow="1" w:lastRow="0" w:firstColumn="1" w:lastColumn="0" w:noHBand="0" w:noVBand="1"/>
      </w:tblPr>
      <w:tblGrid>
        <w:gridCol w:w="1266"/>
        <w:gridCol w:w="2146"/>
        <w:gridCol w:w="1801"/>
        <w:gridCol w:w="547"/>
        <w:gridCol w:w="546"/>
        <w:gridCol w:w="1079"/>
        <w:gridCol w:w="54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1421C" w:rsidRPr="00192DF5" w14:paraId="758F93D8" w14:textId="77777777" w:rsidTr="00846328">
        <w:tc>
          <w:tcPr>
            <w:tcW w:w="1271" w:type="dxa"/>
            <w:vMerge w:val="restart"/>
            <w:vAlign w:val="center"/>
          </w:tcPr>
          <w:p w14:paraId="05AFA682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145" w:type="dxa"/>
            <w:vMerge w:val="restart"/>
            <w:vAlign w:val="center"/>
          </w:tcPr>
          <w:p w14:paraId="3E937E77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00" w:type="dxa"/>
            <w:vMerge w:val="restart"/>
            <w:vAlign w:val="center"/>
          </w:tcPr>
          <w:p w14:paraId="3B676406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182" w:type="dxa"/>
            <w:gridSpan w:val="3"/>
          </w:tcPr>
          <w:p w14:paraId="08751299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Учебная нагрузка обучающихся (час)</w:t>
            </w:r>
          </w:p>
        </w:tc>
        <w:tc>
          <w:tcPr>
            <w:tcW w:w="2072" w:type="dxa"/>
            <w:gridSpan w:val="4"/>
          </w:tcPr>
          <w:p w14:paraId="0E5737F3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Обязательные учебные занятия при заочной форме обучения, час</w:t>
            </w:r>
          </w:p>
        </w:tc>
        <w:tc>
          <w:tcPr>
            <w:tcW w:w="6216" w:type="dxa"/>
            <w:gridSpan w:val="12"/>
          </w:tcPr>
          <w:p w14:paraId="430A19E1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</w:t>
            </w:r>
            <w:proofErr w:type="spellStart"/>
            <w:proofErr w:type="gramStart"/>
            <w:r w:rsidRPr="00192DF5">
              <w:rPr>
                <w:rFonts w:ascii="Times New Roman" w:hAnsi="Times New Roman" w:cs="Times New Roman"/>
                <w:b/>
              </w:rPr>
              <w:t>час.в</w:t>
            </w:r>
            <w:proofErr w:type="spellEnd"/>
            <w:proofErr w:type="gramEnd"/>
            <w:r w:rsidRPr="00192DF5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11421C" w:rsidRPr="00192DF5" w14:paraId="73C52817" w14:textId="77777777" w:rsidTr="00846328">
        <w:trPr>
          <w:cantSplit/>
          <w:trHeight w:val="2450"/>
        </w:trPr>
        <w:tc>
          <w:tcPr>
            <w:tcW w:w="1271" w:type="dxa"/>
            <w:vMerge/>
          </w:tcPr>
          <w:p w14:paraId="2027ADC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14:paraId="2D42326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5F94C9CC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textDirection w:val="btLr"/>
          </w:tcPr>
          <w:p w14:paraId="6A0E874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46" w:type="dxa"/>
            <w:vMerge w:val="restart"/>
            <w:textDirection w:val="btLr"/>
          </w:tcPr>
          <w:p w14:paraId="4A688569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1090" w:type="dxa"/>
            <w:vMerge w:val="restart"/>
            <w:textDirection w:val="btLr"/>
          </w:tcPr>
          <w:p w14:paraId="26D2E61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Обязательная нагрузка по очной форме обучения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03D1A4C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1CAAFE0C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66E0DC1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практические занятия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5B682E01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Курсовые работы (проекты)</w:t>
            </w:r>
          </w:p>
        </w:tc>
        <w:tc>
          <w:tcPr>
            <w:tcW w:w="1554" w:type="dxa"/>
            <w:gridSpan w:val="3"/>
            <w:vAlign w:val="center"/>
          </w:tcPr>
          <w:p w14:paraId="46B9B96D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554" w:type="dxa"/>
            <w:gridSpan w:val="3"/>
            <w:vAlign w:val="center"/>
          </w:tcPr>
          <w:p w14:paraId="5E0B5500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554" w:type="dxa"/>
            <w:gridSpan w:val="3"/>
            <w:vAlign w:val="center"/>
          </w:tcPr>
          <w:p w14:paraId="73C8C8FF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554" w:type="dxa"/>
            <w:gridSpan w:val="3"/>
            <w:vAlign w:val="center"/>
          </w:tcPr>
          <w:p w14:paraId="78D3E355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11421C" w:rsidRPr="00192DF5" w14:paraId="2B8973AC" w14:textId="77777777" w:rsidTr="00846328">
        <w:trPr>
          <w:cantSplit/>
          <w:trHeight w:val="3089"/>
        </w:trPr>
        <w:tc>
          <w:tcPr>
            <w:tcW w:w="1271" w:type="dxa"/>
            <w:vMerge/>
          </w:tcPr>
          <w:p w14:paraId="6D9FF011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14:paraId="2BC9A3CE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719DD16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4E7745C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50BC590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</w:tcPr>
          <w:p w14:paraId="64B03FC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588C88A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2262EE5F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485F707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106ADA7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extDirection w:val="btLr"/>
            <w:vAlign w:val="center"/>
          </w:tcPr>
          <w:p w14:paraId="6E4C5235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00FABDEF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2E5524E9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1375C32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27CBAF14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4C086B8B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7A128A7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345642EE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6C5286B1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35061329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4519E43C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0D55B18F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</w:tr>
      <w:tr w:rsidR="00846328" w:rsidRPr="00846328" w14:paraId="60D95415" w14:textId="77777777" w:rsidTr="00846328">
        <w:trPr>
          <w:cantSplit/>
          <w:trHeight w:val="278"/>
        </w:trPr>
        <w:tc>
          <w:tcPr>
            <w:tcW w:w="1271" w:type="dxa"/>
          </w:tcPr>
          <w:p w14:paraId="5327543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5" w:type="dxa"/>
          </w:tcPr>
          <w:p w14:paraId="26D6ADC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</w:tcPr>
          <w:p w14:paraId="14D679E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14:paraId="03103485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14:paraId="1FBB875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</w:tcPr>
          <w:p w14:paraId="7844EBB4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8" w:type="dxa"/>
          </w:tcPr>
          <w:p w14:paraId="07133EF9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8" w:type="dxa"/>
          </w:tcPr>
          <w:p w14:paraId="08637D3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8" w:type="dxa"/>
          </w:tcPr>
          <w:p w14:paraId="6BC6BD7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8" w:type="dxa"/>
          </w:tcPr>
          <w:p w14:paraId="425FFB1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  <w:vAlign w:val="center"/>
          </w:tcPr>
          <w:p w14:paraId="773162DF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8" w:type="dxa"/>
            <w:vAlign w:val="center"/>
          </w:tcPr>
          <w:p w14:paraId="3CAAEEF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  <w:vAlign w:val="center"/>
          </w:tcPr>
          <w:p w14:paraId="049E273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8" w:type="dxa"/>
            <w:vAlign w:val="center"/>
          </w:tcPr>
          <w:p w14:paraId="4253264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8" w:type="dxa"/>
            <w:vAlign w:val="center"/>
          </w:tcPr>
          <w:p w14:paraId="0AF0153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8" w:type="dxa"/>
            <w:vAlign w:val="center"/>
          </w:tcPr>
          <w:p w14:paraId="376B756A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8" w:type="dxa"/>
            <w:vAlign w:val="center"/>
          </w:tcPr>
          <w:p w14:paraId="30843C7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8" w:type="dxa"/>
            <w:vAlign w:val="center"/>
          </w:tcPr>
          <w:p w14:paraId="5C0FD28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8" w:type="dxa"/>
            <w:vAlign w:val="center"/>
          </w:tcPr>
          <w:p w14:paraId="660D7610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8" w:type="dxa"/>
            <w:vAlign w:val="center"/>
          </w:tcPr>
          <w:p w14:paraId="2D7733E8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8" w:type="dxa"/>
            <w:vAlign w:val="center"/>
          </w:tcPr>
          <w:p w14:paraId="510F1AE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8" w:type="dxa"/>
            <w:vAlign w:val="center"/>
          </w:tcPr>
          <w:p w14:paraId="4B88F98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46328" w:rsidRPr="00192DF5" w14:paraId="59D668AE" w14:textId="77777777" w:rsidTr="00846328">
        <w:tc>
          <w:tcPr>
            <w:tcW w:w="1271" w:type="dxa"/>
          </w:tcPr>
          <w:p w14:paraId="0C7B91A2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ОГСЭ. 00</w:t>
            </w:r>
          </w:p>
        </w:tc>
        <w:tc>
          <w:tcPr>
            <w:tcW w:w="2145" w:type="dxa"/>
          </w:tcPr>
          <w:p w14:paraId="7B8EABD2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Общий гуманитарный и социально – экономический цикл</w:t>
            </w:r>
          </w:p>
        </w:tc>
        <w:tc>
          <w:tcPr>
            <w:tcW w:w="1800" w:type="dxa"/>
          </w:tcPr>
          <w:p w14:paraId="2B628B6E" w14:textId="77777777" w:rsidR="0011421C" w:rsidRPr="00877F05" w:rsidRDefault="00877F05" w:rsidP="0087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3 З/ 5ДЗ</w:t>
            </w:r>
          </w:p>
        </w:tc>
        <w:tc>
          <w:tcPr>
            <w:tcW w:w="546" w:type="dxa"/>
          </w:tcPr>
          <w:p w14:paraId="7E8BC36A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421C">
              <w:rPr>
                <w:rFonts w:ascii="Times New Roman" w:eastAsia="Calibri" w:hAnsi="Times New Roman" w:cs="Times New Roman"/>
                <w:b/>
                <w:bCs/>
              </w:rPr>
              <w:t>786</w:t>
            </w:r>
          </w:p>
        </w:tc>
        <w:tc>
          <w:tcPr>
            <w:tcW w:w="546" w:type="dxa"/>
          </w:tcPr>
          <w:p w14:paraId="52D4AC26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421C">
              <w:rPr>
                <w:rFonts w:ascii="Times New Roman" w:eastAsia="Calibri" w:hAnsi="Times New Roman" w:cs="Times New Roman"/>
                <w:b/>
                <w:bCs/>
              </w:rPr>
              <w:t>262</w:t>
            </w:r>
          </w:p>
        </w:tc>
        <w:tc>
          <w:tcPr>
            <w:tcW w:w="1090" w:type="dxa"/>
          </w:tcPr>
          <w:p w14:paraId="43DD0459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21C">
              <w:rPr>
                <w:rFonts w:ascii="Times New Roman" w:eastAsia="Calibri" w:hAnsi="Times New Roman" w:cs="Times New Roman"/>
                <w:b/>
              </w:rPr>
              <w:t>524</w:t>
            </w:r>
          </w:p>
        </w:tc>
        <w:tc>
          <w:tcPr>
            <w:tcW w:w="518" w:type="dxa"/>
          </w:tcPr>
          <w:p w14:paraId="10FC9C4F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8" w:type="dxa"/>
          </w:tcPr>
          <w:p w14:paraId="46052B3C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18" w:type="dxa"/>
          </w:tcPr>
          <w:p w14:paraId="4F5880E7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18" w:type="dxa"/>
          </w:tcPr>
          <w:p w14:paraId="1155EB2C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</w:tcPr>
          <w:p w14:paraId="282BB4E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</w:tcPr>
          <w:p w14:paraId="2FC6D09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8" w:type="dxa"/>
          </w:tcPr>
          <w:p w14:paraId="793C0052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</w:tcPr>
          <w:p w14:paraId="0DE54C18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8" w:type="dxa"/>
          </w:tcPr>
          <w:p w14:paraId="30A4E366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</w:tcPr>
          <w:p w14:paraId="40B4A01D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8" w:type="dxa"/>
          </w:tcPr>
          <w:p w14:paraId="6C6F4D2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</w:tcPr>
          <w:p w14:paraId="04EEC79B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8" w:type="dxa"/>
          </w:tcPr>
          <w:p w14:paraId="576C25E7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</w:tcPr>
          <w:p w14:paraId="6AF6E947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</w:tcPr>
          <w:p w14:paraId="1D604B3F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</w:tcPr>
          <w:p w14:paraId="12336C82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6328" w:rsidRPr="00192DF5" w14:paraId="2FBF2D0D" w14:textId="77777777" w:rsidTr="00846328">
        <w:tc>
          <w:tcPr>
            <w:tcW w:w="1271" w:type="dxa"/>
          </w:tcPr>
          <w:p w14:paraId="117AB08F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01</w:t>
            </w:r>
          </w:p>
        </w:tc>
        <w:tc>
          <w:tcPr>
            <w:tcW w:w="2145" w:type="dxa"/>
          </w:tcPr>
          <w:p w14:paraId="2AD40D28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800" w:type="dxa"/>
          </w:tcPr>
          <w:p w14:paraId="24097BA5" w14:textId="77777777" w:rsidR="0011421C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546" w:type="dxa"/>
          </w:tcPr>
          <w:p w14:paraId="1AD920B1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</w:tcPr>
          <w:p w14:paraId="16C7DF2D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090" w:type="dxa"/>
          </w:tcPr>
          <w:p w14:paraId="0CC96FA8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18" w:type="dxa"/>
          </w:tcPr>
          <w:p w14:paraId="26CD3D40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</w:tcPr>
          <w:p w14:paraId="2AB3831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</w:tcPr>
          <w:p w14:paraId="43B8BDB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14:paraId="21538780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14:paraId="1C8207C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</w:tcPr>
          <w:p w14:paraId="4372163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dxa"/>
          </w:tcPr>
          <w:p w14:paraId="0ACA440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14:paraId="0CA0551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DEC8AE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69980F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9F503F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47A5967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689F938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62AB6B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FAFFDAC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DA360A3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300B7C" w14:textId="77777777" w:rsidR="00846328" w:rsidRDefault="00846328">
      <w:r>
        <w:br w:type="page"/>
      </w:r>
    </w:p>
    <w:tbl>
      <w:tblPr>
        <w:tblStyle w:val="a4"/>
        <w:tblW w:w="1557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5"/>
        <w:gridCol w:w="2551"/>
        <w:gridCol w:w="656"/>
        <w:gridCol w:w="656"/>
        <w:gridCol w:w="65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15BF9" w:rsidRPr="00192DF5" w14:paraId="2E1C9E7C" w14:textId="77777777" w:rsidTr="00815BF9">
        <w:tc>
          <w:tcPr>
            <w:tcW w:w="1277" w:type="dxa"/>
          </w:tcPr>
          <w:p w14:paraId="523583F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5" w:type="dxa"/>
          </w:tcPr>
          <w:p w14:paraId="6A1568FC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14:paraId="526970D9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</w:tcPr>
          <w:p w14:paraId="321B24D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14:paraId="566187E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6" w:type="dxa"/>
          </w:tcPr>
          <w:p w14:paraId="76A67D8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6C2BA0F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" w:type="dxa"/>
          </w:tcPr>
          <w:p w14:paraId="60CB8257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" w:type="dxa"/>
          </w:tcPr>
          <w:p w14:paraId="7A54369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</w:tcPr>
          <w:p w14:paraId="0BC044A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vAlign w:val="center"/>
          </w:tcPr>
          <w:p w14:paraId="6A15D0C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  <w:vAlign w:val="center"/>
          </w:tcPr>
          <w:p w14:paraId="61F7E2B2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vAlign w:val="center"/>
          </w:tcPr>
          <w:p w14:paraId="7DC0B687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vAlign w:val="center"/>
          </w:tcPr>
          <w:p w14:paraId="6527608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  <w:vAlign w:val="center"/>
          </w:tcPr>
          <w:p w14:paraId="32AE6B04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  <w:vAlign w:val="center"/>
          </w:tcPr>
          <w:p w14:paraId="684C41B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  <w:vAlign w:val="center"/>
          </w:tcPr>
          <w:p w14:paraId="5082958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6" w:type="dxa"/>
            <w:vAlign w:val="center"/>
          </w:tcPr>
          <w:p w14:paraId="3CAE1EE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  <w:vAlign w:val="center"/>
          </w:tcPr>
          <w:p w14:paraId="7EE5324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  <w:vAlign w:val="center"/>
          </w:tcPr>
          <w:p w14:paraId="39C5BE62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  <w:vAlign w:val="center"/>
          </w:tcPr>
          <w:p w14:paraId="7225764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6" w:type="dxa"/>
            <w:vAlign w:val="center"/>
          </w:tcPr>
          <w:p w14:paraId="2236DF2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15BF9" w:rsidRPr="00192DF5" w14:paraId="1491C12F" w14:textId="77777777" w:rsidTr="00815BF9">
        <w:tc>
          <w:tcPr>
            <w:tcW w:w="1277" w:type="dxa"/>
          </w:tcPr>
          <w:p w14:paraId="1AF8CC6C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02</w:t>
            </w:r>
          </w:p>
        </w:tc>
        <w:tc>
          <w:tcPr>
            <w:tcW w:w="2695" w:type="dxa"/>
          </w:tcPr>
          <w:p w14:paraId="55C708C0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</w:tcPr>
          <w:p w14:paraId="4FA78C75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69C4551E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6" w:type="dxa"/>
          </w:tcPr>
          <w:p w14:paraId="2C02605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6" w:type="dxa"/>
          </w:tcPr>
          <w:p w14:paraId="723636BA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</w:tcPr>
          <w:p w14:paraId="24DE70F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04A05C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1711C00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F00CDC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CE3CB3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9F91C4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74BFD63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E8AF6A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425D89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AF1C91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BBEA0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0D8EE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30A3B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047A5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D7436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41F64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72BE2CC6" w14:textId="77777777" w:rsidTr="00815BF9">
        <w:tc>
          <w:tcPr>
            <w:tcW w:w="1277" w:type="dxa"/>
          </w:tcPr>
          <w:p w14:paraId="36ACF52E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03</w:t>
            </w:r>
          </w:p>
        </w:tc>
        <w:tc>
          <w:tcPr>
            <w:tcW w:w="2695" w:type="dxa"/>
          </w:tcPr>
          <w:p w14:paraId="2446ACAC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</w:tcPr>
          <w:p w14:paraId="465AF67C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656" w:type="dxa"/>
          </w:tcPr>
          <w:p w14:paraId="2AAECF2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656" w:type="dxa"/>
          </w:tcPr>
          <w:p w14:paraId="0F4D2E4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</w:tcPr>
          <w:p w14:paraId="1EF46AD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</w:tcPr>
          <w:p w14:paraId="21B2FA1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6" w:type="dxa"/>
          </w:tcPr>
          <w:p w14:paraId="6A32261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20EC2E5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</w:tcPr>
          <w:p w14:paraId="1FBAFF0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3D74C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5A7151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05E21DC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E9D3B2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0F220A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63DC75D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BA0E57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690B67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78B3D23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5942E3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0BD003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2DBE25D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192DF5" w14:paraId="524EE7D9" w14:textId="77777777" w:rsidTr="00815BF9">
        <w:tc>
          <w:tcPr>
            <w:tcW w:w="1277" w:type="dxa"/>
          </w:tcPr>
          <w:p w14:paraId="04C8A451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04</w:t>
            </w:r>
          </w:p>
        </w:tc>
        <w:tc>
          <w:tcPr>
            <w:tcW w:w="2695" w:type="dxa"/>
          </w:tcPr>
          <w:p w14:paraId="2054589F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14:paraId="5ED89125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354519ED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656" w:type="dxa"/>
          </w:tcPr>
          <w:p w14:paraId="370058A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656" w:type="dxa"/>
          </w:tcPr>
          <w:p w14:paraId="23554041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</w:tcPr>
          <w:p w14:paraId="188ECBB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3929031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5696A1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818E10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D7DCB8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DF672F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2A4E43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AD3E94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EA8ED6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A98E5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C6A9B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6908C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8372F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DE6D6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181C6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066B4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27AEB1BF" w14:textId="77777777" w:rsidTr="00815BF9">
        <w:tc>
          <w:tcPr>
            <w:tcW w:w="1277" w:type="dxa"/>
          </w:tcPr>
          <w:p w14:paraId="3821543D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05</w:t>
            </w:r>
          </w:p>
        </w:tc>
        <w:tc>
          <w:tcPr>
            <w:tcW w:w="2695" w:type="dxa"/>
          </w:tcPr>
          <w:p w14:paraId="71A96AEB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551" w:type="dxa"/>
          </w:tcPr>
          <w:p w14:paraId="0B77B382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A2E38B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</w:tcPr>
          <w:p w14:paraId="2A4206E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6" w:type="dxa"/>
          </w:tcPr>
          <w:p w14:paraId="420F26D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5A51703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14B396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3DE650E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7BA8D0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AC0318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A3A1EC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2BAA9D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E1304F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AB11E8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47EC71B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4D24E9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31D048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B430EC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699AA9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31A68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BCECD8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1DA81EA" w14:textId="77777777" w:rsidTr="00815BF9">
        <w:tc>
          <w:tcPr>
            <w:tcW w:w="1277" w:type="dxa"/>
          </w:tcPr>
          <w:p w14:paraId="73E5A4BB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06</w:t>
            </w:r>
          </w:p>
        </w:tc>
        <w:tc>
          <w:tcPr>
            <w:tcW w:w="2695" w:type="dxa"/>
          </w:tcPr>
          <w:p w14:paraId="4BED8A8D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51" w:type="dxa"/>
          </w:tcPr>
          <w:p w14:paraId="72E91D5C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4183FF7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6" w:type="dxa"/>
          </w:tcPr>
          <w:p w14:paraId="615AD626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56" w:type="dxa"/>
          </w:tcPr>
          <w:p w14:paraId="74D64D89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" w:type="dxa"/>
          </w:tcPr>
          <w:p w14:paraId="5C6989E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57DBB2E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226A9E1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6F40645F" w14:textId="77777777" w:rsidR="00846328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57864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C8002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FB9C8C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577B2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81BE48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1BD23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35C252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1092F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5878595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C07707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47243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9CD66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3E9D88D" w14:textId="77777777" w:rsidTr="00815BF9">
        <w:tc>
          <w:tcPr>
            <w:tcW w:w="1277" w:type="dxa"/>
          </w:tcPr>
          <w:p w14:paraId="26B6CCF2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ЕН. 00</w:t>
            </w:r>
          </w:p>
        </w:tc>
        <w:tc>
          <w:tcPr>
            <w:tcW w:w="2695" w:type="dxa"/>
          </w:tcPr>
          <w:p w14:paraId="4DE118B6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2551" w:type="dxa"/>
          </w:tcPr>
          <w:p w14:paraId="4F7DCBD1" w14:textId="2848304E" w:rsidR="004F2F3A" w:rsidRPr="00877F05" w:rsidRDefault="00877F05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1ДЗ/2Э</w:t>
            </w:r>
          </w:p>
        </w:tc>
        <w:tc>
          <w:tcPr>
            <w:tcW w:w="656" w:type="dxa"/>
          </w:tcPr>
          <w:p w14:paraId="2800F8A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198</w:t>
            </w:r>
          </w:p>
        </w:tc>
        <w:tc>
          <w:tcPr>
            <w:tcW w:w="656" w:type="dxa"/>
          </w:tcPr>
          <w:p w14:paraId="484EFAF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656" w:type="dxa"/>
          </w:tcPr>
          <w:p w14:paraId="18FE1A8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132</w:t>
            </w:r>
          </w:p>
        </w:tc>
        <w:tc>
          <w:tcPr>
            <w:tcW w:w="546" w:type="dxa"/>
          </w:tcPr>
          <w:p w14:paraId="674CE6F0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6" w:type="dxa"/>
          </w:tcPr>
          <w:p w14:paraId="0C4477FB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</w:tcPr>
          <w:p w14:paraId="39BB9626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</w:tcPr>
          <w:p w14:paraId="6C7C11F5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6EC9E241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14:paraId="51F9DA5D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</w:tcPr>
          <w:p w14:paraId="793AFA46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66A03D1F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2C55CB78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" w:type="dxa"/>
          </w:tcPr>
          <w:p w14:paraId="726B8213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2169F7A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4FB3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B4F7F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9972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7D62BE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5EBF9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2C753334" w14:textId="77777777" w:rsidTr="00815BF9">
        <w:tc>
          <w:tcPr>
            <w:tcW w:w="1277" w:type="dxa"/>
          </w:tcPr>
          <w:p w14:paraId="1D25965B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01</w:t>
            </w:r>
          </w:p>
        </w:tc>
        <w:tc>
          <w:tcPr>
            <w:tcW w:w="2695" w:type="dxa"/>
          </w:tcPr>
          <w:p w14:paraId="4605E192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14:paraId="6AAB86F0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51648A6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656" w:type="dxa"/>
          </w:tcPr>
          <w:p w14:paraId="191EED8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656" w:type="dxa"/>
          </w:tcPr>
          <w:p w14:paraId="528C53C0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</w:tcPr>
          <w:p w14:paraId="6C75CD8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7E5BB47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1F286C5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6CD1175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C79B80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496BB5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359DD2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2A7D0B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AFE300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86587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0FB98E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F24C18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2272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86D3C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7745C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BD766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6259E24" w14:textId="77777777" w:rsidTr="00815BF9">
        <w:tc>
          <w:tcPr>
            <w:tcW w:w="1277" w:type="dxa"/>
          </w:tcPr>
          <w:p w14:paraId="273A122E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02</w:t>
            </w:r>
          </w:p>
        </w:tc>
        <w:tc>
          <w:tcPr>
            <w:tcW w:w="2695" w:type="dxa"/>
          </w:tcPr>
          <w:p w14:paraId="79D842B4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551" w:type="dxa"/>
          </w:tcPr>
          <w:p w14:paraId="7883E4FB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6F4591B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656" w:type="dxa"/>
          </w:tcPr>
          <w:p w14:paraId="170B5E9E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656" w:type="dxa"/>
          </w:tcPr>
          <w:p w14:paraId="2A3985F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46" w:type="dxa"/>
          </w:tcPr>
          <w:p w14:paraId="7BD5929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B65DC0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1DB81B9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B08530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965996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9BA827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32C1A1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DF114A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B15A8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2E9BD8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C1A07B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DA6DF8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DB2F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4C907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30E8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5D08C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4BD97237" w14:textId="77777777" w:rsidTr="00815BF9">
        <w:tc>
          <w:tcPr>
            <w:tcW w:w="1277" w:type="dxa"/>
          </w:tcPr>
          <w:p w14:paraId="4C30B69A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03</w:t>
            </w:r>
          </w:p>
        </w:tc>
        <w:tc>
          <w:tcPr>
            <w:tcW w:w="2695" w:type="dxa"/>
          </w:tcPr>
          <w:p w14:paraId="03D9FE87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14:paraId="5D062695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5002FC0B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656" w:type="dxa"/>
          </w:tcPr>
          <w:p w14:paraId="1D8C0AA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656" w:type="dxa"/>
          </w:tcPr>
          <w:p w14:paraId="2080E47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46" w:type="dxa"/>
          </w:tcPr>
          <w:p w14:paraId="0BCA37A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7C5A38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241F9C8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6BC3E39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5000D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E19614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EB5491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BC2CE7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B7707B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06FCD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C340EB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426755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271C2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3FDEF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A58F56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1CC760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432B9578" w14:textId="77777777" w:rsidTr="00815BF9">
        <w:tc>
          <w:tcPr>
            <w:tcW w:w="1277" w:type="dxa"/>
          </w:tcPr>
          <w:p w14:paraId="6FFF894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П.00</w:t>
            </w:r>
          </w:p>
        </w:tc>
        <w:tc>
          <w:tcPr>
            <w:tcW w:w="2695" w:type="dxa"/>
          </w:tcPr>
          <w:p w14:paraId="39439A0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Профессиональный цикл</w:t>
            </w:r>
          </w:p>
        </w:tc>
        <w:tc>
          <w:tcPr>
            <w:tcW w:w="2551" w:type="dxa"/>
          </w:tcPr>
          <w:p w14:paraId="394E9E18" w14:textId="77777777" w:rsidR="00815BF9" w:rsidRDefault="00815BF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1З/10ДЗ/1ДЗк/9Э/</w:t>
            </w:r>
          </w:p>
          <w:p w14:paraId="7178E1F8" w14:textId="1E7994CF" w:rsidR="004F2F3A" w:rsidRPr="00877F05" w:rsidRDefault="00815BF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2Эк/5Эпм/2КП</w:t>
            </w:r>
          </w:p>
        </w:tc>
        <w:tc>
          <w:tcPr>
            <w:tcW w:w="656" w:type="dxa"/>
          </w:tcPr>
          <w:p w14:paraId="4581E8B8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3552</w:t>
            </w:r>
          </w:p>
        </w:tc>
        <w:tc>
          <w:tcPr>
            <w:tcW w:w="656" w:type="dxa"/>
          </w:tcPr>
          <w:p w14:paraId="23C9BDF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1184</w:t>
            </w:r>
          </w:p>
        </w:tc>
        <w:tc>
          <w:tcPr>
            <w:tcW w:w="656" w:type="dxa"/>
          </w:tcPr>
          <w:p w14:paraId="0D89DF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2368</w:t>
            </w:r>
          </w:p>
        </w:tc>
        <w:tc>
          <w:tcPr>
            <w:tcW w:w="546" w:type="dxa"/>
          </w:tcPr>
          <w:p w14:paraId="7D44E7B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7A542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AFB8C5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F43276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4BF0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55C34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F323D5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568CAD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3A5A7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AD88A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15F7CE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74874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A19C0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EAFF3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4E094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DC6800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8DA541C" w14:textId="77777777" w:rsidTr="00815BF9">
        <w:tc>
          <w:tcPr>
            <w:tcW w:w="1277" w:type="dxa"/>
          </w:tcPr>
          <w:p w14:paraId="7A11E426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ОП. 00</w:t>
            </w:r>
          </w:p>
        </w:tc>
        <w:tc>
          <w:tcPr>
            <w:tcW w:w="2695" w:type="dxa"/>
          </w:tcPr>
          <w:p w14:paraId="1B6A718E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2551" w:type="dxa"/>
          </w:tcPr>
          <w:p w14:paraId="5D930FDA" w14:textId="77777777" w:rsidR="004F2F3A" w:rsidRPr="00877F05" w:rsidRDefault="00877F05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1 З/8ДЗ/3 Э</w:t>
            </w:r>
          </w:p>
        </w:tc>
        <w:tc>
          <w:tcPr>
            <w:tcW w:w="656" w:type="dxa"/>
          </w:tcPr>
          <w:p w14:paraId="6DD41208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894</w:t>
            </w:r>
          </w:p>
        </w:tc>
        <w:tc>
          <w:tcPr>
            <w:tcW w:w="656" w:type="dxa"/>
          </w:tcPr>
          <w:p w14:paraId="7BC4B610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298</w:t>
            </w:r>
          </w:p>
        </w:tc>
        <w:tc>
          <w:tcPr>
            <w:tcW w:w="656" w:type="dxa"/>
          </w:tcPr>
          <w:p w14:paraId="4489791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596</w:t>
            </w:r>
          </w:p>
        </w:tc>
        <w:tc>
          <w:tcPr>
            <w:tcW w:w="546" w:type="dxa"/>
          </w:tcPr>
          <w:p w14:paraId="68F6B214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436" w:type="dxa"/>
          </w:tcPr>
          <w:p w14:paraId="5B1AA3D9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36" w:type="dxa"/>
          </w:tcPr>
          <w:p w14:paraId="280C9BF8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6" w:type="dxa"/>
          </w:tcPr>
          <w:p w14:paraId="06C82E4C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48A4CBBC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</w:tcPr>
          <w:p w14:paraId="7528D8FD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B195F1E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5762C974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03D752E4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693AFF2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AD1BCD2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B4578F6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33E69CF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C6DE829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F70756B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8553B8D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BF9" w:rsidRPr="00192DF5" w14:paraId="315817CA" w14:textId="77777777" w:rsidTr="00815BF9">
        <w:tc>
          <w:tcPr>
            <w:tcW w:w="1277" w:type="dxa"/>
          </w:tcPr>
          <w:p w14:paraId="2AD97F61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01</w:t>
            </w:r>
          </w:p>
        </w:tc>
        <w:tc>
          <w:tcPr>
            <w:tcW w:w="2695" w:type="dxa"/>
          </w:tcPr>
          <w:p w14:paraId="74F8717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Инженерная графика</w:t>
            </w:r>
          </w:p>
        </w:tc>
        <w:tc>
          <w:tcPr>
            <w:tcW w:w="2551" w:type="dxa"/>
          </w:tcPr>
          <w:p w14:paraId="7A260280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1F3AD6B9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2F4C322D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192DC05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0B37A05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700F1D4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EE3B17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01C1FB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FA52A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B41A4F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062587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7E8CB0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8C1F12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634C9DE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D52D77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E202E8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A572B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D2DC9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AAD91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556E33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7BF91C97" w14:textId="77777777" w:rsidTr="00815BF9">
        <w:tc>
          <w:tcPr>
            <w:tcW w:w="1277" w:type="dxa"/>
          </w:tcPr>
          <w:p w14:paraId="1B95738E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02</w:t>
            </w:r>
          </w:p>
        </w:tc>
        <w:tc>
          <w:tcPr>
            <w:tcW w:w="2695" w:type="dxa"/>
          </w:tcPr>
          <w:p w14:paraId="4F7ED9E3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Электротехника и электроника</w:t>
            </w:r>
          </w:p>
        </w:tc>
        <w:tc>
          <w:tcPr>
            <w:tcW w:w="2551" w:type="dxa"/>
          </w:tcPr>
          <w:p w14:paraId="5079C85C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6B0844A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373F266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0CB0B54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722639C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3F8480B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594A76B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18BA52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F07855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E9473D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2DC3C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6BC38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DC7E23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83E63C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C8760D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09B599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12C80FE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015FC7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684016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36BC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04811453" w14:textId="77777777" w:rsidTr="00815BF9">
        <w:tc>
          <w:tcPr>
            <w:tcW w:w="1277" w:type="dxa"/>
          </w:tcPr>
          <w:p w14:paraId="1ECABBA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03</w:t>
            </w:r>
          </w:p>
        </w:tc>
        <w:tc>
          <w:tcPr>
            <w:tcW w:w="2695" w:type="dxa"/>
          </w:tcPr>
          <w:p w14:paraId="628EA833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551" w:type="dxa"/>
          </w:tcPr>
          <w:p w14:paraId="15D789E4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8D1AFB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6F4FE38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66D904F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EA05DD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593D8A8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28F7389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F4244B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C529D6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6D8DD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E6B8D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4DB3C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AF6781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C69D6E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3675AB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F106B7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33F84CB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7A2D1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C438C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7A7FA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AC8875F" w14:textId="77777777" w:rsidTr="00815BF9">
        <w:tc>
          <w:tcPr>
            <w:tcW w:w="1277" w:type="dxa"/>
          </w:tcPr>
          <w:p w14:paraId="66F56D05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04</w:t>
            </w:r>
          </w:p>
        </w:tc>
        <w:tc>
          <w:tcPr>
            <w:tcW w:w="2695" w:type="dxa"/>
          </w:tcPr>
          <w:p w14:paraId="706453D9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Геология</w:t>
            </w:r>
          </w:p>
        </w:tc>
        <w:tc>
          <w:tcPr>
            <w:tcW w:w="2551" w:type="dxa"/>
          </w:tcPr>
          <w:p w14:paraId="53F18F69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З,ДЗ</w:t>
            </w:r>
            <w:proofErr w:type="gramEnd"/>
            <w:r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56" w:type="dxa"/>
          </w:tcPr>
          <w:p w14:paraId="7517986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656" w:type="dxa"/>
          </w:tcPr>
          <w:p w14:paraId="253F229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56" w:type="dxa"/>
          </w:tcPr>
          <w:p w14:paraId="021E5C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6" w:type="dxa"/>
          </w:tcPr>
          <w:p w14:paraId="61C452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4395D67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650C40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437D40F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73250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04DA3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D86A7F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1E589B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DE1F28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5022CB5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61E074D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AEF55F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4AC0BF5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F7A314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C0FFC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215BB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D9980DE" w14:textId="77777777" w:rsidTr="00815BF9">
        <w:tc>
          <w:tcPr>
            <w:tcW w:w="1277" w:type="dxa"/>
          </w:tcPr>
          <w:p w14:paraId="39FE2612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05</w:t>
            </w:r>
          </w:p>
        </w:tc>
        <w:tc>
          <w:tcPr>
            <w:tcW w:w="2695" w:type="dxa"/>
          </w:tcPr>
          <w:p w14:paraId="6607633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Техническая механика</w:t>
            </w:r>
          </w:p>
        </w:tc>
        <w:tc>
          <w:tcPr>
            <w:tcW w:w="2551" w:type="dxa"/>
          </w:tcPr>
          <w:p w14:paraId="44763DA6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727EF2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220DBF6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0475646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269AB3C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17EF3DF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50283B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2775F9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89A4E2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B4765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2D01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AB34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81CE97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835310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BA5C4B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79442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39511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5E776B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C1B17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C195B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51A4F99F" w14:textId="77777777" w:rsidTr="00815BF9">
        <w:tc>
          <w:tcPr>
            <w:tcW w:w="1277" w:type="dxa"/>
          </w:tcPr>
          <w:p w14:paraId="34F1BA5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06</w:t>
            </w:r>
          </w:p>
        </w:tc>
        <w:tc>
          <w:tcPr>
            <w:tcW w:w="2695" w:type="dxa"/>
          </w:tcPr>
          <w:p w14:paraId="3887430C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14:paraId="38240537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58E8F15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56" w:type="dxa"/>
          </w:tcPr>
          <w:p w14:paraId="7B8043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56" w:type="dxa"/>
          </w:tcPr>
          <w:p w14:paraId="029F8B4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" w:type="dxa"/>
          </w:tcPr>
          <w:p w14:paraId="3DAF8EE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1309A816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48203A5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AD2BED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1F0E9B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2440679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6B931B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9B5FB12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56DD275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12FA21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B69AF5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792AF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3716D8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8428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62554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1F87A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73DB0C4" w14:textId="77777777" w:rsidTr="00815BF9">
        <w:tc>
          <w:tcPr>
            <w:tcW w:w="1277" w:type="dxa"/>
          </w:tcPr>
          <w:p w14:paraId="410939AE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07</w:t>
            </w:r>
          </w:p>
        </w:tc>
        <w:tc>
          <w:tcPr>
            <w:tcW w:w="2695" w:type="dxa"/>
          </w:tcPr>
          <w:p w14:paraId="19F697CA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Основы экономики</w:t>
            </w:r>
          </w:p>
        </w:tc>
        <w:tc>
          <w:tcPr>
            <w:tcW w:w="2551" w:type="dxa"/>
          </w:tcPr>
          <w:p w14:paraId="2429D01D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321B70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6F78A21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01EE94D6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38D098C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3582E01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78DCC21A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480F4C2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DE9D6A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DD888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CABF0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0EC3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56E4D6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9B5A3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9E0602C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FD64563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A30B2CA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947E8B1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6B6AB2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78D03993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192DF5" w14:paraId="0E2084F6" w14:textId="77777777" w:rsidTr="00815BF9">
        <w:tc>
          <w:tcPr>
            <w:tcW w:w="1277" w:type="dxa"/>
          </w:tcPr>
          <w:p w14:paraId="44B32C7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08</w:t>
            </w:r>
          </w:p>
        </w:tc>
        <w:tc>
          <w:tcPr>
            <w:tcW w:w="2695" w:type="dxa"/>
          </w:tcPr>
          <w:p w14:paraId="28BE96B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2551" w:type="dxa"/>
          </w:tcPr>
          <w:p w14:paraId="32A8EC7B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15850A2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2BE2F0A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3C370DE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71C816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0B9E02C6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7DD270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0A2FA4E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0D68FA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50FF8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6801C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186B4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8D79F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30F4AF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BADE08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7E4DAF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01B1B59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991072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BCB2E3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B8F1C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999C39" w14:textId="77777777" w:rsidR="00090E3A" w:rsidRDefault="00090E3A">
      <w:r>
        <w:br w:type="page"/>
      </w:r>
    </w:p>
    <w:tbl>
      <w:tblPr>
        <w:tblStyle w:val="a4"/>
        <w:tblW w:w="15686" w:type="dxa"/>
        <w:tblInd w:w="-318" w:type="dxa"/>
        <w:tblLook w:val="04A0" w:firstRow="1" w:lastRow="0" w:firstColumn="1" w:lastColumn="0" w:noHBand="0" w:noVBand="1"/>
      </w:tblPr>
      <w:tblGrid>
        <w:gridCol w:w="1121"/>
        <w:gridCol w:w="2626"/>
        <w:gridCol w:w="1629"/>
        <w:gridCol w:w="657"/>
        <w:gridCol w:w="641"/>
        <w:gridCol w:w="936"/>
        <w:gridCol w:w="546"/>
        <w:gridCol w:w="546"/>
        <w:gridCol w:w="546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46"/>
        <w:gridCol w:w="491"/>
      </w:tblGrid>
      <w:tr w:rsidR="00090E3A" w:rsidRPr="00192DF5" w14:paraId="634FFEDB" w14:textId="77777777" w:rsidTr="00090E3A">
        <w:tc>
          <w:tcPr>
            <w:tcW w:w="1157" w:type="dxa"/>
          </w:tcPr>
          <w:p w14:paraId="700AFBC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6" w:type="dxa"/>
          </w:tcPr>
          <w:p w14:paraId="706A605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0" w:type="dxa"/>
          </w:tcPr>
          <w:p w14:paraId="3BFF532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</w:tcPr>
          <w:p w14:paraId="4D26061D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" w:type="dxa"/>
          </w:tcPr>
          <w:p w14:paraId="46C5658B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14:paraId="1DD56BA0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1F8EA2B5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14:paraId="3E04BB77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14:paraId="5698A98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7" w:type="dxa"/>
          </w:tcPr>
          <w:p w14:paraId="39ACB66D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7" w:type="dxa"/>
            <w:vAlign w:val="center"/>
          </w:tcPr>
          <w:p w14:paraId="31DF3C47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7" w:type="dxa"/>
            <w:vAlign w:val="center"/>
          </w:tcPr>
          <w:p w14:paraId="5C1850F9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  <w:vAlign w:val="center"/>
          </w:tcPr>
          <w:p w14:paraId="2BE750D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  <w:vAlign w:val="center"/>
          </w:tcPr>
          <w:p w14:paraId="6415805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7" w:type="dxa"/>
            <w:vAlign w:val="center"/>
          </w:tcPr>
          <w:p w14:paraId="27E9EFA3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7" w:type="dxa"/>
            <w:vAlign w:val="center"/>
          </w:tcPr>
          <w:p w14:paraId="549B0C1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7" w:type="dxa"/>
            <w:vAlign w:val="center"/>
          </w:tcPr>
          <w:p w14:paraId="5B2CB4D0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7" w:type="dxa"/>
            <w:vAlign w:val="center"/>
          </w:tcPr>
          <w:p w14:paraId="5D216834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7" w:type="dxa"/>
            <w:vAlign w:val="center"/>
          </w:tcPr>
          <w:p w14:paraId="65A7682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7" w:type="dxa"/>
            <w:vAlign w:val="center"/>
          </w:tcPr>
          <w:p w14:paraId="6253BB7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vAlign w:val="center"/>
          </w:tcPr>
          <w:p w14:paraId="414CBF5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  <w:vAlign w:val="center"/>
          </w:tcPr>
          <w:p w14:paraId="385656E2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90E3A" w:rsidRPr="00192DF5" w14:paraId="02BFEA88" w14:textId="77777777" w:rsidTr="00090E3A">
        <w:tc>
          <w:tcPr>
            <w:tcW w:w="1157" w:type="dxa"/>
          </w:tcPr>
          <w:p w14:paraId="0EF100D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09</w:t>
            </w:r>
          </w:p>
        </w:tc>
        <w:tc>
          <w:tcPr>
            <w:tcW w:w="2676" w:type="dxa"/>
          </w:tcPr>
          <w:p w14:paraId="4EB9CD1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1430" w:type="dxa"/>
          </w:tcPr>
          <w:p w14:paraId="48FD9970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7" w:type="dxa"/>
          </w:tcPr>
          <w:p w14:paraId="43F42C5D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1" w:type="dxa"/>
          </w:tcPr>
          <w:p w14:paraId="0956BAFD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7" w:type="dxa"/>
          </w:tcPr>
          <w:p w14:paraId="5F502F29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22E1B0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14:paraId="5DCF9AE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14:paraId="00778FE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05D94D6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7C7BBEE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258E3F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72DA4F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D1D65D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BD92DC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5BE972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BBA1EF9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7E42DB7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65EA807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704ED7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1BB5EE02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2D787F7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0E3A" w:rsidRPr="00192DF5" w14:paraId="12D3C74F" w14:textId="77777777" w:rsidTr="00090E3A">
        <w:tc>
          <w:tcPr>
            <w:tcW w:w="1157" w:type="dxa"/>
          </w:tcPr>
          <w:p w14:paraId="17950A2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10</w:t>
            </w:r>
          </w:p>
        </w:tc>
        <w:tc>
          <w:tcPr>
            <w:tcW w:w="2676" w:type="dxa"/>
          </w:tcPr>
          <w:p w14:paraId="4BB303C3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430" w:type="dxa"/>
          </w:tcPr>
          <w:p w14:paraId="2DA423E9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7" w:type="dxa"/>
          </w:tcPr>
          <w:p w14:paraId="0D0273D8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51" w:type="dxa"/>
          </w:tcPr>
          <w:p w14:paraId="3222E2E9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67" w:type="dxa"/>
          </w:tcPr>
          <w:p w14:paraId="7F67DC62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46" w:type="dxa"/>
          </w:tcPr>
          <w:p w14:paraId="4E7E905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14:paraId="6874337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14:paraId="4CE66E1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3F1A1B62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67994CD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7F252CC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50334D8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5B32AE8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25E5380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7B622E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165C3B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813495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6F11EA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B314E7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D9C4A1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FD2BE1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192DF5" w14:paraId="3DEF595E" w14:textId="77777777" w:rsidTr="00090E3A">
        <w:tc>
          <w:tcPr>
            <w:tcW w:w="1157" w:type="dxa"/>
          </w:tcPr>
          <w:p w14:paraId="6191EFB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00</w:t>
            </w:r>
          </w:p>
        </w:tc>
        <w:tc>
          <w:tcPr>
            <w:tcW w:w="2676" w:type="dxa"/>
          </w:tcPr>
          <w:p w14:paraId="36A5833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430" w:type="dxa"/>
          </w:tcPr>
          <w:p w14:paraId="06A89381" w14:textId="0858ABA5" w:rsidR="00090E3A" w:rsidRPr="00877F05" w:rsidRDefault="00815BF9" w:rsidP="007569C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З/ДЗ/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ДЗк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657" w:type="dxa"/>
          </w:tcPr>
          <w:p w14:paraId="0C2F754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2658</w:t>
            </w:r>
          </w:p>
        </w:tc>
        <w:tc>
          <w:tcPr>
            <w:tcW w:w="651" w:type="dxa"/>
          </w:tcPr>
          <w:p w14:paraId="13B2441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886</w:t>
            </w:r>
          </w:p>
        </w:tc>
        <w:tc>
          <w:tcPr>
            <w:tcW w:w="967" w:type="dxa"/>
          </w:tcPr>
          <w:p w14:paraId="38E9E08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1772</w:t>
            </w:r>
          </w:p>
        </w:tc>
        <w:tc>
          <w:tcPr>
            <w:tcW w:w="546" w:type="dxa"/>
          </w:tcPr>
          <w:p w14:paraId="7F58205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546" w:type="dxa"/>
          </w:tcPr>
          <w:p w14:paraId="72DCABE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46" w:type="dxa"/>
          </w:tcPr>
          <w:p w14:paraId="16BA924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497" w:type="dxa"/>
          </w:tcPr>
          <w:p w14:paraId="0E8BA3C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7" w:type="dxa"/>
          </w:tcPr>
          <w:p w14:paraId="1E16391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14:paraId="559A267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7" w:type="dxa"/>
          </w:tcPr>
          <w:p w14:paraId="15C272A8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5FB55F3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7" w:type="dxa"/>
          </w:tcPr>
          <w:p w14:paraId="4C118B3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97" w:type="dxa"/>
          </w:tcPr>
          <w:p w14:paraId="581630C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14:paraId="6659B81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7" w:type="dxa"/>
          </w:tcPr>
          <w:p w14:paraId="1AF8A2A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97" w:type="dxa"/>
          </w:tcPr>
          <w:p w14:paraId="4F85898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50FA199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25B3D6D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97" w:type="dxa"/>
          </w:tcPr>
          <w:p w14:paraId="7F4610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0E3A" w:rsidRPr="00090E3A" w14:paraId="27539E11" w14:textId="77777777" w:rsidTr="00090E3A">
        <w:tc>
          <w:tcPr>
            <w:tcW w:w="1157" w:type="dxa"/>
          </w:tcPr>
          <w:p w14:paraId="22443601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01</w:t>
            </w:r>
          </w:p>
        </w:tc>
        <w:tc>
          <w:tcPr>
            <w:tcW w:w="2676" w:type="dxa"/>
          </w:tcPr>
          <w:p w14:paraId="2DD8897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Ведение технологических процессов буровых работ</w:t>
            </w:r>
          </w:p>
        </w:tc>
        <w:tc>
          <w:tcPr>
            <w:tcW w:w="1430" w:type="dxa"/>
          </w:tcPr>
          <w:p w14:paraId="671DC662" w14:textId="67AD46E3" w:rsidR="00090E3A" w:rsidRPr="00090E3A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1Эк/1КП/1Эпм</w:t>
            </w:r>
          </w:p>
        </w:tc>
        <w:tc>
          <w:tcPr>
            <w:tcW w:w="657" w:type="dxa"/>
          </w:tcPr>
          <w:p w14:paraId="7C5093F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1416</w:t>
            </w:r>
          </w:p>
        </w:tc>
        <w:tc>
          <w:tcPr>
            <w:tcW w:w="651" w:type="dxa"/>
          </w:tcPr>
          <w:p w14:paraId="3A4A2A7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364</w:t>
            </w:r>
          </w:p>
        </w:tc>
        <w:tc>
          <w:tcPr>
            <w:tcW w:w="967" w:type="dxa"/>
          </w:tcPr>
          <w:p w14:paraId="4A4B5A0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1052</w:t>
            </w:r>
          </w:p>
        </w:tc>
        <w:tc>
          <w:tcPr>
            <w:tcW w:w="546" w:type="dxa"/>
          </w:tcPr>
          <w:p w14:paraId="47C915E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46" w:type="dxa"/>
          </w:tcPr>
          <w:p w14:paraId="085B3A6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46" w:type="dxa"/>
          </w:tcPr>
          <w:p w14:paraId="2EDD682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97" w:type="dxa"/>
          </w:tcPr>
          <w:p w14:paraId="7EF2547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97" w:type="dxa"/>
          </w:tcPr>
          <w:p w14:paraId="31A0774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7" w:type="dxa"/>
          </w:tcPr>
          <w:p w14:paraId="740CFBC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7" w:type="dxa"/>
          </w:tcPr>
          <w:p w14:paraId="31237CA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3971BC4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</w:tcPr>
          <w:p w14:paraId="5B4FDC2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7" w:type="dxa"/>
          </w:tcPr>
          <w:p w14:paraId="21BED75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3158A78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120E93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69F119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F735D7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7D5AF9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BBE1C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008C58EF" w14:textId="77777777" w:rsidTr="00090E3A">
        <w:tc>
          <w:tcPr>
            <w:tcW w:w="1157" w:type="dxa"/>
          </w:tcPr>
          <w:p w14:paraId="4DE3AA12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МДК. 01.01</w:t>
            </w:r>
          </w:p>
        </w:tc>
        <w:tc>
          <w:tcPr>
            <w:tcW w:w="2676" w:type="dxa"/>
          </w:tcPr>
          <w:p w14:paraId="320061B6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Основы технологии буровых работ</w:t>
            </w:r>
          </w:p>
        </w:tc>
        <w:tc>
          <w:tcPr>
            <w:tcW w:w="1430" w:type="dxa"/>
          </w:tcPr>
          <w:p w14:paraId="53B14F8B" w14:textId="2530884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372D2">
              <w:rPr>
                <w:rFonts w:ascii="Times New Roman" w:hAnsi="Times New Roman" w:cs="Times New Roman"/>
              </w:rPr>
              <w:t>к, КП</w:t>
            </w:r>
          </w:p>
        </w:tc>
        <w:tc>
          <w:tcPr>
            <w:tcW w:w="657" w:type="dxa"/>
          </w:tcPr>
          <w:p w14:paraId="54456BD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1092</w:t>
            </w:r>
          </w:p>
        </w:tc>
        <w:tc>
          <w:tcPr>
            <w:tcW w:w="651" w:type="dxa"/>
          </w:tcPr>
          <w:p w14:paraId="06465FD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967" w:type="dxa"/>
          </w:tcPr>
          <w:p w14:paraId="54D66017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546" w:type="dxa"/>
          </w:tcPr>
          <w:p w14:paraId="3F312EA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6" w:type="dxa"/>
          </w:tcPr>
          <w:p w14:paraId="5CD8279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6" w:type="dxa"/>
          </w:tcPr>
          <w:p w14:paraId="6B72D08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dxa"/>
          </w:tcPr>
          <w:p w14:paraId="2EB67F4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dxa"/>
          </w:tcPr>
          <w:p w14:paraId="2A3D44C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</w:tcPr>
          <w:p w14:paraId="0B84171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" w:type="dxa"/>
          </w:tcPr>
          <w:p w14:paraId="6576281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00EDD62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3F3E369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dxa"/>
          </w:tcPr>
          <w:p w14:paraId="50C037A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7925262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136013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FD83F8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60983D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612D31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B394EA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3422750C" w14:textId="77777777" w:rsidTr="00090E3A">
        <w:tc>
          <w:tcPr>
            <w:tcW w:w="1157" w:type="dxa"/>
          </w:tcPr>
          <w:p w14:paraId="233C75A2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УП.01</w:t>
            </w:r>
          </w:p>
        </w:tc>
        <w:tc>
          <w:tcPr>
            <w:tcW w:w="2676" w:type="dxa"/>
          </w:tcPr>
          <w:p w14:paraId="6179932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100F3991" w14:textId="7777777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33202B2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51" w:type="dxa"/>
          </w:tcPr>
          <w:p w14:paraId="7424F300" w14:textId="77777777" w:rsidR="00090E3A" w:rsidRPr="00090E3A" w:rsidRDefault="00321C57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7" w:type="dxa"/>
          </w:tcPr>
          <w:p w14:paraId="488B33C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46" w:type="dxa"/>
          </w:tcPr>
          <w:p w14:paraId="1F4EE90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6" w:type="dxa"/>
          </w:tcPr>
          <w:p w14:paraId="314FB70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A2D1B1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F75779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8795F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34CD45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57A1D9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8CDEE7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F4319F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C46CEA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372949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DBA457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E08727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51C704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F0C82A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DFDFEB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0B2D1AE9" w14:textId="77777777" w:rsidTr="00090E3A">
        <w:tc>
          <w:tcPr>
            <w:tcW w:w="1157" w:type="dxa"/>
          </w:tcPr>
          <w:p w14:paraId="28F125C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ПП. 01</w:t>
            </w:r>
          </w:p>
        </w:tc>
        <w:tc>
          <w:tcPr>
            <w:tcW w:w="2676" w:type="dxa"/>
          </w:tcPr>
          <w:p w14:paraId="464303A8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430" w:type="dxa"/>
          </w:tcPr>
          <w:p w14:paraId="13F01EFF" w14:textId="7777777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7DE1E3B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651" w:type="dxa"/>
          </w:tcPr>
          <w:p w14:paraId="5DEAD852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1579BC0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7A2E094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53274C0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59D656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248736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080968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01B9DE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E8546C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9F8885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E9297C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8D51C3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2A80D9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1D7EA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A913DC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0FC35C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6A8643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518958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192DF5" w14:paraId="0009EC13" w14:textId="77777777" w:rsidTr="00090E3A">
        <w:tc>
          <w:tcPr>
            <w:tcW w:w="1157" w:type="dxa"/>
          </w:tcPr>
          <w:p w14:paraId="5C6E1F5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02</w:t>
            </w:r>
          </w:p>
        </w:tc>
        <w:tc>
          <w:tcPr>
            <w:tcW w:w="2676" w:type="dxa"/>
          </w:tcPr>
          <w:p w14:paraId="07B4CCAF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Ведение технологических процессов проходческих работ</w:t>
            </w:r>
          </w:p>
        </w:tc>
        <w:tc>
          <w:tcPr>
            <w:tcW w:w="1430" w:type="dxa"/>
          </w:tcPr>
          <w:p w14:paraId="3E1D1005" w14:textId="75D1E62E" w:rsidR="00090E3A" w:rsidRPr="00192DF5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ДЗ/1 Э/1 </w:t>
            </w: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7BFC5D5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741</w:t>
            </w:r>
          </w:p>
        </w:tc>
        <w:tc>
          <w:tcPr>
            <w:tcW w:w="651" w:type="dxa"/>
          </w:tcPr>
          <w:p w14:paraId="1B96B8EA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199</w:t>
            </w:r>
          </w:p>
        </w:tc>
        <w:tc>
          <w:tcPr>
            <w:tcW w:w="967" w:type="dxa"/>
          </w:tcPr>
          <w:p w14:paraId="0040B3DE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542</w:t>
            </w:r>
          </w:p>
        </w:tc>
        <w:tc>
          <w:tcPr>
            <w:tcW w:w="546" w:type="dxa"/>
          </w:tcPr>
          <w:p w14:paraId="4D40EA5E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46" w:type="dxa"/>
          </w:tcPr>
          <w:p w14:paraId="4E6C041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14:paraId="20E6F7A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14:paraId="57B8563A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55D0D99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4839677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5D438E6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03BC0D5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6059AF3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7" w:type="dxa"/>
          </w:tcPr>
          <w:p w14:paraId="6BA358D8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7494597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7A38315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</w:tcPr>
          <w:p w14:paraId="58CAE3F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7A97C46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</w:tcPr>
          <w:p w14:paraId="2B56AF89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0E3A"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7" w:type="dxa"/>
          </w:tcPr>
          <w:p w14:paraId="3798E80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E3A" w:rsidRPr="00192DF5" w14:paraId="096F9B70" w14:textId="77777777" w:rsidTr="00090E3A">
        <w:tc>
          <w:tcPr>
            <w:tcW w:w="1157" w:type="dxa"/>
          </w:tcPr>
          <w:p w14:paraId="17B249BB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МДК. 02.01</w:t>
            </w:r>
          </w:p>
        </w:tc>
        <w:tc>
          <w:tcPr>
            <w:tcW w:w="2676" w:type="dxa"/>
          </w:tcPr>
          <w:p w14:paraId="2DC34096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Основы технологии процессов проходческих работ</w:t>
            </w:r>
          </w:p>
        </w:tc>
        <w:tc>
          <w:tcPr>
            <w:tcW w:w="1430" w:type="dxa"/>
          </w:tcPr>
          <w:p w14:paraId="36917DB9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 ДЗ, Э</w:t>
            </w:r>
          </w:p>
        </w:tc>
        <w:tc>
          <w:tcPr>
            <w:tcW w:w="657" w:type="dxa"/>
          </w:tcPr>
          <w:p w14:paraId="0690F18F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597</w:t>
            </w:r>
          </w:p>
        </w:tc>
        <w:tc>
          <w:tcPr>
            <w:tcW w:w="651" w:type="dxa"/>
          </w:tcPr>
          <w:p w14:paraId="018FBC2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967" w:type="dxa"/>
          </w:tcPr>
          <w:p w14:paraId="0231659B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546" w:type="dxa"/>
          </w:tcPr>
          <w:p w14:paraId="3C13AB73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14:paraId="59A52C5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14:paraId="30A2AA6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14:paraId="6B6FC5A5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39FE4CC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BD4D95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FA2D76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52DE9A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4D6A5D3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14:paraId="0487499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551E352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02EA5EE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</w:tcPr>
          <w:p w14:paraId="7447AB2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7C7E7600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1A81C5A1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E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</w:tcPr>
          <w:p w14:paraId="7F876D0D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0E3A" w:rsidRPr="00192DF5" w14:paraId="4E675C68" w14:textId="77777777" w:rsidTr="00090E3A">
        <w:tc>
          <w:tcPr>
            <w:tcW w:w="1157" w:type="dxa"/>
          </w:tcPr>
          <w:p w14:paraId="19AADA2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УП. 02</w:t>
            </w:r>
          </w:p>
        </w:tc>
        <w:tc>
          <w:tcPr>
            <w:tcW w:w="2676" w:type="dxa"/>
          </w:tcPr>
          <w:p w14:paraId="4A7FC210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2244CCFC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4478ABF9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651" w:type="dxa"/>
          </w:tcPr>
          <w:p w14:paraId="646A53C9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5E1D282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1F9B1E3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1CE3E679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E0D816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72A374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997067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1DEF59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1817C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F99B1B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644DA9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A834DA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A46648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98C0BC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CAC9E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550DE9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1A773A9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B0F8B7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414" w:rsidRPr="00192DF5" w14:paraId="7E8D64E5" w14:textId="77777777" w:rsidTr="00090E3A">
        <w:tc>
          <w:tcPr>
            <w:tcW w:w="1157" w:type="dxa"/>
          </w:tcPr>
          <w:p w14:paraId="6E50D08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03</w:t>
            </w:r>
          </w:p>
        </w:tc>
        <w:tc>
          <w:tcPr>
            <w:tcW w:w="2676" w:type="dxa"/>
          </w:tcPr>
          <w:p w14:paraId="2D5CC79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Техническое обслуживание и ремонт бурового и горного оборудования</w:t>
            </w:r>
          </w:p>
        </w:tc>
        <w:tc>
          <w:tcPr>
            <w:tcW w:w="1430" w:type="dxa"/>
          </w:tcPr>
          <w:p w14:paraId="5B61280B" w14:textId="0E2A75D4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ДЗк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/4Э/1 </w:t>
            </w:r>
            <w:proofErr w:type="spellStart"/>
            <w:r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  <w:tc>
          <w:tcPr>
            <w:tcW w:w="657" w:type="dxa"/>
          </w:tcPr>
          <w:p w14:paraId="394A1F7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1056</w:t>
            </w:r>
          </w:p>
        </w:tc>
        <w:tc>
          <w:tcPr>
            <w:tcW w:w="651" w:type="dxa"/>
          </w:tcPr>
          <w:p w14:paraId="6BA4E5A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232</w:t>
            </w:r>
          </w:p>
        </w:tc>
        <w:tc>
          <w:tcPr>
            <w:tcW w:w="967" w:type="dxa"/>
          </w:tcPr>
          <w:p w14:paraId="300BFD7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824</w:t>
            </w:r>
          </w:p>
        </w:tc>
        <w:tc>
          <w:tcPr>
            <w:tcW w:w="546" w:type="dxa"/>
          </w:tcPr>
          <w:p w14:paraId="570742A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546" w:type="dxa"/>
          </w:tcPr>
          <w:p w14:paraId="4C94CFA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03EEB1A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97" w:type="dxa"/>
          </w:tcPr>
          <w:p w14:paraId="77221CCC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72B7A2B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09EB046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1814B1DF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6CF8724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124600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</w:tcPr>
          <w:p w14:paraId="2286DF2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2B2B5F5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39F6533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7" w:type="dxa"/>
          </w:tcPr>
          <w:p w14:paraId="39E35C6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14:paraId="625D3CE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14:paraId="2DF54C9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7" w:type="dxa"/>
          </w:tcPr>
          <w:p w14:paraId="368745C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52414" w:rsidRPr="00192DF5" w14:paraId="19A3D09E" w14:textId="77777777" w:rsidTr="00090E3A">
        <w:tc>
          <w:tcPr>
            <w:tcW w:w="1157" w:type="dxa"/>
          </w:tcPr>
          <w:p w14:paraId="1164917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03.01</w:t>
            </w:r>
          </w:p>
        </w:tc>
        <w:tc>
          <w:tcPr>
            <w:tcW w:w="2676" w:type="dxa"/>
          </w:tcPr>
          <w:p w14:paraId="5A2D47D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Основы технического обслуживания и ремонта бурового и горного оборудования</w:t>
            </w:r>
          </w:p>
        </w:tc>
        <w:tc>
          <w:tcPr>
            <w:tcW w:w="1430" w:type="dxa"/>
          </w:tcPr>
          <w:p w14:paraId="1629D322" w14:textId="2CBF0EBC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77F0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877F05">
              <w:rPr>
                <w:rFonts w:ascii="Times New Roman" w:hAnsi="Times New Roman" w:cs="Times New Roman"/>
              </w:rPr>
              <w:t>, Э</w:t>
            </w:r>
            <w:r w:rsidR="00706B75">
              <w:rPr>
                <w:rFonts w:ascii="Times New Roman" w:hAnsi="Times New Roman" w:cs="Times New Roman"/>
              </w:rPr>
              <w:t>, Э</w:t>
            </w:r>
            <w:r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57" w:type="dxa"/>
          </w:tcPr>
          <w:p w14:paraId="5D95728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651" w:type="dxa"/>
          </w:tcPr>
          <w:p w14:paraId="4957813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232</w:t>
            </w:r>
          </w:p>
        </w:tc>
        <w:tc>
          <w:tcPr>
            <w:tcW w:w="967" w:type="dxa"/>
          </w:tcPr>
          <w:p w14:paraId="3D0491C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464</w:t>
            </w:r>
          </w:p>
        </w:tc>
        <w:tc>
          <w:tcPr>
            <w:tcW w:w="546" w:type="dxa"/>
          </w:tcPr>
          <w:p w14:paraId="7358D8E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6" w:type="dxa"/>
          </w:tcPr>
          <w:p w14:paraId="3286FC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14:paraId="7F89E7B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dxa"/>
          </w:tcPr>
          <w:p w14:paraId="688B5E33" w14:textId="77777777" w:rsidR="00752414" w:rsidRPr="00192DF5" w:rsidRDefault="00941A31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45A9BB2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1B7D5482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321FBF7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07001F1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2AB5119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7F719B9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446AA46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4A3103D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7" w:type="dxa"/>
          </w:tcPr>
          <w:p w14:paraId="556C35F3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14:paraId="335EA0F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14:paraId="5052F176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14:paraId="190616C2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414" w:rsidRPr="00192DF5" w14:paraId="03822C74" w14:textId="77777777" w:rsidTr="00090E3A">
        <w:tc>
          <w:tcPr>
            <w:tcW w:w="1157" w:type="dxa"/>
          </w:tcPr>
          <w:p w14:paraId="3C870375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 03</w:t>
            </w:r>
          </w:p>
        </w:tc>
        <w:tc>
          <w:tcPr>
            <w:tcW w:w="2676" w:type="dxa"/>
          </w:tcPr>
          <w:p w14:paraId="229C72FA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66F3A1A2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2B8CA24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1" w:type="dxa"/>
          </w:tcPr>
          <w:p w14:paraId="4D39B91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3A7E452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6" w:type="dxa"/>
          </w:tcPr>
          <w:p w14:paraId="1930B46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6" w:type="dxa"/>
          </w:tcPr>
          <w:p w14:paraId="7C8694B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203DF2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995080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561D01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479747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275350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580DC1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B88F46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01562F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F82A37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1C661E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2A79C7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329384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F60C02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DB77EA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414" w:rsidRPr="00192DF5" w14:paraId="4F59086D" w14:textId="77777777" w:rsidTr="00090E3A">
        <w:tc>
          <w:tcPr>
            <w:tcW w:w="1157" w:type="dxa"/>
          </w:tcPr>
          <w:p w14:paraId="33F00DB9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ПП.03</w:t>
            </w:r>
          </w:p>
        </w:tc>
        <w:tc>
          <w:tcPr>
            <w:tcW w:w="2676" w:type="dxa"/>
          </w:tcPr>
          <w:p w14:paraId="1B4B32CC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430" w:type="dxa"/>
          </w:tcPr>
          <w:p w14:paraId="2EE8859E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295AB92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651" w:type="dxa"/>
          </w:tcPr>
          <w:p w14:paraId="187D8381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222AB52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546" w:type="dxa"/>
          </w:tcPr>
          <w:p w14:paraId="5B7418A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46" w:type="dxa"/>
          </w:tcPr>
          <w:p w14:paraId="0FE241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5F27B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271361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C356A7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842748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87C5CE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604837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634A15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C1E14C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90F89B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22AAD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0FFC10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E9D371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056FF0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82F76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A50AB3" w14:textId="77777777" w:rsidR="00752414" w:rsidRDefault="00752414">
      <w:r>
        <w:br w:type="page"/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927"/>
        <w:gridCol w:w="2209"/>
        <w:gridCol w:w="2434"/>
        <w:gridCol w:w="656"/>
        <w:gridCol w:w="656"/>
        <w:gridCol w:w="763"/>
        <w:gridCol w:w="589"/>
        <w:gridCol w:w="585"/>
        <w:gridCol w:w="583"/>
        <w:gridCol w:w="477"/>
        <w:gridCol w:w="457"/>
        <w:gridCol w:w="546"/>
        <w:gridCol w:w="457"/>
        <w:gridCol w:w="457"/>
        <w:gridCol w:w="546"/>
        <w:gridCol w:w="457"/>
        <w:gridCol w:w="457"/>
        <w:gridCol w:w="546"/>
        <w:gridCol w:w="457"/>
        <w:gridCol w:w="457"/>
        <w:gridCol w:w="546"/>
        <w:gridCol w:w="614"/>
      </w:tblGrid>
      <w:tr w:rsidR="00815BF9" w:rsidRPr="00192DF5" w14:paraId="25B35687" w14:textId="77777777" w:rsidTr="00DE2A23">
        <w:tc>
          <w:tcPr>
            <w:tcW w:w="1107" w:type="dxa"/>
          </w:tcPr>
          <w:p w14:paraId="47984B58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77" w:type="dxa"/>
          </w:tcPr>
          <w:p w14:paraId="388F5266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8" w:type="dxa"/>
          </w:tcPr>
          <w:p w14:paraId="6D58EE5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</w:tcPr>
          <w:p w14:paraId="07BB7C69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14:paraId="3EA079AC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" w:type="dxa"/>
          </w:tcPr>
          <w:p w14:paraId="2D6897CC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1" w:type="dxa"/>
          </w:tcPr>
          <w:p w14:paraId="20943E8F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0" w:type="dxa"/>
          </w:tcPr>
          <w:p w14:paraId="7230B86E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0" w:type="dxa"/>
          </w:tcPr>
          <w:p w14:paraId="522054E9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9" w:type="dxa"/>
          </w:tcPr>
          <w:p w14:paraId="3D665FB6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  <w:vAlign w:val="center"/>
          </w:tcPr>
          <w:p w14:paraId="1B72A6A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6" w:type="dxa"/>
            <w:vAlign w:val="center"/>
          </w:tcPr>
          <w:p w14:paraId="186F3C57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9" w:type="dxa"/>
            <w:vAlign w:val="center"/>
          </w:tcPr>
          <w:p w14:paraId="7E6AA4E0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9" w:type="dxa"/>
            <w:vAlign w:val="center"/>
          </w:tcPr>
          <w:p w14:paraId="5C442C52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vAlign w:val="center"/>
          </w:tcPr>
          <w:p w14:paraId="3E6524E0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9" w:type="dxa"/>
            <w:vAlign w:val="center"/>
          </w:tcPr>
          <w:p w14:paraId="49446C1B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9" w:type="dxa"/>
            <w:vAlign w:val="center"/>
          </w:tcPr>
          <w:p w14:paraId="60F433A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6" w:type="dxa"/>
            <w:vAlign w:val="center"/>
          </w:tcPr>
          <w:p w14:paraId="136D8FF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9" w:type="dxa"/>
            <w:vAlign w:val="center"/>
          </w:tcPr>
          <w:p w14:paraId="6D37CBF7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9" w:type="dxa"/>
            <w:vAlign w:val="center"/>
          </w:tcPr>
          <w:p w14:paraId="1098C482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vAlign w:val="center"/>
          </w:tcPr>
          <w:p w14:paraId="4FB779C8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14:paraId="4CC7BD3B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15BF9" w:rsidRPr="00192DF5" w14:paraId="7875FD21" w14:textId="77777777" w:rsidTr="00DE2A23">
        <w:tc>
          <w:tcPr>
            <w:tcW w:w="1107" w:type="dxa"/>
          </w:tcPr>
          <w:p w14:paraId="6C0B4791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04</w:t>
            </w:r>
          </w:p>
        </w:tc>
        <w:tc>
          <w:tcPr>
            <w:tcW w:w="2577" w:type="dxa"/>
          </w:tcPr>
          <w:p w14:paraId="07C56D4E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Руководство персоналом структурного подразделения</w:t>
            </w:r>
          </w:p>
        </w:tc>
        <w:tc>
          <w:tcPr>
            <w:tcW w:w="1278" w:type="dxa"/>
          </w:tcPr>
          <w:p w14:paraId="3BFF04E8" w14:textId="728B405E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1Эк/КП/</w:t>
            </w: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416BFB4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656" w:type="dxa"/>
          </w:tcPr>
          <w:p w14:paraId="6693486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924" w:type="dxa"/>
          </w:tcPr>
          <w:p w14:paraId="3B4C819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142</w:t>
            </w:r>
          </w:p>
        </w:tc>
        <w:tc>
          <w:tcPr>
            <w:tcW w:w="611" w:type="dxa"/>
          </w:tcPr>
          <w:p w14:paraId="0113405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6</w:t>
            </w:r>
            <w:r w:rsidR="00941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0" w:type="dxa"/>
          </w:tcPr>
          <w:p w14:paraId="5A98FB7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0" w:type="dxa"/>
          </w:tcPr>
          <w:p w14:paraId="39F3C93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9" w:type="dxa"/>
          </w:tcPr>
          <w:p w14:paraId="587C19A0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9" w:type="dxa"/>
          </w:tcPr>
          <w:p w14:paraId="2BF0019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317AD2D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4FF7E7D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7485D32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4D01A9C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53DA01E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6D876B2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7F27BE5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32BF035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64EF65A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14:paraId="4F1AF9ED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52414" w:rsidRPr="007524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14:paraId="58F2DF8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5BF9" w:rsidRPr="00192DF5" w14:paraId="1553FB40" w14:textId="77777777" w:rsidTr="00DE2A23">
        <w:tc>
          <w:tcPr>
            <w:tcW w:w="1107" w:type="dxa"/>
          </w:tcPr>
          <w:p w14:paraId="617CD8F1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04.01</w:t>
            </w:r>
          </w:p>
        </w:tc>
        <w:tc>
          <w:tcPr>
            <w:tcW w:w="2577" w:type="dxa"/>
          </w:tcPr>
          <w:p w14:paraId="0D9B7C6E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Основы организации и управления на производственном участке</w:t>
            </w:r>
          </w:p>
        </w:tc>
        <w:tc>
          <w:tcPr>
            <w:tcW w:w="1278" w:type="dxa"/>
          </w:tcPr>
          <w:p w14:paraId="21014A80" w14:textId="2207ACA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372D2">
              <w:rPr>
                <w:rFonts w:ascii="Times New Roman" w:hAnsi="Times New Roman" w:cs="Times New Roman"/>
              </w:rPr>
              <w:t>к, КП</w:t>
            </w:r>
          </w:p>
        </w:tc>
        <w:tc>
          <w:tcPr>
            <w:tcW w:w="657" w:type="dxa"/>
          </w:tcPr>
          <w:p w14:paraId="4993CF5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656" w:type="dxa"/>
          </w:tcPr>
          <w:p w14:paraId="46870BD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24" w:type="dxa"/>
          </w:tcPr>
          <w:p w14:paraId="45DDDD8B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11" w:type="dxa"/>
          </w:tcPr>
          <w:p w14:paraId="6B88FE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190C3E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29B7B54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7B34303" w14:textId="77777777" w:rsidR="00752414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9" w:type="dxa"/>
          </w:tcPr>
          <w:p w14:paraId="031E88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56BF24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93A339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8DA444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87B485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C94046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57AD85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4CA360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C8896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F071C03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14:paraId="7ECA9F83" w14:textId="77777777" w:rsidR="00752414" w:rsidRPr="00192DF5" w:rsidRDefault="00941A31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24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14:paraId="3E5671A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5BF9" w:rsidRPr="00192DF5" w14:paraId="7A552329" w14:textId="77777777" w:rsidTr="00DE2A23">
        <w:tc>
          <w:tcPr>
            <w:tcW w:w="1107" w:type="dxa"/>
          </w:tcPr>
          <w:p w14:paraId="51DA9453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 04</w:t>
            </w:r>
          </w:p>
        </w:tc>
        <w:tc>
          <w:tcPr>
            <w:tcW w:w="2577" w:type="dxa"/>
          </w:tcPr>
          <w:p w14:paraId="49791855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78" w:type="dxa"/>
          </w:tcPr>
          <w:p w14:paraId="45A74919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3DAC243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6" w:type="dxa"/>
          </w:tcPr>
          <w:p w14:paraId="0FF62D8C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</w:tcPr>
          <w:p w14:paraId="723E05FC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11" w:type="dxa"/>
          </w:tcPr>
          <w:p w14:paraId="5078823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" w:type="dxa"/>
          </w:tcPr>
          <w:p w14:paraId="3A295B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5FA2ECA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85CC14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96F334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A101CD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73028D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D9BC92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C80991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C7EAD0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2BFAD1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E5F5DB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B9BD91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4E4922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FC909C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8A4A6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752414" w14:paraId="083BB358" w14:textId="77777777" w:rsidTr="00DE2A23">
        <w:tc>
          <w:tcPr>
            <w:tcW w:w="1107" w:type="dxa"/>
          </w:tcPr>
          <w:p w14:paraId="2F32E29E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05</w:t>
            </w:r>
          </w:p>
        </w:tc>
        <w:tc>
          <w:tcPr>
            <w:tcW w:w="2577" w:type="dxa"/>
          </w:tcPr>
          <w:p w14:paraId="4E2C91A7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Выполнение работ по профессии «Крепильщик»</w:t>
            </w:r>
          </w:p>
        </w:tc>
        <w:tc>
          <w:tcPr>
            <w:tcW w:w="1278" w:type="dxa"/>
          </w:tcPr>
          <w:p w14:paraId="1EDC8DBC" w14:textId="35B6C2AF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r w:rsidR="001372D2">
              <w:rPr>
                <w:rFonts w:ascii="Times New Roman" w:hAnsi="Times New Roman" w:cs="Times New Roman"/>
              </w:rPr>
              <w:t>Э</w:t>
            </w:r>
            <w:proofErr w:type="spellEnd"/>
            <w:r w:rsidR="001372D2">
              <w:rPr>
                <w:rFonts w:ascii="Times New Roman" w:hAnsi="Times New Roman" w:cs="Times New Roman"/>
              </w:rPr>
              <w:t>/</w:t>
            </w:r>
            <w:proofErr w:type="spellStart"/>
            <w:r w:rsidR="001372D2"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0E36258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656" w:type="dxa"/>
          </w:tcPr>
          <w:p w14:paraId="4E49DF9E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924" w:type="dxa"/>
          </w:tcPr>
          <w:p w14:paraId="03147FC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112</w:t>
            </w:r>
          </w:p>
        </w:tc>
        <w:tc>
          <w:tcPr>
            <w:tcW w:w="611" w:type="dxa"/>
          </w:tcPr>
          <w:p w14:paraId="4475A9F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10" w:type="dxa"/>
          </w:tcPr>
          <w:p w14:paraId="7105371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0" w:type="dxa"/>
          </w:tcPr>
          <w:p w14:paraId="701ED16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9" w:type="dxa"/>
          </w:tcPr>
          <w:p w14:paraId="6954663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65E200F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A4B7A9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CAAC68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E8FE4F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14EC39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5B29A7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FDC0DC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14:paraId="4808BF7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12A618F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091882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</w:tcPr>
          <w:p w14:paraId="0C4C14F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14:paraId="5DCC789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5BF9" w:rsidRPr="00752414" w14:paraId="2B16891E" w14:textId="77777777" w:rsidTr="00DE2A23">
        <w:tc>
          <w:tcPr>
            <w:tcW w:w="1107" w:type="dxa"/>
          </w:tcPr>
          <w:p w14:paraId="755BF30F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05.01</w:t>
            </w:r>
          </w:p>
        </w:tc>
        <w:tc>
          <w:tcPr>
            <w:tcW w:w="2577" w:type="dxa"/>
          </w:tcPr>
          <w:p w14:paraId="63887A36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Крепление и поддержание горных подземных выработок</w:t>
            </w:r>
          </w:p>
        </w:tc>
        <w:tc>
          <w:tcPr>
            <w:tcW w:w="1278" w:type="dxa"/>
          </w:tcPr>
          <w:p w14:paraId="05C55BE3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7" w:type="dxa"/>
          </w:tcPr>
          <w:p w14:paraId="7F62C70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56" w:type="dxa"/>
          </w:tcPr>
          <w:p w14:paraId="0B79BD19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24" w:type="dxa"/>
          </w:tcPr>
          <w:p w14:paraId="5858171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11" w:type="dxa"/>
          </w:tcPr>
          <w:p w14:paraId="4679966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</w:tcPr>
          <w:p w14:paraId="418AF1B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</w:tcPr>
          <w:p w14:paraId="0A67B13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</w:tcPr>
          <w:p w14:paraId="4706DD4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6D64CE0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F3FDFF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07F09D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4A8C55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9A82ED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41AC95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32AA445A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14:paraId="490D0A4F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14515BD5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103CB9C6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04AF87AC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14:paraId="5CF48170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752414" w14:paraId="4A2A3C20" w14:textId="77777777" w:rsidTr="00DE2A23">
        <w:tc>
          <w:tcPr>
            <w:tcW w:w="1107" w:type="dxa"/>
          </w:tcPr>
          <w:p w14:paraId="1A971F2A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УП.05</w:t>
            </w:r>
          </w:p>
        </w:tc>
        <w:tc>
          <w:tcPr>
            <w:tcW w:w="2577" w:type="dxa"/>
          </w:tcPr>
          <w:p w14:paraId="32934AE0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78" w:type="dxa"/>
          </w:tcPr>
          <w:p w14:paraId="57AC4B31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07CD6C2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6" w:type="dxa"/>
          </w:tcPr>
          <w:p w14:paraId="6EBA9D02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</w:tcPr>
          <w:p w14:paraId="0826403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11" w:type="dxa"/>
          </w:tcPr>
          <w:p w14:paraId="3E79C2B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" w:type="dxa"/>
          </w:tcPr>
          <w:p w14:paraId="602FA6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1F0C685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A0B8F3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88156D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4ED629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1EC886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A38FAA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6F4DDD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AEE6C2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7B7C3C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FDD5D6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A557BF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3C82292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872407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22114D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193E4E35" w14:textId="77777777" w:rsidTr="00DE2A23">
        <w:tc>
          <w:tcPr>
            <w:tcW w:w="1107" w:type="dxa"/>
          </w:tcPr>
          <w:p w14:paraId="5151694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77" w:type="dxa"/>
          </w:tcPr>
          <w:p w14:paraId="3B41790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35004A28" w14:textId="77777777" w:rsidR="00752414" w:rsidRDefault="00815BF9" w:rsidP="00706B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4З/16ДЗ/1ДЗк/11Э/2Эк</w:t>
            </w:r>
          </w:p>
          <w:p w14:paraId="59CBE085" w14:textId="5508D267" w:rsidR="00815BF9" w:rsidRPr="00877F05" w:rsidRDefault="00815BF9" w:rsidP="00706B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5Эпм/2КП/ (7 ДЗ)</w:t>
            </w:r>
          </w:p>
        </w:tc>
        <w:tc>
          <w:tcPr>
            <w:tcW w:w="657" w:type="dxa"/>
          </w:tcPr>
          <w:p w14:paraId="7D71414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5436</w:t>
            </w:r>
          </w:p>
        </w:tc>
        <w:tc>
          <w:tcPr>
            <w:tcW w:w="656" w:type="dxa"/>
          </w:tcPr>
          <w:p w14:paraId="7CE14CE0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924" w:type="dxa"/>
          </w:tcPr>
          <w:p w14:paraId="6A4F2DB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611" w:type="dxa"/>
          </w:tcPr>
          <w:p w14:paraId="7A9A1840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610" w:type="dxa"/>
          </w:tcPr>
          <w:p w14:paraId="04A14DBC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610" w:type="dxa"/>
          </w:tcPr>
          <w:p w14:paraId="3B2FC9C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519" w:type="dxa"/>
          </w:tcPr>
          <w:p w14:paraId="335D0F78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89" w:type="dxa"/>
          </w:tcPr>
          <w:p w14:paraId="14273435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46" w:type="dxa"/>
          </w:tcPr>
          <w:p w14:paraId="3F0A7EE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89" w:type="dxa"/>
          </w:tcPr>
          <w:p w14:paraId="10B3B08D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" w:type="dxa"/>
          </w:tcPr>
          <w:p w14:paraId="5888C705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6" w:type="dxa"/>
          </w:tcPr>
          <w:p w14:paraId="1247F4B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489" w:type="dxa"/>
          </w:tcPr>
          <w:p w14:paraId="6D82F706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</w:tcPr>
          <w:p w14:paraId="544BA162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6" w:type="dxa"/>
          </w:tcPr>
          <w:p w14:paraId="747AFE58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489" w:type="dxa"/>
          </w:tcPr>
          <w:p w14:paraId="2D7C7CB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</w:tcPr>
          <w:p w14:paraId="1BC85C8F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70938DA6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20" w:type="dxa"/>
          </w:tcPr>
          <w:p w14:paraId="67ADFFE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15BF9" w:rsidRPr="00192DF5" w14:paraId="1CAD29EA" w14:textId="77777777" w:rsidTr="00DE2A23">
        <w:tc>
          <w:tcPr>
            <w:tcW w:w="1107" w:type="dxa"/>
          </w:tcPr>
          <w:p w14:paraId="064AF736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577" w:type="dxa"/>
          </w:tcPr>
          <w:p w14:paraId="04FA8FB0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278" w:type="dxa"/>
          </w:tcPr>
          <w:p w14:paraId="1B6707D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5AA47FB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73C4B40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C3B1F8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63352D5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A18943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6BFB756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8D48FD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D9F229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CFFD65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DCFE5B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BAD34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EBEB02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479606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F740FC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28E46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738090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BBED4B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2F255E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5D66352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815BF9" w:rsidRPr="00192DF5" w14:paraId="5E6C5BD9" w14:textId="77777777" w:rsidTr="00DE2A23">
        <w:tc>
          <w:tcPr>
            <w:tcW w:w="1107" w:type="dxa"/>
          </w:tcPr>
          <w:p w14:paraId="3A2DC9C7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577" w:type="dxa"/>
          </w:tcPr>
          <w:p w14:paraId="09A2B3FC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278" w:type="dxa"/>
          </w:tcPr>
          <w:p w14:paraId="41DF721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3429726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351728F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48B917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0958D7E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0607A7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045DE4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36CF72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6515C5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A507C6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CC0948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30F634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06058E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B3FAC6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4C4AE8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86827B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EC96E9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0A3F35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CBB26B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2C86F8E" w14:textId="77777777" w:rsidR="00752414" w:rsidRPr="00192DF5" w:rsidRDefault="00DE2A23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E53C1B" w:rsidRPr="00E53C1B" w14:paraId="4BE80493" w14:textId="77777777" w:rsidTr="00875741">
        <w:tc>
          <w:tcPr>
            <w:tcW w:w="7199" w:type="dxa"/>
            <w:gridSpan w:val="6"/>
            <w:vMerge w:val="restart"/>
          </w:tcPr>
          <w:p w14:paraId="7E0C75B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всем дисциплинам, изучаемым в данном учебном году, планируются из расчета 4 часов в год на каждого обучающегося и могут проводится как в период сессии, так и в межсессионное время. </w:t>
            </w:r>
          </w:p>
          <w:p w14:paraId="3F0BDA5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– 6 недель</w:t>
            </w:r>
          </w:p>
          <w:p w14:paraId="44C35F85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Выполнение выпускной квалификационной работы – 4 недели</w:t>
            </w:r>
          </w:p>
          <w:p w14:paraId="1634421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 – 2 недели</w:t>
            </w:r>
          </w:p>
        </w:tc>
        <w:tc>
          <w:tcPr>
            <w:tcW w:w="2350" w:type="dxa"/>
            <w:gridSpan w:val="4"/>
          </w:tcPr>
          <w:p w14:paraId="6DD83ED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Дисциплины и МДК</w:t>
            </w:r>
          </w:p>
        </w:tc>
        <w:tc>
          <w:tcPr>
            <w:tcW w:w="1035" w:type="dxa"/>
            <w:gridSpan w:val="2"/>
          </w:tcPr>
          <w:p w14:paraId="1BF00A8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62D00AD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3CF6B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57D1495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F80C77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5102F3F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72B0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14:paraId="201B21A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0BCE77DC" w14:textId="77777777" w:rsidTr="00875741">
        <w:tc>
          <w:tcPr>
            <w:tcW w:w="7199" w:type="dxa"/>
            <w:gridSpan w:val="6"/>
            <w:vMerge/>
          </w:tcPr>
          <w:p w14:paraId="1F04589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04C85761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1035" w:type="dxa"/>
            <w:gridSpan w:val="2"/>
          </w:tcPr>
          <w:p w14:paraId="14CCDDA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89" w:type="dxa"/>
          </w:tcPr>
          <w:p w14:paraId="125F6EF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2FB3EB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9" w:type="dxa"/>
          </w:tcPr>
          <w:p w14:paraId="2B162A3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5D825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7A5D92E6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D97F35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14:paraId="1CF2059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5CFDD70E" w14:textId="77777777" w:rsidTr="00875741">
        <w:tc>
          <w:tcPr>
            <w:tcW w:w="7199" w:type="dxa"/>
            <w:gridSpan w:val="6"/>
            <w:vMerge/>
          </w:tcPr>
          <w:p w14:paraId="0AD8F743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40926BA1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035" w:type="dxa"/>
            <w:gridSpan w:val="2"/>
          </w:tcPr>
          <w:p w14:paraId="4C37D25C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148DE93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338BBF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9" w:type="dxa"/>
          </w:tcPr>
          <w:p w14:paraId="5290F76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6F4AF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89" w:type="dxa"/>
          </w:tcPr>
          <w:p w14:paraId="2E9B897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F5B31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FE41B7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48C0E2F6" w14:textId="77777777" w:rsidTr="00875741">
        <w:tc>
          <w:tcPr>
            <w:tcW w:w="7199" w:type="dxa"/>
            <w:gridSpan w:val="6"/>
            <w:vMerge/>
          </w:tcPr>
          <w:p w14:paraId="11300A7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7B0ED4B7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1035" w:type="dxa"/>
            <w:gridSpan w:val="2"/>
          </w:tcPr>
          <w:p w14:paraId="03036DFD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359F3FF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966351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210F609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5FA35C8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4AEE363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A1A4E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14:paraId="674121F7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26402368" w14:textId="77777777" w:rsidTr="00875741">
        <w:tc>
          <w:tcPr>
            <w:tcW w:w="7199" w:type="dxa"/>
            <w:gridSpan w:val="6"/>
            <w:vMerge/>
          </w:tcPr>
          <w:p w14:paraId="2ACFD63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025A4744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035" w:type="dxa"/>
            <w:gridSpan w:val="2"/>
          </w:tcPr>
          <w:p w14:paraId="5C6CA72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F55B739" w14:textId="288F4D16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2662E2B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A9F8A1A" w14:textId="1C8D0CED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2"/>
          </w:tcPr>
          <w:p w14:paraId="1581CD35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FAA21DA" w14:textId="6A35A1F5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gridSpan w:val="2"/>
          </w:tcPr>
          <w:p w14:paraId="2CE1797E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EB3AF" w14:textId="2693273F" w:rsidR="00E84085" w:rsidRPr="00E53C1B" w:rsidRDefault="00E53C1B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1B" w:rsidRPr="00E53C1B" w14:paraId="63B2C0E5" w14:textId="77777777" w:rsidTr="00875741">
        <w:tc>
          <w:tcPr>
            <w:tcW w:w="7199" w:type="dxa"/>
            <w:gridSpan w:val="6"/>
            <w:vMerge/>
          </w:tcPr>
          <w:p w14:paraId="059B16A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29C12EF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35" w:type="dxa"/>
            <w:gridSpan w:val="2"/>
          </w:tcPr>
          <w:p w14:paraId="7334280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2EF7984" w14:textId="76555D4C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2"/>
          </w:tcPr>
          <w:p w14:paraId="28159DF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05AAF00" w14:textId="43E91C67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gridSpan w:val="2"/>
          </w:tcPr>
          <w:p w14:paraId="11F886C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656D909" w14:textId="60F3758E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</w:tcPr>
          <w:p w14:paraId="4CD0DAD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68B9F6" w14:textId="76F1B621" w:rsidR="00E84085" w:rsidRPr="00E53C1B" w:rsidRDefault="00E53C1B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1B" w:rsidRPr="00E53C1B" w14:paraId="45D2D67A" w14:textId="77777777" w:rsidTr="00875741">
        <w:tc>
          <w:tcPr>
            <w:tcW w:w="7199" w:type="dxa"/>
            <w:gridSpan w:val="6"/>
            <w:vMerge/>
          </w:tcPr>
          <w:p w14:paraId="5B9F09A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7F430EA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5" w:type="dxa"/>
            <w:gridSpan w:val="2"/>
          </w:tcPr>
          <w:p w14:paraId="4A972B7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46A35D7" w14:textId="31E4FF42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</w:tcPr>
          <w:p w14:paraId="19A03DE4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37323ED" w14:textId="392156C7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63361B9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DCDE15A" w14:textId="4F0AD4ED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4E4AFD9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EF065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4D065876" w14:textId="77777777" w:rsidTr="00875741">
        <w:tc>
          <w:tcPr>
            <w:tcW w:w="7199" w:type="dxa"/>
            <w:gridSpan w:val="6"/>
            <w:vMerge/>
          </w:tcPr>
          <w:p w14:paraId="447AD9D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3804E16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Домашние контрольные работы</w:t>
            </w:r>
          </w:p>
        </w:tc>
        <w:tc>
          <w:tcPr>
            <w:tcW w:w="1035" w:type="dxa"/>
            <w:gridSpan w:val="2"/>
          </w:tcPr>
          <w:p w14:paraId="2E49134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474535E" w14:textId="65C86C82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gridSpan w:val="2"/>
          </w:tcPr>
          <w:p w14:paraId="3DAF242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30BA2D3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gridSpan w:val="2"/>
          </w:tcPr>
          <w:p w14:paraId="70722F46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78C7A3B" w14:textId="27048BBE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gridSpan w:val="2"/>
          </w:tcPr>
          <w:p w14:paraId="133A064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F60EE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E99F0BF" w14:textId="77777777" w:rsidR="001372D2" w:rsidRDefault="001372D2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C8415" w14:textId="72B5C685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7C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 и других помещений для подготовки по программе подготовки 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3055"/>
      </w:tblGrid>
      <w:tr w:rsidR="00532D7C" w:rsidRPr="00532D7C" w14:paraId="65C24042" w14:textId="77777777" w:rsidTr="00606272">
        <w:tc>
          <w:tcPr>
            <w:tcW w:w="1822" w:type="dxa"/>
          </w:tcPr>
          <w:p w14:paraId="4EE3CB9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84" w:type="dxa"/>
          </w:tcPr>
          <w:p w14:paraId="1406D91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32D7C" w:rsidRPr="00532D7C" w14:paraId="4C3D70DF" w14:textId="77777777" w:rsidTr="00606272">
        <w:tc>
          <w:tcPr>
            <w:tcW w:w="1822" w:type="dxa"/>
          </w:tcPr>
          <w:p w14:paraId="6828111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6423CB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532D7C" w:rsidRPr="00532D7C" w14:paraId="6C7E9672" w14:textId="77777777" w:rsidTr="00606272">
        <w:tc>
          <w:tcPr>
            <w:tcW w:w="1822" w:type="dxa"/>
          </w:tcPr>
          <w:p w14:paraId="6C1FFCC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 общ.</w:t>
            </w:r>
          </w:p>
        </w:tc>
        <w:tc>
          <w:tcPr>
            <w:tcW w:w="13984" w:type="dxa"/>
          </w:tcPr>
          <w:p w14:paraId="2231D32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Правоведения</w:t>
            </w:r>
          </w:p>
        </w:tc>
      </w:tr>
      <w:tr w:rsidR="00532D7C" w:rsidRPr="00532D7C" w14:paraId="2F4B2EA6" w14:textId="77777777" w:rsidTr="00606272">
        <w:tc>
          <w:tcPr>
            <w:tcW w:w="1822" w:type="dxa"/>
          </w:tcPr>
          <w:p w14:paraId="4F5E895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4" w:type="dxa"/>
          </w:tcPr>
          <w:p w14:paraId="78C817E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Охраны труда</w:t>
            </w:r>
          </w:p>
        </w:tc>
      </w:tr>
      <w:tr w:rsidR="00532D7C" w:rsidRPr="00532D7C" w14:paraId="6ACB5AC3" w14:textId="77777777" w:rsidTr="00606272">
        <w:tc>
          <w:tcPr>
            <w:tcW w:w="1822" w:type="dxa"/>
          </w:tcPr>
          <w:p w14:paraId="724975D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84" w:type="dxa"/>
          </w:tcPr>
          <w:p w14:paraId="073A834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Иностранного языка</w:t>
            </w:r>
          </w:p>
        </w:tc>
      </w:tr>
      <w:tr w:rsidR="00532D7C" w:rsidRPr="00532D7C" w14:paraId="3CD4304C" w14:textId="77777777" w:rsidTr="00606272">
        <w:tc>
          <w:tcPr>
            <w:tcW w:w="1822" w:type="dxa"/>
          </w:tcPr>
          <w:p w14:paraId="1665E37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84" w:type="dxa"/>
          </w:tcPr>
          <w:p w14:paraId="5DD483E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Геологии</w:t>
            </w:r>
          </w:p>
        </w:tc>
      </w:tr>
      <w:tr w:rsidR="00532D7C" w:rsidRPr="00532D7C" w14:paraId="7BB5EB5F" w14:textId="77777777" w:rsidTr="00606272">
        <w:tc>
          <w:tcPr>
            <w:tcW w:w="1822" w:type="dxa"/>
          </w:tcPr>
          <w:p w14:paraId="334D9A1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84" w:type="dxa"/>
          </w:tcPr>
          <w:p w14:paraId="431E47D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</w:tr>
      <w:tr w:rsidR="00532D7C" w:rsidRPr="00532D7C" w14:paraId="07C64E5A" w14:textId="77777777" w:rsidTr="00606272">
        <w:tc>
          <w:tcPr>
            <w:tcW w:w="1822" w:type="dxa"/>
          </w:tcPr>
          <w:p w14:paraId="0D13A28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84" w:type="dxa"/>
          </w:tcPr>
          <w:p w14:paraId="454F218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Экологических основ природопользования, безопасности жизнедеятельности</w:t>
            </w:r>
          </w:p>
        </w:tc>
      </w:tr>
      <w:tr w:rsidR="00532D7C" w:rsidRPr="00532D7C" w14:paraId="75DAF8A5" w14:textId="77777777" w:rsidTr="00606272">
        <w:tc>
          <w:tcPr>
            <w:tcW w:w="1822" w:type="dxa"/>
          </w:tcPr>
          <w:p w14:paraId="5DB89468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84" w:type="dxa"/>
          </w:tcPr>
          <w:p w14:paraId="0D223F1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 и электроники, инженерной графики, технической механики</w:t>
            </w:r>
          </w:p>
        </w:tc>
      </w:tr>
      <w:tr w:rsidR="00532D7C" w:rsidRPr="00532D7C" w14:paraId="3D8BE3C8" w14:textId="77777777" w:rsidTr="00606272">
        <w:tc>
          <w:tcPr>
            <w:tcW w:w="1822" w:type="dxa"/>
          </w:tcPr>
          <w:p w14:paraId="6C81C0F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84" w:type="dxa"/>
          </w:tcPr>
          <w:p w14:paraId="48D564E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532D7C" w:rsidRPr="00532D7C" w14:paraId="2F18D2A0" w14:textId="77777777" w:rsidTr="00606272">
        <w:tc>
          <w:tcPr>
            <w:tcW w:w="1822" w:type="dxa"/>
          </w:tcPr>
          <w:p w14:paraId="3AAE338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84" w:type="dxa"/>
          </w:tcPr>
          <w:p w14:paraId="47FC24B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</w:p>
        </w:tc>
      </w:tr>
      <w:tr w:rsidR="00532D7C" w:rsidRPr="00532D7C" w14:paraId="04F6AFFF" w14:textId="77777777" w:rsidTr="00606272">
        <w:tc>
          <w:tcPr>
            <w:tcW w:w="1822" w:type="dxa"/>
          </w:tcPr>
          <w:p w14:paraId="665517A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6979E94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532D7C" w:rsidRPr="00532D7C" w14:paraId="6F7E2287" w14:textId="77777777" w:rsidTr="00606272">
        <w:tc>
          <w:tcPr>
            <w:tcW w:w="1822" w:type="dxa"/>
          </w:tcPr>
          <w:p w14:paraId="06CA786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4" w:type="dxa"/>
          </w:tcPr>
          <w:p w14:paraId="20797B5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Горного и бурового оборудования</w:t>
            </w:r>
          </w:p>
        </w:tc>
      </w:tr>
      <w:tr w:rsidR="00532D7C" w:rsidRPr="00532D7C" w14:paraId="70417D9D" w14:textId="77777777" w:rsidTr="00606272">
        <w:tc>
          <w:tcPr>
            <w:tcW w:w="1822" w:type="dxa"/>
          </w:tcPr>
          <w:p w14:paraId="54FF986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4" w:type="dxa"/>
          </w:tcPr>
          <w:p w14:paraId="6C861E3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Электрооборудования и электроснабжения</w:t>
            </w:r>
          </w:p>
        </w:tc>
      </w:tr>
      <w:tr w:rsidR="00532D7C" w:rsidRPr="00532D7C" w14:paraId="16D015A4" w14:textId="77777777" w:rsidTr="00606272">
        <w:tc>
          <w:tcPr>
            <w:tcW w:w="1822" w:type="dxa"/>
          </w:tcPr>
          <w:p w14:paraId="1B7CF03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4" w:type="dxa"/>
          </w:tcPr>
          <w:p w14:paraId="231925E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Гидрогеологии и инженерной геологии</w:t>
            </w:r>
          </w:p>
        </w:tc>
      </w:tr>
      <w:tr w:rsidR="00532D7C" w:rsidRPr="00532D7C" w14:paraId="5D8A00D8" w14:textId="77777777" w:rsidTr="00606272">
        <w:tc>
          <w:tcPr>
            <w:tcW w:w="1822" w:type="dxa"/>
          </w:tcPr>
          <w:p w14:paraId="47DAFEA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37694BB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532D7C" w:rsidRPr="00532D7C" w14:paraId="5595FFB6" w14:textId="77777777" w:rsidTr="00606272">
        <w:tc>
          <w:tcPr>
            <w:tcW w:w="1822" w:type="dxa"/>
          </w:tcPr>
          <w:p w14:paraId="124F511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4" w:type="dxa"/>
          </w:tcPr>
          <w:p w14:paraId="07E7759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32D7C" w:rsidRPr="00532D7C" w14:paraId="6EF79C52" w14:textId="77777777" w:rsidTr="00606272">
        <w:tc>
          <w:tcPr>
            <w:tcW w:w="1822" w:type="dxa"/>
          </w:tcPr>
          <w:p w14:paraId="767FC04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84" w:type="dxa"/>
          </w:tcPr>
          <w:p w14:paraId="1DFF875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532D7C" w:rsidRPr="00532D7C" w14:paraId="74925555" w14:textId="77777777" w:rsidTr="00606272">
        <w:tc>
          <w:tcPr>
            <w:tcW w:w="1822" w:type="dxa"/>
          </w:tcPr>
          <w:p w14:paraId="2C34EAD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0521965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532D7C" w:rsidRPr="00532D7C" w14:paraId="496DD6B4" w14:textId="77777777" w:rsidTr="00606272">
        <w:tc>
          <w:tcPr>
            <w:tcW w:w="1822" w:type="dxa"/>
          </w:tcPr>
          <w:p w14:paraId="2CE09F2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40459B9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532D7C" w:rsidRPr="00532D7C" w14:paraId="20E43A82" w14:textId="77777777" w:rsidTr="00606272">
        <w:tc>
          <w:tcPr>
            <w:tcW w:w="1822" w:type="dxa"/>
          </w:tcPr>
          <w:p w14:paraId="15D286B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4887E83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</w:tbl>
    <w:p w14:paraId="6EA54D5D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5D535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25CC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F142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7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2"/>
        <w:gridCol w:w="7382"/>
      </w:tblGrid>
      <w:tr w:rsidR="00532D7C" w:rsidRPr="00532D7C" w14:paraId="13604B4D" w14:textId="77777777" w:rsidTr="00606272">
        <w:tc>
          <w:tcPr>
            <w:tcW w:w="7382" w:type="dxa"/>
          </w:tcPr>
          <w:p w14:paraId="113B24E8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7382" w:type="dxa"/>
          </w:tcPr>
          <w:p w14:paraId="2503870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D1F75E9" w14:textId="77777777" w:rsidTr="00606272">
        <w:tc>
          <w:tcPr>
            <w:tcW w:w="7382" w:type="dxa"/>
          </w:tcPr>
          <w:p w14:paraId="7035731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цикловых комиссий:</w:t>
            </w:r>
          </w:p>
        </w:tc>
        <w:tc>
          <w:tcPr>
            <w:tcW w:w="7382" w:type="dxa"/>
          </w:tcPr>
          <w:p w14:paraId="4D8CC99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учебно – </w:t>
            </w:r>
            <w:proofErr w:type="gramStart"/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производственной  работе</w:t>
            </w:r>
            <w:proofErr w:type="gramEnd"/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2D7C" w:rsidRPr="00532D7C" w14:paraId="78CC445D" w14:textId="77777777" w:rsidTr="00606272">
        <w:tc>
          <w:tcPr>
            <w:tcW w:w="7382" w:type="dxa"/>
          </w:tcPr>
          <w:p w14:paraId="2AFB385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02AE6E5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Е.В. Неволина</w:t>
            </w:r>
          </w:p>
        </w:tc>
      </w:tr>
      <w:tr w:rsidR="00532D7C" w:rsidRPr="00532D7C" w14:paraId="6AD51478" w14:textId="77777777" w:rsidTr="00606272">
        <w:tc>
          <w:tcPr>
            <w:tcW w:w="7382" w:type="dxa"/>
          </w:tcPr>
          <w:p w14:paraId="4F67A38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 – технических 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941A31">
              <w:rPr>
                <w:rFonts w:ascii="Times New Roman" w:hAnsi="Times New Roman" w:cs="Times New Roman"/>
                <w:sz w:val="24"/>
                <w:szCs w:val="24"/>
              </w:rPr>
              <w:t>Е.В. Чеканова</w:t>
            </w:r>
          </w:p>
        </w:tc>
        <w:tc>
          <w:tcPr>
            <w:tcW w:w="7382" w:type="dxa"/>
          </w:tcPr>
          <w:p w14:paraId="55F9CA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703226F0" w14:textId="77777777" w:rsidTr="00606272">
        <w:tc>
          <w:tcPr>
            <w:tcW w:w="7382" w:type="dxa"/>
          </w:tcPr>
          <w:p w14:paraId="0B7F32C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29CB1D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6ECE1261" w14:textId="77777777" w:rsidTr="00606272">
        <w:tc>
          <w:tcPr>
            <w:tcW w:w="7382" w:type="dxa"/>
          </w:tcPr>
          <w:p w14:paraId="4F0CC13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 – технологических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41A31">
              <w:rPr>
                <w:rFonts w:ascii="Times New Roman" w:hAnsi="Times New Roman" w:cs="Times New Roman"/>
                <w:sz w:val="24"/>
                <w:szCs w:val="24"/>
              </w:rPr>
              <w:t xml:space="preserve">; ________________Е.А. </w:t>
            </w:r>
            <w:proofErr w:type="spellStart"/>
            <w:r w:rsidR="00941A31"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</w:p>
        </w:tc>
        <w:tc>
          <w:tcPr>
            <w:tcW w:w="7382" w:type="dxa"/>
          </w:tcPr>
          <w:p w14:paraId="375C665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B613723" w14:textId="77777777" w:rsidTr="00606272">
        <w:tc>
          <w:tcPr>
            <w:tcW w:w="7382" w:type="dxa"/>
          </w:tcPr>
          <w:p w14:paraId="72A4151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1BC9E4F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80DD822" w14:textId="77777777" w:rsidTr="00606272">
        <w:tc>
          <w:tcPr>
            <w:tcW w:w="7382" w:type="dxa"/>
          </w:tcPr>
          <w:p w14:paraId="4B8D1307" w14:textId="77777777" w:rsidR="00532D7C" w:rsidRPr="00532D7C" w:rsidRDefault="00AA43E6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 _________ С.В. Черкасова</w:t>
            </w:r>
          </w:p>
        </w:tc>
        <w:tc>
          <w:tcPr>
            <w:tcW w:w="7382" w:type="dxa"/>
          </w:tcPr>
          <w:p w14:paraId="7E1FE12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95C1B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F43C9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56E7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B08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6E3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87D9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A6A31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8DC40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663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CBD5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F576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A7A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D82B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C14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BC3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8A5D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933" w:rsidRPr="00364933" w:rsidSect="00364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8DE"/>
    <w:multiLevelType w:val="hybridMultilevel"/>
    <w:tmpl w:val="34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BFF"/>
    <w:multiLevelType w:val="multilevel"/>
    <w:tmpl w:val="0F6E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74"/>
    <w:rsid w:val="00002102"/>
    <w:rsid w:val="00017763"/>
    <w:rsid w:val="000277D9"/>
    <w:rsid w:val="00044200"/>
    <w:rsid w:val="00050B95"/>
    <w:rsid w:val="000524DF"/>
    <w:rsid w:val="00087320"/>
    <w:rsid w:val="00090E3A"/>
    <w:rsid w:val="000955BB"/>
    <w:rsid w:val="000A22B6"/>
    <w:rsid w:val="000A6AF7"/>
    <w:rsid w:val="000B05D0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421C"/>
    <w:rsid w:val="00122F7A"/>
    <w:rsid w:val="00123EB7"/>
    <w:rsid w:val="00124C45"/>
    <w:rsid w:val="001344C3"/>
    <w:rsid w:val="001372D2"/>
    <w:rsid w:val="00143B4D"/>
    <w:rsid w:val="0015279D"/>
    <w:rsid w:val="00153E0B"/>
    <w:rsid w:val="0015417F"/>
    <w:rsid w:val="0015667D"/>
    <w:rsid w:val="00167C8F"/>
    <w:rsid w:val="001831B5"/>
    <w:rsid w:val="0018540A"/>
    <w:rsid w:val="00192657"/>
    <w:rsid w:val="00192DF5"/>
    <w:rsid w:val="00195364"/>
    <w:rsid w:val="001A0EA8"/>
    <w:rsid w:val="001D19EB"/>
    <w:rsid w:val="001E0156"/>
    <w:rsid w:val="001E1FCC"/>
    <w:rsid w:val="001F4EC5"/>
    <w:rsid w:val="001F5322"/>
    <w:rsid w:val="001F71BD"/>
    <w:rsid w:val="002005CF"/>
    <w:rsid w:val="00201527"/>
    <w:rsid w:val="0020529A"/>
    <w:rsid w:val="002174FD"/>
    <w:rsid w:val="00217E91"/>
    <w:rsid w:val="00226DCB"/>
    <w:rsid w:val="00230E85"/>
    <w:rsid w:val="00245D8E"/>
    <w:rsid w:val="00261BD3"/>
    <w:rsid w:val="002710A5"/>
    <w:rsid w:val="002730C4"/>
    <w:rsid w:val="00273393"/>
    <w:rsid w:val="002A0BD8"/>
    <w:rsid w:val="002A2CDA"/>
    <w:rsid w:val="002A4A4E"/>
    <w:rsid w:val="002B24B7"/>
    <w:rsid w:val="002B5F01"/>
    <w:rsid w:val="002D37BE"/>
    <w:rsid w:val="002D4584"/>
    <w:rsid w:val="002D5CEF"/>
    <w:rsid w:val="002E4572"/>
    <w:rsid w:val="002F6DCD"/>
    <w:rsid w:val="0030166A"/>
    <w:rsid w:val="0030223C"/>
    <w:rsid w:val="00303C4F"/>
    <w:rsid w:val="00303D32"/>
    <w:rsid w:val="0031783A"/>
    <w:rsid w:val="00321C57"/>
    <w:rsid w:val="003246A9"/>
    <w:rsid w:val="00331BBD"/>
    <w:rsid w:val="00332096"/>
    <w:rsid w:val="00337641"/>
    <w:rsid w:val="00337CEA"/>
    <w:rsid w:val="00356CD5"/>
    <w:rsid w:val="00364933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D3990"/>
    <w:rsid w:val="004E052D"/>
    <w:rsid w:val="004E4612"/>
    <w:rsid w:val="004F2F3A"/>
    <w:rsid w:val="00515762"/>
    <w:rsid w:val="00516701"/>
    <w:rsid w:val="00523893"/>
    <w:rsid w:val="00527C7D"/>
    <w:rsid w:val="0053156D"/>
    <w:rsid w:val="00532D7C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272"/>
    <w:rsid w:val="00612BF3"/>
    <w:rsid w:val="00621B1C"/>
    <w:rsid w:val="006268DC"/>
    <w:rsid w:val="00630921"/>
    <w:rsid w:val="00634A08"/>
    <w:rsid w:val="006373C6"/>
    <w:rsid w:val="00644D60"/>
    <w:rsid w:val="00663177"/>
    <w:rsid w:val="006646FF"/>
    <w:rsid w:val="006827BB"/>
    <w:rsid w:val="006831AE"/>
    <w:rsid w:val="00684CC6"/>
    <w:rsid w:val="006865F0"/>
    <w:rsid w:val="006A2724"/>
    <w:rsid w:val="006B5E59"/>
    <w:rsid w:val="006D1256"/>
    <w:rsid w:val="006E6F6F"/>
    <w:rsid w:val="006E743C"/>
    <w:rsid w:val="0070047E"/>
    <w:rsid w:val="00706B75"/>
    <w:rsid w:val="00713C3A"/>
    <w:rsid w:val="00724B98"/>
    <w:rsid w:val="00725A83"/>
    <w:rsid w:val="0074315B"/>
    <w:rsid w:val="00752414"/>
    <w:rsid w:val="007569C3"/>
    <w:rsid w:val="00756B5B"/>
    <w:rsid w:val="0076072F"/>
    <w:rsid w:val="00763FFC"/>
    <w:rsid w:val="00773B66"/>
    <w:rsid w:val="007749DF"/>
    <w:rsid w:val="00775463"/>
    <w:rsid w:val="0079069C"/>
    <w:rsid w:val="00794DCD"/>
    <w:rsid w:val="007A3E15"/>
    <w:rsid w:val="007A7285"/>
    <w:rsid w:val="007A7ECB"/>
    <w:rsid w:val="007B2074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15BF9"/>
    <w:rsid w:val="00827045"/>
    <w:rsid w:val="008377F4"/>
    <w:rsid w:val="00846328"/>
    <w:rsid w:val="00856039"/>
    <w:rsid w:val="00862424"/>
    <w:rsid w:val="00875741"/>
    <w:rsid w:val="00877F05"/>
    <w:rsid w:val="0089164A"/>
    <w:rsid w:val="0089630F"/>
    <w:rsid w:val="008A0FFE"/>
    <w:rsid w:val="008B68EA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839"/>
    <w:rsid w:val="009077D3"/>
    <w:rsid w:val="0091693C"/>
    <w:rsid w:val="009179A8"/>
    <w:rsid w:val="0092623E"/>
    <w:rsid w:val="00933C02"/>
    <w:rsid w:val="00934C2E"/>
    <w:rsid w:val="00935AD3"/>
    <w:rsid w:val="00940372"/>
    <w:rsid w:val="00941A31"/>
    <w:rsid w:val="00961729"/>
    <w:rsid w:val="0096704D"/>
    <w:rsid w:val="009715FE"/>
    <w:rsid w:val="009740B2"/>
    <w:rsid w:val="00975CCB"/>
    <w:rsid w:val="009839A3"/>
    <w:rsid w:val="009A3693"/>
    <w:rsid w:val="009B032F"/>
    <w:rsid w:val="009D4B9B"/>
    <w:rsid w:val="009E1D89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06FA"/>
    <w:rsid w:val="00A723B5"/>
    <w:rsid w:val="00A84407"/>
    <w:rsid w:val="00AA43E6"/>
    <w:rsid w:val="00AC0FF4"/>
    <w:rsid w:val="00AC484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21D31"/>
    <w:rsid w:val="00B27097"/>
    <w:rsid w:val="00B33462"/>
    <w:rsid w:val="00B52351"/>
    <w:rsid w:val="00B5278C"/>
    <w:rsid w:val="00B5349B"/>
    <w:rsid w:val="00B82DDA"/>
    <w:rsid w:val="00B945A9"/>
    <w:rsid w:val="00B973A2"/>
    <w:rsid w:val="00BA3BF5"/>
    <w:rsid w:val="00BC5ADD"/>
    <w:rsid w:val="00BD71C3"/>
    <w:rsid w:val="00C014A2"/>
    <w:rsid w:val="00C10001"/>
    <w:rsid w:val="00C120E9"/>
    <w:rsid w:val="00C214CF"/>
    <w:rsid w:val="00C336F6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E3C6F"/>
    <w:rsid w:val="00CE4D5F"/>
    <w:rsid w:val="00CF1236"/>
    <w:rsid w:val="00CF2F0A"/>
    <w:rsid w:val="00D0263A"/>
    <w:rsid w:val="00D03DB8"/>
    <w:rsid w:val="00D22666"/>
    <w:rsid w:val="00D302DD"/>
    <w:rsid w:val="00D33BA8"/>
    <w:rsid w:val="00D370D9"/>
    <w:rsid w:val="00D5215F"/>
    <w:rsid w:val="00D6470C"/>
    <w:rsid w:val="00D95059"/>
    <w:rsid w:val="00D961E8"/>
    <w:rsid w:val="00DA7EFB"/>
    <w:rsid w:val="00DC6010"/>
    <w:rsid w:val="00DC7F76"/>
    <w:rsid w:val="00DD2A80"/>
    <w:rsid w:val="00DD3A8A"/>
    <w:rsid w:val="00DD4FDF"/>
    <w:rsid w:val="00DE2A23"/>
    <w:rsid w:val="00DE5A66"/>
    <w:rsid w:val="00DF15C0"/>
    <w:rsid w:val="00DF1D94"/>
    <w:rsid w:val="00E2141C"/>
    <w:rsid w:val="00E23633"/>
    <w:rsid w:val="00E318BD"/>
    <w:rsid w:val="00E35B74"/>
    <w:rsid w:val="00E53C1B"/>
    <w:rsid w:val="00E56639"/>
    <w:rsid w:val="00E66257"/>
    <w:rsid w:val="00E73497"/>
    <w:rsid w:val="00E84085"/>
    <w:rsid w:val="00E8579D"/>
    <w:rsid w:val="00E96302"/>
    <w:rsid w:val="00EA5249"/>
    <w:rsid w:val="00EB1165"/>
    <w:rsid w:val="00EB1888"/>
    <w:rsid w:val="00EB6F57"/>
    <w:rsid w:val="00EC5B45"/>
    <w:rsid w:val="00ED2971"/>
    <w:rsid w:val="00EE2041"/>
    <w:rsid w:val="00EF0970"/>
    <w:rsid w:val="00F12ABB"/>
    <w:rsid w:val="00F21F2B"/>
    <w:rsid w:val="00F305F7"/>
    <w:rsid w:val="00F30D60"/>
    <w:rsid w:val="00F32673"/>
    <w:rsid w:val="00F3766A"/>
    <w:rsid w:val="00F64AD8"/>
    <w:rsid w:val="00F915F8"/>
    <w:rsid w:val="00F96073"/>
    <w:rsid w:val="00F9757E"/>
    <w:rsid w:val="00FA6C75"/>
    <w:rsid w:val="00FA6D55"/>
    <w:rsid w:val="00FB2E61"/>
    <w:rsid w:val="00FC74A2"/>
    <w:rsid w:val="00FD6E5D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B07E9"/>
  <w15:docId w15:val="{2EA7CC0B-01F3-433F-8DED-EA83476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33"/>
    <w:pPr>
      <w:ind w:left="720"/>
      <w:contextualSpacing/>
    </w:pPr>
  </w:style>
  <w:style w:type="table" w:styleId="a4">
    <w:name w:val="Table Grid"/>
    <w:basedOn w:val="a1"/>
    <w:uiPriority w:val="59"/>
    <w:rsid w:val="003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16</cp:revision>
  <cp:lastPrinted>2020-05-26T02:16:00Z</cp:lastPrinted>
  <dcterms:created xsi:type="dcterms:W3CDTF">2016-04-29T09:38:00Z</dcterms:created>
  <dcterms:modified xsi:type="dcterms:W3CDTF">2020-05-26T02:17:00Z</dcterms:modified>
</cp:coreProperties>
</file>