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76D580" w14:textId="77777777" w:rsidR="00CF5D43" w:rsidRDefault="00CF5D43" w:rsidP="00625AE7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460E0E">
        <w:rPr>
          <w:rFonts w:ascii="Times New Roman" w:hAnsi="Times New Roman"/>
          <w:b/>
          <w:szCs w:val="24"/>
        </w:rPr>
        <w:t xml:space="preserve">Государственное бюджетное </w:t>
      </w:r>
      <w:r>
        <w:rPr>
          <w:rFonts w:ascii="Times New Roman" w:hAnsi="Times New Roman"/>
          <w:b/>
          <w:szCs w:val="24"/>
        </w:rPr>
        <w:t>профессиональное</w:t>
      </w:r>
    </w:p>
    <w:p w14:paraId="23E9509D" w14:textId="77777777" w:rsidR="00CF5D43" w:rsidRPr="00460E0E" w:rsidRDefault="00CF5D43" w:rsidP="00625AE7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460E0E">
        <w:rPr>
          <w:rFonts w:ascii="Times New Roman" w:hAnsi="Times New Roman"/>
          <w:b/>
          <w:szCs w:val="24"/>
        </w:rPr>
        <w:t>образовательное учреждение</w:t>
      </w:r>
    </w:p>
    <w:p w14:paraId="48C66AF5" w14:textId="77777777" w:rsidR="00CF5D43" w:rsidRPr="00460E0E" w:rsidRDefault="00CF5D43" w:rsidP="00625AE7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460E0E">
        <w:rPr>
          <w:rFonts w:ascii="Times New Roman" w:hAnsi="Times New Roman"/>
          <w:b/>
          <w:szCs w:val="24"/>
        </w:rPr>
        <w:t>Новосибирской области</w:t>
      </w:r>
    </w:p>
    <w:p w14:paraId="7F021443" w14:textId="77777777" w:rsidR="00CF5D43" w:rsidRPr="00460E0E" w:rsidRDefault="00CF5D43" w:rsidP="00625AE7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460E0E">
        <w:rPr>
          <w:rFonts w:ascii="Times New Roman" w:hAnsi="Times New Roman"/>
          <w:b/>
          <w:szCs w:val="24"/>
        </w:rPr>
        <w:t>«</w:t>
      </w:r>
      <w:r>
        <w:rPr>
          <w:rFonts w:ascii="Times New Roman" w:hAnsi="Times New Roman"/>
          <w:b/>
          <w:szCs w:val="24"/>
        </w:rPr>
        <w:t>Сибирский геофизический колледж</w:t>
      </w:r>
      <w:r w:rsidRPr="00460E0E">
        <w:rPr>
          <w:rFonts w:ascii="Times New Roman" w:hAnsi="Times New Roman"/>
          <w:b/>
          <w:szCs w:val="24"/>
        </w:rPr>
        <w:t>»</w:t>
      </w:r>
    </w:p>
    <w:p w14:paraId="0DD057B0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0CC0AC78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56A52D8B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19D0FEF2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01D14E67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55B979A4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77C7992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0D50C396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6E6C1A65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43D8AC7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0801D853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9D4AE6F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7F34C0B2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25D16DD8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6E6FB0A3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DD84DC2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7E2BDEB8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740C317A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12D3003F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3BD2C28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B53C802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 w:rsidRPr="00460E0E">
        <w:rPr>
          <w:rFonts w:ascii="Times New Roman" w:hAnsi="Times New Roman"/>
          <w:b/>
          <w:szCs w:val="24"/>
        </w:rPr>
        <w:t>Варианты домашн</w:t>
      </w:r>
      <w:r w:rsidR="00971CF4">
        <w:rPr>
          <w:rFonts w:ascii="Times New Roman" w:hAnsi="Times New Roman"/>
          <w:b/>
          <w:szCs w:val="24"/>
        </w:rPr>
        <w:t>ей</w:t>
      </w:r>
      <w:r w:rsidRPr="00460E0E">
        <w:rPr>
          <w:rFonts w:ascii="Times New Roman" w:hAnsi="Times New Roman"/>
          <w:b/>
          <w:szCs w:val="24"/>
        </w:rPr>
        <w:t xml:space="preserve"> контрольн</w:t>
      </w:r>
      <w:r w:rsidR="00971CF4">
        <w:rPr>
          <w:rFonts w:ascii="Times New Roman" w:hAnsi="Times New Roman"/>
          <w:b/>
          <w:szCs w:val="24"/>
        </w:rPr>
        <w:t>ой</w:t>
      </w:r>
      <w:r w:rsidRPr="00460E0E">
        <w:rPr>
          <w:rFonts w:ascii="Times New Roman" w:hAnsi="Times New Roman"/>
          <w:b/>
          <w:szCs w:val="24"/>
        </w:rPr>
        <w:t xml:space="preserve"> работ</w:t>
      </w:r>
      <w:r w:rsidR="00971CF4">
        <w:rPr>
          <w:rFonts w:ascii="Times New Roman" w:hAnsi="Times New Roman"/>
          <w:b/>
          <w:szCs w:val="24"/>
        </w:rPr>
        <w:t>ы</w:t>
      </w:r>
    </w:p>
    <w:p w14:paraId="682CC785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460E0E">
        <w:rPr>
          <w:rFonts w:ascii="Times New Roman" w:hAnsi="Times New Roman"/>
          <w:b/>
          <w:szCs w:val="24"/>
        </w:rPr>
        <w:t>для студентов заочного отделения</w:t>
      </w:r>
    </w:p>
    <w:p w14:paraId="18EF2E82" w14:textId="77777777" w:rsidR="00CF5D43" w:rsidRPr="00460E0E" w:rsidRDefault="00CF5D43" w:rsidP="00794AB2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2AD7E800" w14:textId="77777777" w:rsidR="00171B35" w:rsidRDefault="00171B35" w:rsidP="00171B35">
      <w:pPr>
        <w:pStyle w:val="af0"/>
      </w:pPr>
      <w:r>
        <w:t>21.02.11 Геофизические методы поисков и разведки месторождений полезных ископаемых.</w:t>
      </w:r>
    </w:p>
    <w:p w14:paraId="37EC195F" w14:textId="77777777" w:rsidR="00171B35" w:rsidRDefault="00171B35" w:rsidP="00171B35">
      <w:pPr>
        <w:pStyle w:val="af0"/>
      </w:pPr>
      <w:r w:rsidRPr="000114EF">
        <w:t>ПМ. 01 Обслуживание оборудования и установок поисков и разведки месторождений полезных ископаемых</w:t>
      </w:r>
      <w:r>
        <w:t>.</w:t>
      </w:r>
    </w:p>
    <w:p w14:paraId="77963563" w14:textId="2DDD435A" w:rsidR="00171B35" w:rsidRDefault="0032512D" w:rsidP="00171B35">
      <w:pPr>
        <w:pStyle w:val="af0"/>
        <w:rPr>
          <w:b/>
        </w:rPr>
      </w:pPr>
      <w:r>
        <w:rPr>
          <w:b/>
        </w:rPr>
        <w:t>3</w:t>
      </w:r>
      <w:r w:rsidR="002A4EC0">
        <w:rPr>
          <w:b/>
        </w:rPr>
        <w:t xml:space="preserve"> </w:t>
      </w:r>
      <w:r w:rsidR="00F20F51">
        <w:rPr>
          <w:b/>
        </w:rPr>
        <w:t xml:space="preserve">курс, </w:t>
      </w:r>
      <w:r w:rsidR="00BA345A">
        <w:rPr>
          <w:b/>
        </w:rPr>
        <w:t>6</w:t>
      </w:r>
      <w:r>
        <w:rPr>
          <w:b/>
        </w:rPr>
        <w:t xml:space="preserve"> </w:t>
      </w:r>
      <w:r w:rsidR="00F20F51">
        <w:rPr>
          <w:b/>
        </w:rPr>
        <w:t>семестр</w:t>
      </w:r>
    </w:p>
    <w:p w14:paraId="588B1C09" w14:textId="55CD8670" w:rsidR="00171B35" w:rsidRDefault="00171B35" w:rsidP="00171B35">
      <w:pPr>
        <w:pStyle w:val="af0"/>
      </w:pPr>
      <w:r w:rsidRPr="0040308F">
        <w:rPr>
          <w:b/>
        </w:rPr>
        <w:t xml:space="preserve">МДК. 01.01 Аппаратура </w:t>
      </w:r>
      <w:r w:rsidR="00E35975">
        <w:rPr>
          <w:b/>
        </w:rPr>
        <w:t>геофизич</w:t>
      </w:r>
      <w:r w:rsidRPr="0040308F">
        <w:rPr>
          <w:b/>
        </w:rPr>
        <w:t>еских методов поисков и разведки месторождений полезных ископаемых (</w:t>
      </w:r>
      <w:r>
        <w:rPr>
          <w:b/>
        </w:rPr>
        <w:t>Р</w:t>
      </w:r>
      <w:r w:rsidRPr="0040308F">
        <w:rPr>
          <w:b/>
        </w:rPr>
        <w:t>аздел 8. Теоретические основы геофизических методов)</w:t>
      </w:r>
    </w:p>
    <w:p w14:paraId="6BBF75E2" w14:textId="77777777" w:rsidR="00171B35" w:rsidRDefault="00171B35" w:rsidP="00171B35">
      <w:pPr>
        <w:rPr>
          <w:rFonts w:ascii="Times New Roman" w:hAnsi="Times New Roman"/>
        </w:rPr>
      </w:pPr>
    </w:p>
    <w:p w14:paraId="2B1A5F88" w14:textId="77777777" w:rsidR="00171B35" w:rsidRDefault="00171B35" w:rsidP="00171B35">
      <w:pPr>
        <w:pStyle w:val="af0"/>
      </w:pPr>
      <w:r>
        <w:t>.</w:t>
      </w:r>
    </w:p>
    <w:p w14:paraId="2DCFA4C5" w14:textId="77777777" w:rsidR="00CF5D43" w:rsidRPr="00460E0E" w:rsidRDefault="00CF5D43" w:rsidP="001A3C0E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11F0F488" w14:textId="77777777" w:rsidR="00CF5D43" w:rsidRPr="00460E0E" w:rsidRDefault="00CF5D43" w:rsidP="001A3C0E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63E1CC83" w14:textId="77777777" w:rsidR="00CF5D43" w:rsidRPr="00460E0E" w:rsidRDefault="00CF5D43" w:rsidP="001A3C0E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686FA5E3" w14:textId="77777777" w:rsidR="00CF5D43" w:rsidRPr="00460E0E" w:rsidRDefault="00CF5D43" w:rsidP="001A3C0E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1E3BEFAD" w14:textId="77777777" w:rsidR="00CF5D43" w:rsidRPr="00460E0E" w:rsidRDefault="00CF5D43" w:rsidP="001A3C0E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7C667D23" w14:textId="77777777" w:rsidR="00CF5D43" w:rsidRPr="00460E0E" w:rsidRDefault="00CF5D43" w:rsidP="001A3C0E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02DB97E3" w14:textId="77777777" w:rsidR="00CF5D43" w:rsidRPr="00460E0E" w:rsidRDefault="00CF5D43" w:rsidP="001A3C0E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3D5E8FCB" w14:textId="77777777" w:rsidR="00CF5D43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6FBF3EA7" w14:textId="77777777" w:rsidR="00CF5D43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16D390B2" w14:textId="77777777" w:rsidR="00CF5D43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D62B23D" w14:textId="77777777" w:rsidR="00CF5D43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5E5CA321" w14:textId="77777777" w:rsidR="00CF5D43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22EB0215" w14:textId="77777777" w:rsidR="00CF5D43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2CBB91FB" w14:textId="77777777" w:rsidR="00CF5D43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32DC266C" w14:textId="77777777" w:rsidR="00CF5D43" w:rsidRPr="00460E0E" w:rsidRDefault="00CF5D43" w:rsidP="001A3C0E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460E0E">
        <w:rPr>
          <w:rFonts w:ascii="Times New Roman" w:hAnsi="Times New Roman"/>
          <w:szCs w:val="24"/>
        </w:rPr>
        <w:t>201</w:t>
      </w:r>
      <w:r w:rsidR="00A025FC">
        <w:rPr>
          <w:rFonts w:ascii="Times New Roman" w:hAnsi="Times New Roman"/>
          <w:szCs w:val="24"/>
        </w:rPr>
        <w:t>8</w:t>
      </w:r>
      <w:r w:rsidRPr="00460E0E">
        <w:rPr>
          <w:rFonts w:ascii="Times New Roman" w:hAnsi="Times New Roman"/>
          <w:szCs w:val="24"/>
        </w:rPr>
        <w:br w:type="page"/>
      </w:r>
    </w:p>
    <w:tbl>
      <w:tblPr>
        <w:tblW w:w="985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CF5D43" w:rsidRPr="00CF1873" w14:paraId="759582E0" w14:textId="77777777" w:rsidTr="001A3C0E">
        <w:tc>
          <w:tcPr>
            <w:tcW w:w="4927" w:type="dxa"/>
          </w:tcPr>
          <w:p w14:paraId="42BAC7B7" w14:textId="77777777" w:rsidR="00794AB2" w:rsidRPr="00794AB2" w:rsidRDefault="00794AB2" w:rsidP="00794AB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94AB2">
              <w:rPr>
                <w:rFonts w:ascii="Times New Roman" w:hAnsi="Times New Roman"/>
                <w:szCs w:val="24"/>
              </w:rPr>
              <w:lastRenderedPageBreak/>
              <w:t>ОДОБРЕН</w:t>
            </w:r>
            <w:r>
              <w:rPr>
                <w:rFonts w:ascii="Times New Roman" w:hAnsi="Times New Roman"/>
                <w:szCs w:val="24"/>
              </w:rPr>
              <w:t>О</w:t>
            </w:r>
          </w:p>
          <w:p w14:paraId="128C8017" w14:textId="77777777" w:rsidR="00794AB2" w:rsidRPr="00794AB2" w:rsidRDefault="00794AB2" w:rsidP="00794AB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94AB2">
              <w:rPr>
                <w:rFonts w:ascii="Times New Roman" w:hAnsi="Times New Roman"/>
                <w:szCs w:val="24"/>
              </w:rPr>
              <w:t>Цикловой комиссией</w:t>
            </w:r>
          </w:p>
          <w:p w14:paraId="331AA635" w14:textId="77777777" w:rsidR="00794AB2" w:rsidRPr="00794AB2" w:rsidRDefault="00794AB2" w:rsidP="00794AB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proofErr w:type="gramStart"/>
            <w:r w:rsidRPr="00794AB2">
              <w:rPr>
                <w:rFonts w:ascii="Times New Roman" w:hAnsi="Times New Roman"/>
                <w:szCs w:val="24"/>
              </w:rPr>
              <w:t>Гео-технологических</w:t>
            </w:r>
            <w:proofErr w:type="gramEnd"/>
            <w:r w:rsidRPr="00794AB2">
              <w:rPr>
                <w:rFonts w:ascii="Times New Roman" w:hAnsi="Times New Roman"/>
                <w:szCs w:val="24"/>
              </w:rPr>
              <w:t xml:space="preserve"> дисциплин</w:t>
            </w:r>
          </w:p>
          <w:p w14:paraId="20670D68" w14:textId="77777777" w:rsidR="00794AB2" w:rsidRPr="00794AB2" w:rsidRDefault="00794AB2" w:rsidP="00794AB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2C7A1391" w14:textId="77777777" w:rsidR="00794AB2" w:rsidRPr="00794AB2" w:rsidRDefault="00794AB2" w:rsidP="00794AB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94AB2">
              <w:rPr>
                <w:rFonts w:ascii="Times New Roman" w:hAnsi="Times New Roman"/>
                <w:szCs w:val="24"/>
              </w:rPr>
              <w:t xml:space="preserve">Протокол № </w:t>
            </w:r>
          </w:p>
          <w:p w14:paraId="624D71C6" w14:textId="77777777" w:rsidR="00794AB2" w:rsidRPr="00794AB2" w:rsidRDefault="00794AB2" w:rsidP="00794AB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94AB2">
              <w:rPr>
                <w:rFonts w:ascii="Times New Roman" w:hAnsi="Times New Roman"/>
                <w:szCs w:val="24"/>
              </w:rPr>
              <w:t xml:space="preserve">от </w:t>
            </w:r>
            <w:proofErr w:type="gramStart"/>
            <w:r w:rsidRPr="00794AB2">
              <w:rPr>
                <w:rFonts w:ascii="Times New Roman" w:hAnsi="Times New Roman"/>
                <w:szCs w:val="24"/>
              </w:rPr>
              <w:t>«</w:t>
            </w:r>
            <w:r w:rsidR="00171B35">
              <w:rPr>
                <w:rFonts w:ascii="Times New Roman" w:hAnsi="Times New Roman"/>
                <w:szCs w:val="24"/>
              </w:rPr>
              <w:t xml:space="preserve">  </w:t>
            </w:r>
            <w:r w:rsidRPr="00794AB2">
              <w:rPr>
                <w:rFonts w:ascii="Times New Roman" w:hAnsi="Times New Roman"/>
                <w:szCs w:val="24"/>
              </w:rPr>
              <w:t>»</w:t>
            </w:r>
            <w:proofErr w:type="gramEnd"/>
            <w:r w:rsidRPr="00794AB2">
              <w:rPr>
                <w:rFonts w:ascii="Times New Roman" w:hAnsi="Times New Roman"/>
                <w:szCs w:val="24"/>
              </w:rPr>
              <w:t>______201</w:t>
            </w:r>
            <w:r>
              <w:rPr>
                <w:rFonts w:ascii="Times New Roman" w:hAnsi="Times New Roman"/>
                <w:szCs w:val="24"/>
              </w:rPr>
              <w:t xml:space="preserve">8 </w:t>
            </w:r>
            <w:r w:rsidRPr="00794AB2">
              <w:rPr>
                <w:rFonts w:ascii="Times New Roman" w:hAnsi="Times New Roman"/>
                <w:szCs w:val="24"/>
              </w:rPr>
              <w:t>г.</w:t>
            </w:r>
          </w:p>
          <w:p w14:paraId="50129970" w14:textId="77777777" w:rsidR="00794AB2" w:rsidRPr="00794AB2" w:rsidRDefault="00794AB2" w:rsidP="00794AB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749535BA" w14:textId="77777777" w:rsidR="00794AB2" w:rsidRDefault="00794AB2" w:rsidP="00794AB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794AB2">
              <w:rPr>
                <w:rFonts w:ascii="Times New Roman" w:hAnsi="Times New Roman"/>
                <w:szCs w:val="24"/>
              </w:rPr>
              <w:t>Председатель комиссии</w:t>
            </w:r>
          </w:p>
          <w:p w14:paraId="1B3B0AD2" w14:textId="77777777" w:rsidR="00794AB2" w:rsidRPr="00794AB2" w:rsidRDefault="00794AB2" w:rsidP="00794AB2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14:paraId="431AE3A5" w14:textId="77777777" w:rsidR="00794AB2" w:rsidRDefault="00794AB2" w:rsidP="001A3C0E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_________________</w:t>
            </w:r>
            <w:r>
              <w:t xml:space="preserve"> </w:t>
            </w:r>
            <w:r w:rsidR="00171B35">
              <w:rPr>
                <w:rFonts w:ascii="Times New Roman" w:hAnsi="Times New Roman"/>
                <w:szCs w:val="24"/>
              </w:rPr>
              <w:t>Е</w:t>
            </w:r>
            <w:r w:rsidRPr="00794AB2">
              <w:rPr>
                <w:rFonts w:ascii="Times New Roman" w:hAnsi="Times New Roman"/>
                <w:szCs w:val="24"/>
              </w:rPr>
              <w:t>.В.</w:t>
            </w:r>
            <w:r w:rsidR="00873E91">
              <w:rPr>
                <w:rFonts w:ascii="Times New Roman" w:hAnsi="Times New Roman"/>
                <w:szCs w:val="24"/>
              </w:rPr>
              <w:t xml:space="preserve"> </w:t>
            </w:r>
            <w:r w:rsidR="00171B35">
              <w:rPr>
                <w:rFonts w:ascii="Times New Roman" w:hAnsi="Times New Roman"/>
                <w:szCs w:val="24"/>
              </w:rPr>
              <w:t>Громова</w:t>
            </w:r>
          </w:p>
          <w:p w14:paraId="799C041C" w14:textId="77777777" w:rsidR="00794AB2" w:rsidRDefault="00794AB2" w:rsidP="001A3C0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  <w:p w14:paraId="715697D6" w14:textId="77777777" w:rsidR="00171B35" w:rsidRPr="00171B35" w:rsidRDefault="00171B35" w:rsidP="00171B35">
            <w:pPr>
              <w:rPr>
                <w:rFonts w:ascii="Times New Roman" w:hAnsi="Times New Roman"/>
              </w:rPr>
            </w:pPr>
            <w:r w:rsidRPr="00171B35">
              <w:rPr>
                <w:rFonts w:ascii="Times New Roman" w:hAnsi="Times New Roman"/>
              </w:rPr>
              <w:t>Составитель:</w:t>
            </w:r>
          </w:p>
          <w:p w14:paraId="220BDBB7" w14:textId="77777777" w:rsidR="00171B35" w:rsidRPr="00171B35" w:rsidRDefault="00171B35" w:rsidP="00171B3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Cs w:val="20"/>
                <w:lang w:eastAsia="ru-RU"/>
              </w:rPr>
              <w:t xml:space="preserve">_______________В. З. </w:t>
            </w:r>
            <w:r w:rsidRPr="00171B35">
              <w:rPr>
                <w:rFonts w:ascii="Times New Roman" w:eastAsia="Times New Roman" w:hAnsi="Times New Roman"/>
                <w:szCs w:val="20"/>
                <w:lang w:eastAsia="ru-RU"/>
              </w:rPr>
              <w:t xml:space="preserve">Кокшаров </w:t>
            </w:r>
          </w:p>
          <w:p w14:paraId="3BF8AF68" w14:textId="77777777" w:rsidR="00794AB2" w:rsidRDefault="00794AB2" w:rsidP="001A3C0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</w:p>
          <w:p w14:paraId="4E6DFDE6" w14:textId="77777777" w:rsidR="00CF5D43" w:rsidRPr="00CF1873" w:rsidRDefault="00CF5D43" w:rsidP="00171B35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4927" w:type="dxa"/>
          </w:tcPr>
          <w:p w14:paraId="6CB24794" w14:textId="77777777" w:rsidR="00CF5D43" w:rsidRPr="00CF1873" w:rsidRDefault="00CF5D43" w:rsidP="00625AE7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Составлены в соответствии с требованиями Федерального государственного образовательного стандарта среднего профессионального образо</w:t>
            </w:r>
            <w:r w:rsidR="005460B0">
              <w:rPr>
                <w:rFonts w:ascii="Times New Roman" w:hAnsi="Times New Roman"/>
                <w:szCs w:val="24"/>
              </w:rPr>
              <w:t>вания</w:t>
            </w:r>
            <w:r w:rsidR="00D54601">
              <w:rPr>
                <w:rFonts w:ascii="Times New Roman" w:hAnsi="Times New Roman"/>
                <w:szCs w:val="24"/>
              </w:rPr>
              <w:t xml:space="preserve"> </w:t>
            </w:r>
            <w:r w:rsidR="005460B0">
              <w:rPr>
                <w:rFonts w:ascii="Times New Roman" w:hAnsi="Times New Roman"/>
                <w:szCs w:val="24"/>
              </w:rPr>
              <w:t>по специальности 21.02.11</w:t>
            </w:r>
            <w:r w:rsidRPr="00CF1873">
              <w:rPr>
                <w:rFonts w:ascii="Times New Roman" w:hAnsi="Times New Roman"/>
                <w:szCs w:val="24"/>
              </w:rPr>
              <w:t xml:space="preserve"> </w:t>
            </w:r>
            <w:hyperlink r:id="rId7" w:tgtFrame="_blank" w:history="1">
              <w:r w:rsidRPr="00CF1873">
                <w:rPr>
                  <w:rFonts w:ascii="Times New Roman" w:hAnsi="Times New Roman"/>
                  <w:szCs w:val="24"/>
                </w:rPr>
                <w:t>Геофизические методы, поисков и разведки месторождений полезных ископаемых</w:t>
              </w:r>
            </w:hyperlink>
          </w:p>
          <w:p w14:paraId="0E70EF9B" w14:textId="77777777" w:rsidR="00CF5D43" w:rsidRPr="00CF1873" w:rsidRDefault="00CF5D43" w:rsidP="001A3C0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зам. директора по учебно - производственной работе</w:t>
            </w:r>
          </w:p>
          <w:p w14:paraId="1DA4C415" w14:textId="77777777" w:rsidR="00CF5D43" w:rsidRPr="00CF1873" w:rsidRDefault="00CF5D43" w:rsidP="001A3C0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________________Е.В. Неволина</w:t>
            </w:r>
          </w:p>
          <w:p w14:paraId="55032B00" w14:textId="77777777" w:rsidR="00CF5D43" w:rsidRPr="00CF1873" w:rsidRDefault="00CF5D43" w:rsidP="001A3C0E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14:paraId="03CAD074" w14:textId="77777777" w:rsidR="00C82594" w:rsidRPr="00C82594" w:rsidRDefault="00CF5D43" w:rsidP="00C82594">
      <w:pPr>
        <w:pStyle w:val="4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  <w:szCs w:val="20"/>
          <w:lang w:eastAsia="ru-RU"/>
        </w:rPr>
      </w:pPr>
      <w:r w:rsidRPr="00460E0E">
        <w:rPr>
          <w:rFonts w:ascii="Times New Roman" w:hAnsi="Times New Roman"/>
          <w:szCs w:val="24"/>
        </w:rPr>
        <w:br w:type="page"/>
      </w:r>
      <w:r w:rsidR="00AF36DB">
        <w:rPr>
          <w:rFonts w:ascii="Times New Roman" w:eastAsia="Times New Roman" w:hAnsi="Times New Roman" w:cs="Times New Roman"/>
          <w:b/>
          <w:i w:val="0"/>
          <w:iCs w:val="0"/>
          <w:color w:val="auto"/>
          <w:szCs w:val="20"/>
          <w:lang w:eastAsia="ru-RU"/>
        </w:rPr>
        <w:lastRenderedPageBreak/>
        <w:t>Пояснительная записка</w:t>
      </w:r>
    </w:p>
    <w:p w14:paraId="16AB9609" w14:textId="77777777" w:rsidR="00C82594" w:rsidRPr="00C82594" w:rsidRDefault="00AF36DB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AF36DB">
        <w:rPr>
          <w:rFonts w:ascii="Times New Roman" w:eastAsia="Times New Roman" w:hAnsi="Times New Roman"/>
          <w:szCs w:val="20"/>
          <w:lang w:eastAsia="ru-RU"/>
        </w:rPr>
        <w:t>Варианты домашней контрольной работы</w:t>
      </w:r>
      <w:r w:rsidR="00C82594" w:rsidRPr="00C82594">
        <w:rPr>
          <w:rFonts w:ascii="Times New Roman" w:eastAsia="Times New Roman" w:hAnsi="Times New Roman"/>
          <w:szCs w:val="20"/>
          <w:lang w:eastAsia="ru-RU"/>
        </w:rPr>
        <w:t xml:space="preserve"> разработаны для студентов заочного отделения специальности 21.02.11 Геофизические методы, поисков и разведки месторождений полезных ископаемых по ПМ. 01 Обслуживание оборудования и установок поисков и разведки месторождений полезных ископаемых МДК. 01 Аппаратура геофизических методов поисков и разведки месторождений полезных:</w:t>
      </w:r>
    </w:p>
    <w:p w14:paraId="4FA78AF8" w14:textId="77777777" w:rsidR="00056F43" w:rsidRDefault="00171B35" w:rsidP="00056F4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t>Р</w:t>
      </w:r>
      <w:r w:rsidRPr="00171B35">
        <w:rPr>
          <w:rFonts w:ascii="Times New Roman" w:eastAsia="Times New Roman" w:hAnsi="Times New Roman"/>
          <w:szCs w:val="20"/>
          <w:lang w:eastAsia="ru-RU"/>
        </w:rPr>
        <w:t>аздел 8. Теоретические основы геофизических методов</w:t>
      </w:r>
      <w:r w:rsidR="00056F43" w:rsidRPr="00056F43">
        <w:rPr>
          <w:rFonts w:ascii="Times New Roman" w:eastAsia="Times New Roman" w:hAnsi="Times New Roman"/>
          <w:szCs w:val="20"/>
          <w:lang w:eastAsia="ru-RU"/>
        </w:rPr>
        <w:t>.</w:t>
      </w:r>
    </w:p>
    <w:p w14:paraId="698B32AB" w14:textId="77777777" w:rsidR="00171B35" w:rsidRPr="00056F43" w:rsidRDefault="00171B35" w:rsidP="00056F4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</w:p>
    <w:p w14:paraId="1C23BD83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В результате изучения разделов профессионального модуля и выполнения домашней контрольной работы обучающийся должен:</w:t>
      </w:r>
    </w:p>
    <w:p w14:paraId="222A19F1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C82594">
        <w:rPr>
          <w:rFonts w:ascii="Times New Roman" w:eastAsia="Times New Roman" w:hAnsi="Times New Roman"/>
          <w:b/>
          <w:szCs w:val="20"/>
          <w:lang w:eastAsia="ru-RU"/>
        </w:rPr>
        <w:t>уметь:</w:t>
      </w:r>
    </w:p>
    <w:p w14:paraId="4431F3BD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вычерчивать планы, схемы, карты;</w:t>
      </w:r>
    </w:p>
    <w:p w14:paraId="4B60748C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определять и описывать вещественный состав полезных ископаемых;</w:t>
      </w:r>
    </w:p>
    <w:p w14:paraId="4E64055C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пользоваться приборами и инструментом для выполнения геодезических и маркшейдерских работ;</w:t>
      </w:r>
    </w:p>
    <w:p w14:paraId="6E2E86D7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распознавать горные породы и подземные воды по условиям их образования и диагностическим признакам;</w:t>
      </w:r>
    </w:p>
    <w:p w14:paraId="09F7DFF1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выбирать способы бурения в зависимости от природы горных пород;</w:t>
      </w:r>
    </w:p>
    <w:p w14:paraId="0556E184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читать геологические и топографические карты;</w:t>
      </w:r>
    </w:p>
    <w:p w14:paraId="71164AEF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описывать характерные формы рельефа;</w:t>
      </w:r>
    </w:p>
    <w:p w14:paraId="7F45A5B0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определять основные формы и элементы залегания горных пород и изображать их на геологических картах;</w:t>
      </w:r>
    </w:p>
    <w:p w14:paraId="2DF23C50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подбирать геофизическую аппаратуру и контрольно-измерительные приборы по выбранному методу геофизических исследований;</w:t>
      </w:r>
    </w:p>
    <w:p w14:paraId="410087C7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проверять работоспособность аппаратуры и приборов и присоединять их к установкам;</w:t>
      </w:r>
    </w:p>
    <w:p w14:paraId="4C65B868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регулировать и настраивать аппараты и приборы на прием соответствующего сигнала;</w:t>
      </w:r>
    </w:p>
    <w:p w14:paraId="756042D2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производить прием сигнала;</w:t>
      </w:r>
    </w:p>
    <w:p w14:paraId="08F078B7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выполнять определенные расчеты по моделированию установки и сигналов;</w:t>
      </w:r>
    </w:p>
    <w:p w14:paraId="0C53B2DD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определять чувствительность установки и качества сигнала;</w:t>
      </w:r>
    </w:p>
    <w:p w14:paraId="02018C79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b/>
          <w:szCs w:val="20"/>
          <w:lang w:eastAsia="ru-RU"/>
        </w:rPr>
      </w:pPr>
      <w:r w:rsidRPr="00C82594">
        <w:rPr>
          <w:rFonts w:ascii="Times New Roman" w:eastAsia="Times New Roman" w:hAnsi="Times New Roman"/>
          <w:b/>
          <w:szCs w:val="20"/>
          <w:lang w:eastAsia="ru-RU"/>
        </w:rPr>
        <w:t>знать:</w:t>
      </w:r>
    </w:p>
    <w:p w14:paraId="1076BCAD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действующие стандарты на карты, планы и схемы;</w:t>
      </w:r>
    </w:p>
    <w:p w14:paraId="3630ED9A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формы залегания горных пород и виды разрывных нарушений;</w:t>
      </w:r>
    </w:p>
    <w:p w14:paraId="0E17F2A2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состав и технологию геодезических и маркшейдерских работ;</w:t>
      </w:r>
    </w:p>
    <w:p w14:paraId="47C3E17B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основы горного дела и буровзрывных работ;</w:t>
      </w:r>
    </w:p>
    <w:p w14:paraId="40AE011A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назначение и основные виды геологического картографирования;</w:t>
      </w:r>
    </w:p>
    <w:p w14:paraId="6E6D1EFB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виды и </w:t>
      </w:r>
      <w:proofErr w:type="gramStart"/>
      <w:r w:rsidRPr="00C82594">
        <w:rPr>
          <w:rFonts w:ascii="Times New Roman" w:eastAsia="Times New Roman" w:hAnsi="Times New Roman"/>
          <w:szCs w:val="20"/>
          <w:lang w:eastAsia="ru-RU"/>
        </w:rPr>
        <w:t>сущность топографических съемок</w:t>
      </w:r>
      <w:proofErr w:type="gramEnd"/>
      <w:r w:rsidRPr="00C82594">
        <w:rPr>
          <w:rFonts w:ascii="Times New Roman" w:eastAsia="Times New Roman" w:hAnsi="Times New Roman"/>
          <w:szCs w:val="20"/>
          <w:lang w:eastAsia="ru-RU"/>
        </w:rPr>
        <w:t xml:space="preserve"> и содержание маркшейдерского дела;</w:t>
      </w:r>
    </w:p>
    <w:p w14:paraId="6B4A6989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геометрию недр; </w:t>
      </w:r>
    </w:p>
    <w:p w14:paraId="20BF8B68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условия образования и закономерности размещения месторождений полезных ископаемых;</w:t>
      </w:r>
    </w:p>
    <w:p w14:paraId="6F53D824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минералогический состав горных пород и подземных вод;</w:t>
      </w:r>
    </w:p>
    <w:p w14:paraId="7E97C23A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физико-механические свойства пород, влияющие на процесс бурения;</w:t>
      </w:r>
    </w:p>
    <w:p w14:paraId="1F0333AB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признаки залегания полезных ископаемых, его изображение на картах; </w:t>
      </w:r>
    </w:p>
    <w:p w14:paraId="58E1DFB1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виды электрических сигналов и их основные характеристики; </w:t>
      </w:r>
    </w:p>
    <w:p w14:paraId="6C4F6875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принципы преобразования электрических сигналов в цифровые; </w:t>
      </w:r>
    </w:p>
    <w:p w14:paraId="3D674491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устройство и характеристики радиоприемных и радиопередающих устройств; </w:t>
      </w:r>
    </w:p>
    <w:p w14:paraId="3DBE5674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способы измерений аппаратурой и приборами;</w:t>
      </w:r>
    </w:p>
    <w:p w14:paraId="4A076992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назначение, устройство, принцип действия и область применения геофизической аппаратуры и контрольно-измерительных приборов геофизических исследований; </w:t>
      </w:r>
    </w:p>
    <w:p w14:paraId="1969E02E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схемы геофизических установок; </w:t>
      </w:r>
    </w:p>
    <w:p w14:paraId="0DCA0BE5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− порядок, способы сборки (демонтажа) геофизических установок;</w:t>
      </w:r>
    </w:p>
    <w:p w14:paraId="1B371919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технологию электро- и радиомонтажных работ; технологию и правила наладки, регулирования, получения сигналов; методы настройки аппаратуры на конкретный сигнал; </w:t>
      </w:r>
    </w:p>
    <w:p w14:paraId="2BCAA3CF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правила обслуживания аппаратуры, приборов и установок; </w:t>
      </w:r>
    </w:p>
    <w:p w14:paraId="17FAF9DE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lastRenderedPageBreak/>
        <w:t xml:space="preserve">− источники тока электрических и электромагнитных нолей; основные правила безопасной работы с источниками электропитания; </w:t>
      </w:r>
    </w:p>
    <w:p w14:paraId="12507FEF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волны, используемые в сейсморазведке; </w:t>
      </w:r>
    </w:p>
    <w:p w14:paraId="3548B5D6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назначение источников возбуждения сейсмических колебаний; </w:t>
      </w:r>
    </w:p>
    <w:p w14:paraId="4174AD8E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способы возбуждения электромагнитных полей; </w:t>
      </w:r>
    </w:p>
    <w:p w14:paraId="3433001F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 xml:space="preserve">− связь магнитных аномалий с геологическим строением; </w:t>
      </w:r>
    </w:p>
    <w:p w14:paraId="23986F71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</w:p>
    <w:p w14:paraId="29F81526" w14:textId="77777777" w:rsidR="00C82594" w:rsidRPr="00C82594" w:rsidRDefault="00C82594" w:rsidP="00C82594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  <w:r w:rsidRPr="00C82594">
        <w:rPr>
          <w:rFonts w:ascii="Times New Roman" w:eastAsia="Times New Roman" w:hAnsi="Times New Roman"/>
          <w:szCs w:val="20"/>
          <w:lang w:eastAsia="ru-RU"/>
        </w:rPr>
        <w:t>Контрольная работа включает в себя теоретические вопросы, практические вопросы или решение задач. Выбор варианта контрольной работы осуществляется по двум последним цифрам шифра (номера зачетной книжки), см. табл. 1. В первой строке номера теоретических вопросов. Во второй строке – практических.</w:t>
      </w:r>
    </w:p>
    <w:p w14:paraId="2D501724" w14:textId="77777777" w:rsidR="00560D54" w:rsidRDefault="00560D54" w:rsidP="00D276A7">
      <w:pPr>
        <w:keepNext/>
        <w:spacing w:before="40" w:after="80" w:line="240" w:lineRule="auto"/>
        <w:jc w:val="center"/>
        <w:outlineLvl w:val="3"/>
        <w:rPr>
          <w:rFonts w:ascii="Times New Roman" w:eastAsia="Times New Roman" w:hAnsi="Times New Roman"/>
          <w:b/>
          <w:szCs w:val="20"/>
          <w:lang w:eastAsia="ru-RU"/>
        </w:rPr>
      </w:pPr>
      <w:bookmarkStart w:id="0" w:name="OLE_LINK3"/>
      <w:bookmarkStart w:id="1" w:name="OLE_LINK7"/>
      <w:bookmarkStart w:id="2" w:name="OLE_LINK2"/>
    </w:p>
    <w:p w14:paraId="74948CBA" w14:textId="77777777" w:rsidR="00560D54" w:rsidRPr="00560D54" w:rsidRDefault="00171B35" w:rsidP="00560D54">
      <w:pPr>
        <w:jc w:val="center"/>
        <w:rPr>
          <w:rFonts w:ascii="Times New Roman" w:hAnsi="Times New Roman"/>
          <w:b/>
          <w:szCs w:val="24"/>
        </w:rPr>
      </w:pPr>
      <w:bookmarkStart w:id="3" w:name="OLE_LINK1"/>
      <w:bookmarkEnd w:id="0"/>
      <w:bookmarkEnd w:id="1"/>
      <w:bookmarkEnd w:id="2"/>
      <w:r w:rsidRPr="00171B35">
        <w:rPr>
          <w:rFonts w:ascii="Times New Roman" w:hAnsi="Times New Roman"/>
          <w:b/>
          <w:szCs w:val="24"/>
        </w:rPr>
        <w:t xml:space="preserve">Перечень теоретических вопросов </w:t>
      </w:r>
      <w:r w:rsidR="00560D54">
        <w:rPr>
          <w:rFonts w:ascii="Times New Roman" w:hAnsi="Times New Roman"/>
          <w:b/>
          <w:szCs w:val="24"/>
        </w:rPr>
        <w:t>в</w:t>
      </w:r>
      <w:r w:rsidR="00560D54" w:rsidRPr="00560D54">
        <w:rPr>
          <w:rFonts w:ascii="Times New Roman" w:hAnsi="Times New Roman"/>
          <w:b/>
          <w:szCs w:val="24"/>
        </w:rPr>
        <w:t>ариант</w:t>
      </w:r>
      <w:r w:rsidR="00560D54">
        <w:rPr>
          <w:rFonts w:ascii="Times New Roman" w:hAnsi="Times New Roman"/>
          <w:b/>
          <w:szCs w:val="24"/>
        </w:rPr>
        <w:t>ов</w:t>
      </w:r>
      <w:r w:rsidR="00560D54" w:rsidRPr="00560D54">
        <w:rPr>
          <w:rFonts w:ascii="Times New Roman" w:hAnsi="Times New Roman"/>
          <w:b/>
          <w:szCs w:val="24"/>
        </w:rPr>
        <w:t xml:space="preserve"> домашней контрольной работы</w:t>
      </w:r>
      <w:r w:rsidR="00560D54">
        <w:rPr>
          <w:rFonts w:ascii="Times New Roman" w:hAnsi="Times New Roman"/>
          <w:b/>
          <w:szCs w:val="24"/>
        </w:rPr>
        <w:t xml:space="preserve"> </w:t>
      </w:r>
      <w:r w:rsidR="00560D54" w:rsidRPr="00560D54">
        <w:rPr>
          <w:rFonts w:ascii="Times New Roman" w:hAnsi="Times New Roman"/>
          <w:b/>
          <w:szCs w:val="24"/>
        </w:rPr>
        <w:t>студентов заочного отделения по ПМ01. МДК 01.01 Раздел 8. Теоретические основы геофизических методов</w:t>
      </w:r>
    </w:p>
    <w:p w14:paraId="01E7B4CF" w14:textId="77777777" w:rsidR="00EE2C9D" w:rsidRDefault="00EE2C9D" w:rsidP="00EE2C9D">
      <w:pPr>
        <w:pStyle w:val="3"/>
      </w:pPr>
      <w:bookmarkStart w:id="4" w:name="OLE_LINK4"/>
      <w:bookmarkEnd w:id="3"/>
      <w:r>
        <w:t>Интерпретация гравитационных аномалий.</w:t>
      </w:r>
    </w:p>
    <w:p w14:paraId="311018C8" w14:textId="77777777" w:rsidR="00EE2C9D" w:rsidRDefault="00EE2C9D" w:rsidP="00EE2C9D">
      <w:pPr>
        <w:pStyle w:val="3"/>
      </w:pPr>
      <w:r>
        <w:t>Интерпретация данных магниторазведки.</w:t>
      </w:r>
    </w:p>
    <w:p w14:paraId="5193713F" w14:textId="77777777" w:rsidR="00EE2C9D" w:rsidRDefault="00EE2C9D" w:rsidP="00EE2C9D">
      <w:pPr>
        <w:pStyle w:val="3"/>
      </w:pPr>
      <w:r>
        <w:t>Выбор масштаба магнитной съемки.</w:t>
      </w:r>
    </w:p>
    <w:p w14:paraId="206C5E66" w14:textId="77777777" w:rsidR="00EE2C9D" w:rsidRDefault="00EE2C9D" w:rsidP="00EE2C9D">
      <w:pPr>
        <w:pStyle w:val="3"/>
      </w:pPr>
      <w:r>
        <w:t>Общая характеристика генераторно-измерительных устройств.</w:t>
      </w:r>
    </w:p>
    <w:p w14:paraId="786E20BB" w14:textId="77777777" w:rsidR="00EE2C9D" w:rsidRDefault="00EE2C9D" w:rsidP="00EE2C9D">
      <w:pPr>
        <w:pStyle w:val="3"/>
      </w:pPr>
      <w:r>
        <w:t>Метод радиоволнового просвечивания.</w:t>
      </w:r>
    </w:p>
    <w:p w14:paraId="33EA902F" w14:textId="77777777" w:rsidR="00EE2C9D" w:rsidRDefault="00EE2C9D" w:rsidP="00EE2C9D">
      <w:pPr>
        <w:pStyle w:val="3"/>
      </w:pPr>
      <w:r>
        <w:t>Интерпретация данных электроразведки и решаемые задачи.</w:t>
      </w:r>
    </w:p>
    <w:p w14:paraId="48AA246E" w14:textId="77777777" w:rsidR="00EE2C9D" w:rsidRDefault="00EE2C9D" w:rsidP="00EE2C9D">
      <w:pPr>
        <w:pStyle w:val="3"/>
      </w:pPr>
      <w:r>
        <w:t>Выбор метода электроразведки для конкретных геологических условий.</w:t>
      </w:r>
    </w:p>
    <w:p w14:paraId="42446322" w14:textId="77777777" w:rsidR="00EE2C9D" w:rsidRDefault="00EE2C9D" w:rsidP="00EE2C9D">
      <w:pPr>
        <w:pStyle w:val="3"/>
      </w:pPr>
      <w:r>
        <w:t>Сейсморазведочная аппаратура.</w:t>
      </w:r>
    </w:p>
    <w:p w14:paraId="549BDAA7" w14:textId="77777777" w:rsidR="00EE2C9D" w:rsidRDefault="00EE2C9D" w:rsidP="00EE2C9D">
      <w:pPr>
        <w:pStyle w:val="3"/>
      </w:pPr>
      <w:r>
        <w:t>Приемники упругих волн.</w:t>
      </w:r>
    </w:p>
    <w:p w14:paraId="7A20278F" w14:textId="77777777" w:rsidR="00EE2C9D" w:rsidRDefault="00EE2C9D" w:rsidP="00EE2C9D">
      <w:pPr>
        <w:pStyle w:val="3"/>
      </w:pPr>
      <w:r>
        <w:t>Интерференционные системы приема и возбуждения упругих волн.</w:t>
      </w:r>
    </w:p>
    <w:p w14:paraId="3E9A928F" w14:textId="77777777" w:rsidR="00EE2C9D" w:rsidRDefault="00EE2C9D" w:rsidP="00EE2C9D">
      <w:pPr>
        <w:pStyle w:val="3"/>
      </w:pPr>
      <w:r>
        <w:t>Сейсмостанции.</w:t>
      </w:r>
    </w:p>
    <w:p w14:paraId="4AF54A4C" w14:textId="77777777" w:rsidR="00EE2C9D" w:rsidRDefault="00EE2C9D" w:rsidP="00EE2C9D">
      <w:pPr>
        <w:pStyle w:val="3"/>
      </w:pPr>
      <w:r>
        <w:t>Методика и системы наблюдений в сейсморазведке.</w:t>
      </w:r>
    </w:p>
    <w:p w14:paraId="3F3010FD" w14:textId="77777777" w:rsidR="00EE2C9D" w:rsidRDefault="00EE2C9D" w:rsidP="00EE2C9D">
      <w:pPr>
        <w:pStyle w:val="3"/>
      </w:pPr>
      <w:r>
        <w:t>Кинематика кратных отраженных волн.</w:t>
      </w:r>
    </w:p>
    <w:p w14:paraId="32088969" w14:textId="77777777" w:rsidR="00EE2C9D" w:rsidRDefault="00EE2C9D" w:rsidP="00EE2C9D">
      <w:pPr>
        <w:pStyle w:val="3"/>
      </w:pPr>
      <w:r>
        <w:t>Прямые кинематические задачи метода общей глубинной точки.</w:t>
      </w:r>
    </w:p>
    <w:p w14:paraId="0C8C5046" w14:textId="77777777" w:rsidR="00EE2C9D" w:rsidRDefault="00EE2C9D" w:rsidP="00EE2C9D">
      <w:pPr>
        <w:pStyle w:val="3"/>
      </w:pPr>
      <w:r>
        <w:t>Метод преломленных (головных) волн.</w:t>
      </w:r>
    </w:p>
    <w:p w14:paraId="7DF039B5" w14:textId="77777777" w:rsidR="00EE2C9D" w:rsidRDefault="00EE2C9D" w:rsidP="00EE2C9D">
      <w:pPr>
        <w:pStyle w:val="3"/>
      </w:pPr>
      <w:r>
        <w:t>Тепловое поле Земли. Тепловые и оптические свойства горных пород.</w:t>
      </w:r>
    </w:p>
    <w:p w14:paraId="03E2E25F" w14:textId="77777777" w:rsidR="00EE2C9D" w:rsidRDefault="00EE2C9D" w:rsidP="00EE2C9D">
      <w:pPr>
        <w:pStyle w:val="3"/>
      </w:pPr>
      <w:r>
        <w:t xml:space="preserve">Методика и области применения </w:t>
      </w:r>
      <w:proofErr w:type="spellStart"/>
      <w:r>
        <w:t>терморазведки</w:t>
      </w:r>
      <w:proofErr w:type="spellEnd"/>
      <w:r>
        <w:t>. Тепловизоры, Термометры.</w:t>
      </w:r>
    </w:p>
    <w:p w14:paraId="321315AD" w14:textId="77777777" w:rsidR="00EE2C9D" w:rsidRDefault="00EE2C9D" w:rsidP="00EE2C9D">
      <w:pPr>
        <w:pStyle w:val="3"/>
      </w:pPr>
      <w:r>
        <w:t xml:space="preserve">Отображение данных </w:t>
      </w:r>
      <w:proofErr w:type="spellStart"/>
      <w:r>
        <w:t>терморазведки</w:t>
      </w:r>
      <w:proofErr w:type="spellEnd"/>
      <w:r>
        <w:t>.</w:t>
      </w:r>
    </w:p>
    <w:p w14:paraId="21336C69" w14:textId="77777777" w:rsidR="00EE2C9D" w:rsidRDefault="00EE2C9D" w:rsidP="00EE2C9D">
      <w:pPr>
        <w:pStyle w:val="3"/>
      </w:pPr>
      <w:r>
        <w:t>Роль и место ГИС в комплексе геолого-геофизических работ.</w:t>
      </w:r>
    </w:p>
    <w:p w14:paraId="4CD2B476" w14:textId="77777777" w:rsidR="00EE2C9D" w:rsidRDefault="00EE2C9D" w:rsidP="00EE2C9D">
      <w:pPr>
        <w:pStyle w:val="3"/>
      </w:pPr>
      <w:r>
        <w:t>Электрические и электромагнитные методы.</w:t>
      </w:r>
    </w:p>
    <w:p w14:paraId="4A61F52C" w14:textId="77777777" w:rsidR="00EE2C9D" w:rsidRDefault="00EE2C9D" w:rsidP="00EE2C9D">
      <w:pPr>
        <w:pStyle w:val="3"/>
      </w:pPr>
      <w:r>
        <w:t>Ядерно-физические методы.</w:t>
      </w:r>
    </w:p>
    <w:p w14:paraId="2B077ED0" w14:textId="77777777" w:rsidR="00EE2C9D" w:rsidRDefault="00EE2C9D" w:rsidP="00EE2C9D">
      <w:pPr>
        <w:pStyle w:val="3"/>
      </w:pPr>
      <w:r>
        <w:t>Акустические методы исследования скважин.</w:t>
      </w:r>
    </w:p>
    <w:p w14:paraId="5998C5A1" w14:textId="77777777" w:rsidR="00EE2C9D" w:rsidRDefault="00EE2C9D" w:rsidP="00EE2C9D">
      <w:pPr>
        <w:pStyle w:val="3"/>
      </w:pPr>
      <w:r>
        <w:t>Литологическое расчленение разрезов скважин.</w:t>
      </w:r>
    </w:p>
    <w:p w14:paraId="54E2AA0C" w14:textId="77777777" w:rsidR="00EE2C9D" w:rsidRDefault="00EE2C9D" w:rsidP="00EE2C9D">
      <w:pPr>
        <w:pStyle w:val="3"/>
      </w:pPr>
      <w:r>
        <w:t>Задачи комплексирования геофизических методов.</w:t>
      </w:r>
    </w:p>
    <w:p w14:paraId="16A2722B" w14:textId="77777777" w:rsidR="00EE2C9D" w:rsidRDefault="00EE2C9D" w:rsidP="00EE2C9D">
      <w:pPr>
        <w:pStyle w:val="3"/>
      </w:pPr>
      <w:r>
        <w:t>Стадийность и задачи геологоразведочных работ.</w:t>
      </w:r>
    </w:p>
    <w:p w14:paraId="71028CFF" w14:textId="77777777" w:rsidR="00171B35" w:rsidRPr="00171B35" w:rsidRDefault="00171B35" w:rsidP="00171B35">
      <w:pPr>
        <w:rPr>
          <w:rFonts w:ascii="Times New Roman" w:hAnsi="Times New Roman"/>
          <w:spacing w:val="-5"/>
        </w:rPr>
      </w:pPr>
    </w:p>
    <w:bookmarkEnd w:id="4"/>
    <w:p w14:paraId="72CC53B7" w14:textId="77777777" w:rsidR="00D4355F" w:rsidRDefault="00D4355F">
      <w:pPr>
        <w:spacing w:after="0" w:line="240" w:lineRule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14:paraId="09E80761" w14:textId="48AB6847" w:rsidR="00171B35" w:rsidRPr="00171B35" w:rsidRDefault="00560D54" w:rsidP="00560D54">
      <w:pPr>
        <w:jc w:val="center"/>
        <w:rPr>
          <w:rFonts w:ascii="Times New Roman" w:hAnsi="Times New Roman"/>
        </w:rPr>
      </w:pPr>
      <w:r w:rsidRPr="00560D54">
        <w:rPr>
          <w:rFonts w:ascii="Times New Roman" w:hAnsi="Times New Roman"/>
          <w:b/>
          <w:szCs w:val="24"/>
        </w:rPr>
        <w:lastRenderedPageBreak/>
        <w:t xml:space="preserve">Перечень </w:t>
      </w:r>
      <w:r>
        <w:rPr>
          <w:rFonts w:ascii="Times New Roman" w:hAnsi="Times New Roman"/>
          <w:b/>
          <w:szCs w:val="24"/>
        </w:rPr>
        <w:t>практических</w:t>
      </w:r>
      <w:r w:rsidRPr="00560D54">
        <w:rPr>
          <w:rFonts w:ascii="Times New Roman" w:hAnsi="Times New Roman"/>
          <w:b/>
          <w:szCs w:val="24"/>
        </w:rPr>
        <w:t xml:space="preserve"> вопросов вариантов домашней контрольной работы студентов заочного отделения по ПМ01. МДК 01.01 Раздел 8. Теоретические основы геофизических методов</w:t>
      </w:r>
      <w:r>
        <w:rPr>
          <w:rFonts w:ascii="Times New Roman" w:hAnsi="Times New Roman"/>
          <w:b/>
          <w:szCs w:val="24"/>
        </w:rPr>
        <w:t>.</w:t>
      </w:r>
    </w:p>
    <w:p w14:paraId="256FC7B7" w14:textId="77777777" w:rsidR="00EE2C9D" w:rsidRDefault="00EE2C9D" w:rsidP="00EE2C9D">
      <w:bookmarkStart w:id="5" w:name="OLE_LINK6"/>
    </w:p>
    <w:p w14:paraId="4C4D8927" w14:textId="77777777" w:rsidR="00EE2C9D" w:rsidRPr="001120A9" w:rsidRDefault="00EE2C9D" w:rsidP="00EE2C9D">
      <w:pPr>
        <w:pStyle w:val="3"/>
        <w:numPr>
          <w:ilvl w:val="0"/>
          <w:numId w:val="11"/>
        </w:numPr>
      </w:pPr>
      <w:r w:rsidRPr="001120A9">
        <w:t>Привести технические параметры гравиметра CG5.</w:t>
      </w:r>
    </w:p>
    <w:p w14:paraId="5593768E" w14:textId="77777777" w:rsidR="00EE2C9D" w:rsidRDefault="00EE2C9D" w:rsidP="00EE2C9D">
      <w:pPr>
        <w:pStyle w:val="3"/>
      </w:pPr>
      <w:r>
        <w:t>Нарисовать кривую кажущегося сопротивления для двухслойного геоэлектрического разреза. Параметры выбрать самостоятельно.</w:t>
      </w:r>
    </w:p>
    <w:p w14:paraId="15381A2D" w14:textId="77777777" w:rsidR="00EE2C9D" w:rsidRDefault="00EE2C9D" w:rsidP="00EE2C9D">
      <w:pPr>
        <w:pStyle w:val="3"/>
      </w:pPr>
      <w:r w:rsidRPr="00A25E1A">
        <w:t>Нарисовать кривую</w:t>
      </w:r>
      <w:r>
        <w:t xml:space="preserve"> кажущегося сопротивления для трехслойного геоэлектрического разреза. Параметры выбрать самостоятельно.</w:t>
      </w:r>
    </w:p>
    <w:p w14:paraId="2450FC1A" w14:textId="77777777" w:rsidR="00EE2C9D" w:rsidRDefault="00EE2C9D" w:rsidP="00EE2C9D">
      <w:pPr>
        <w:pStyle w:val="3"/>
      </w:pPr>
      <w:r w:rsidRPr="00A25E1A">
        <w:t>Построить двухсло</w:t>
      </w:r>
      <w:r>
        <w:t>й</w:t>
      </w:r>
      <w:r w:rsidRPr="00A25E1A">
        <w:t>ные кривые ВЭЗ и геоэлектрический разрез, соответствующие геологическим ситуациям, изображенным на разрезах</w:t>
      </w:r>
      <w:r w:rsidR="00B76069">
        <w:t>.</w:t>
      </w:r>
    </w:p>
    <w:p w14:paraId="51E43D6C" w14:textId="77777777" w:rsidR="00EE2C9D" w:rsidRDefault="00EE2C9D" w:rsidP="00EE2C9D">
      <w:pPr>
        <w:pStyle w:val="3"/>
      </w:pPr>
      <w:r>
        <w:t>Построить г</w:t>
      </w:r>
      <w:r w:rsidRPr="00B72D24">
        <w:t>одограф от общей глубинной точки отражения (годограф ОГТ)</w:t>
      </w:r>
      <w:r>
        <w:t xml:space="preserve">. </w:t>
      </w:r>
      <w:r w:rsidRPr="00B72D24">
        <w:t xml:space="preserve">Составить таблицу зависимости времени </w:t>
      </w:r>
      <w:r w:rsidRPr="00B72D24">
        <w:rPr>
          <w:i/>
        </w:rPr>
        <w:t>t</w:t>
      </w:r>
      <w:r w:rsidRPr="00B72D24">
        <w:t xml:space="preserve"> от расстояний </w:t>
      </w:r>
      <w:r w:rsidRPr="00B72D24">
        <w:rPr>
          <w:i/>
        </w:rPr>
        <w:t>х</w:t>
      </w:r>
      <w:r w:rsidRPr="00B72D24">
        <w:t xml:space="preserve"> при условии: </w:t>
      </w:r>
      <w:r w:rsidRPr="00B72D24">
        <w:rPr>
          <w:i/>
        </w:rPr>
        <w:t>h</w:t>
      </w:r>
      <w:r w:rsidRPr="00B72D24">
        <w:t xml:space="preserve"> = 1200 м, υ = 2700м/с</w:t>
      </w:r>
      <w:r>
        <w:t xml:space="preserve">, в интервале </w:t>
      </w:r>
      <w:r w:rsidRPr="00B72D24">
        <w:t xml:space="preserve">1200 м </w:t>
      </w:r>
      <w:proofErr w:type="gramStart"/>
      <w:r w:rsidRPr="00B72D24">
        <w:t xml:space="preserve">&lt; </w:t>
      </w:r>
      <w:r w:rsidRPr="00B72D24">
        <w:rPr>
          <w:i/>
        </w:rPr>
        <w:t>х</w:t>
      </w:r>
      <w:proofErr w:type="gramEnd"/>
      <w:r w:rsidRPr="00B72D24">
        <w:t xml:space="preserve"> &lt; + 1200 м</w:t>
      </w:r>
      <w:r>
        <w:t xml:space="preserve">, </w:t>
      </w:r>
      <w:proofErr w:type="spellStart"/>
      <w:r>
        <w:t>Δ</w:t>
      </w:r>
      <w:r w:rsidRPr="00B72D24">
        <w:rPr>
          <w:i/>
        </w:rPr>
        <w:t>х</w:t>
      </w:r>
      <w:proofErr w:type="spellEnd"/>
      <w:r w:rsidRPr="00B72D24">
        <w:t>=</w:t>
      </w:r>
      <w:r>
        <w:t xml:space="preserve"> 100м.</w:t>
      </w:r>
    </w:p>
    <w:p w14:paraId="3C15391E" w14:textId="77777777" w:rsidR="00EE2C9D" w:rsidRDefault="00EE2C9D" w:rsidP="00EE2C9D">
      <w:pPr>
        <w:pStyle w:val="3"/>
      </w:pPr>
      <w:r>
        <w:t>Вычислить круговую частоту ω, если период колебаний равен</w:t>
      </w:r>
      <w:r w:rsidRPr="008A79BA">
        <w:t xml:space="preserve"> </w:t>
      </w:r>
      <w:r>
        <w:t>0,025с.</w:t>
      </w:r>
    </w:p>
    <w:p w14:paraId="153D086C" w14:textId="77777777" w:rsidR="00EE2C9D" w:rsidRDefault="00EE2C9D" w:rsidP="00EE2C9D">
      <w:pPr>
        <w:pStyle w:val="3"/>
      </w:pPr>
      <w:r>
        <w:t>Определить длину волны, распространяющейся в среде со скоростью 2500 м/с, если круговая частота равна 300 рад/с.</w:t>
      </w:r>
    </w:p>
    <w:p w14:paraId="6178C683" w14:textId="77777777" w:rsidR="00EE2C9D" w:rsidRDefault="00EE2C9D" w:rsidP="00EE2C9D">
      <w:pPr>
        <w:pStyle w:val="3"/>
      </w:pPr>
      <w:r>
        <w:t>Заданы гармонические колебания, определяемые формулами</w:t>
      </w:r>
    </w:p>
    <w:p w14:paraId="71648107" w14:textId="77777777" w:rsidR="00EE2C9D" w:rsidRDefault="00EE2C9D" w:rsidP="00EE2C9D">
      <w:pPr>
        <w:pStyle w:val="3"/>
        <w:numPr>
          <w:ilvl w:val="0"/>
          <w:numId w:val="0"/>
        </w:numPr>
        <w:ind w:left="142"/>
      </w:pPr>
      <w:r w:rsidRPr="008A79BA">
        <w:rPr>
          <w:lang w:val="en-US"/>
        </w:rPr>
        <w:object w:dxaOrig="2340" w:dyaOrig="720" w14:anchorId="48597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36pt" o:ole="">
            <v:imagedata r:id="rId8" o:title=""/>
          </v:shape>
          <o:OLEObject Type="Embed" ProgID="Equation.DSMT4" ShapeID="_x0000_i1025" DrawAspect="Content" ObjectID="_1637407518" r:id="rId9"/>
        </w:object>
      </w:r>
      <w:r>
        <w:t xml:space="preserve">Требуется определить графическим способом амплитуду и начальную фазу колебания, создаваемого наложением колебаний </w:t>
      </w:r>
      <w:r w:rsidRPr="00B72D24">
        <w:rPr>
          <w:i/>
          <w:lang w:val="en-US"/>
        </w:rPr>
        <w:t>U</w:t>
      </w:r>
      <w:r w:rsidRPr="008A79BA">
        <w:rPr>
          <w:vertAlign w:val="subscript"/>
        </w:rPr>
        <w:t>1</w:t>
      </w:r>
      <w:r>
        <w:t xml:space="preserve">, и </w:t>
      </w:r>
      <w:r w:rsidRPr="00B72D24">
        <w:rPr>
          <w:i/>
          <w:lang w:val="en-US"/>
        </w:rPr>
        <w:t>U</w:t>
      </w:r>
      <w:r w:rsidRPr="008A79BA">
        <w:rPr>
          <w:vertAlign w:val="subscript"/>
        </w:rPr>
        <w:t>2</w:t>
      </w:r>
      <w:r>
        <w:t>.</w:t>
      </w:r>
      <w:r w:rsidRPr="008A79BA">
        <w:t xml:space="preserve"> </w:t>
      </w:r>
    </w:p>
    <w:p w14:paraId="37B6E9E5" w14:textId="77777777" w:rsidR="00EE2C9D" w:rsidRDefault="00EE2C9D" w:rsidP="00EE2C9D">
      <w:pPr>
        <w:pStyle w:val="3"/>
      </w:pPr>
      <w:r>
        <w:t xml:space="preserve">Заданы гармонические колебания с амплитудами </w:t>
      </w:r>
      <w:r w:rsidRPr="008A79BA">
        <w:rPr>
          <w:i/>
        </w:rPr>
        <w:t>а</w:t>
      </w:r>
      <w:r w:rsidRPr="008A79BA">
        <w:rPr>
          <w:vertAlign w:val="subscript"/>
        </w:rPr>
        <w:t>1</w:t>
      </w:r>
      <w:r>
        <w:t xml:space="preserve"> = 250, </w:t>
      </w:r>
      <w:r w:rsidRPr="008A79BA">
        <w:rPr>
          <w:i/>
        </w:rPr>
        <w:t>а</w:t>
      </w:r>
      <w:r w:rsidRPr="008A79BA">
        <w:rPr>
          <w:vertAlign w:val="subscript"/>
        </w:rPr>
        <w:t>2</w:t>
      </w:r>
      <w:r>
        <w:t xml:space="preserve"> = 15. Выразить отношение амплитуд в децибелах.</w:t>
      </w:r>
    </w:p>
    <w:p w14:paraId="7F37D5DF" w14:textId="77777777" w:rsidR="00EE2C9D" w:rsidRDefault="00EE2C9D" w:rsidP="00EE2C9D">
      <w:pPr>
        <w:pStyle w:val="3"/>
      </w:pPr>
      <w:r>
        <w:t xml:space="preserve">Вычислить угол преломления β, если угол падения равен 25°, а скорости в покрывающей и преломляющей средах равны соответственно </w:t>
      </w:r>
      <w:proofErr w:type="spellStart"/>
      <w:r w:rsidR="00B76069">
        <w:t>υ</w:t>
      </w:r>
      <w:r w:rsidRPr="008A79BA">
        <w:rPr>
          <w:vertAlign w:val="subscript"/>
        </w:rPr>
        <w:t>l</w:t>
      </w:r>
      <w:proofErr w:type="spellEnd"/>
      <w:r>
        <w:t xml:space="preserve"> = 2200 м/с и </w:t>
      </w:r>
      <w:r w:rsidR="00B76069">
        <w:t>υ</w:t>
      </w:r>
      <w:r w:rsidRPr="008A79BA">
        <w:rPr>
          <w:vertAlign w:val="subscript"/>
        </w:rPr>
        <w:t>2</w:t>
      </w:r>
      <w:r>
        <w:t xml:space="preserve"> = 3500 м/с. Вычислить при этих же условиях критический угол.</w:t>
      </w:r>
    </w:p>
    <w:p w14:paraId="1C14CA7E" w14:textId="77777777" w:rsidR="00EE2C9D" w:rsidRDefault="00EE2C9D" w:rsidP="00EE2C9D">
      <w:pPr>
        <w:pStyle w:val="3"/>
      </w:pPr>
      <w:r>
        <w:t xml:space="preserve">Вычислить амплитуду плоской гармонической волны, отраженной </w:t>
      </w:r>
      <w:proofErr w:type="gramStart"/>
      <w:r>
        <w:t>от границы</w:t>
      </w:r>
      <w:proofErr w:type="gramEnd"/>
      <w:r>
        <w:t xml:space="preserve"> раздела двух сред со скоростями </w:t>
      </w:r>
      <w:proofErr w:type="spellStart"/>
      <w:r>
        <w:t>υ</w:t>
      </w:r>
      <w:r w:rsidRPr="008A79BA">
        <w:rPr>
          <w:vertAlign w:val="subscript"/>
        </w:rPr>
        <w:t>l</w:t>
      </w:r>
      <w:proofErr w:type="spellEnd"/>
      <w:r>
        <w:t xml:space="preserve"> = 1800 м/с</w:t>
      </w:r>
      <w:r w:rsidRPr="008A79BA">
        <w:t>,</w:t>
      </w:r>
      <w:r>
        <w:t xml:space="preserve"> υ</w:t>
      </w:r>
      <w:r w:rsidRPr="008A79BA">
        <w:rPr>
          <w:vertAlign w:val="subscript"/>
        </w:rPr>
        <w:t>2</w:t>
      </w:r>
      <w:r>
        <w:t xml:space="preserve"> = 3100 м/с и плотностями </w:t>
      </w:r>
      <w:r>
        <w:rPr>
          <w:rFonts w:ascii="Calibri" w:hAnsi="Calibri"/>
        </w:rPr>
        <w:t>ρ</w:t>
      </w:r>
      <w:r w:rsidRPr="008A79BA">
        <w:rPr>
          <w:vertAlign w:val="subscript"/>
        </w:rPr>
        <w:t>1</w:t>
      </w:r>
      <w:r>
        <w:t xml:space="preserve"> = 2,6 г/см</w:t>
      </w:r>
      <w:r w:rsidRPr="008A79BA">
        <w:rPr>
          <w:vertAlign w:val="superscript"/>
        </w:rPr>
        <w:t>3</w:t>
      </w:r>
      <w:r>
        <w:t xml:space="preserve">, </w:t>
      </w:r>
      <w:r w:rsidRPr="008A79BA">
        <w:rPr>
          <w:rFonts w:ascii="Calibri" w:hAnsi="Calibri"/>
        </w:rPr>
        <w:t>ρ</w:t>
      </w:r>
      <w:r w:rsidRPr="008A79BA">
        <w:rPr>
          <w:vertAlign w:val="subscript"/>
        </w:rPr>
        <w:t>2</w:t>
      </w:r>
      <w:r>
        <w:t>= 2,8 г/см</w:t>
      </w:r>
      <w:r w:rsidRPr="008A79BA">
        <w:rPr>
          <w:vertAlign w:val="superscript"/>
        </w:rPr>
        <w:t>3</w:t>
      </w:r>
      <w:r>
        <w:t xml:space="preserve">. Амплитуда падающей волны равна 17 </w:t>
      </w:r>
      <w:proofErr w:type="spellStart"/>
      <w:r>
        <w:t>мк</w:t>
      </w:r>
      <w:proofErr w:type="spellEnd"/>
      <w:r>
        <w:t>; угол падения 0°.</w:t>
      </w:r>
    </w:p>
    <w:p w14:paraId="64A90EA0" w14:textId="77777777" w:rsidR="00EE2C9D" w:rsidRDefault="00EE2C9D" w:rsidP="00EE2C9D">
      <w:pPr>
        <w:pStyle w:val="3"/>
      </w:pPr>
      <w:r>
        <w:t>Выполнить расчет периода обращения Луны.</w:t>
      </w:r>
    </w:p>
    <w:p w14:paraId="44A2FB92" w14:textId="77777777" w:rsidR="00EE2C9D" w:rsidRDefault="00EE2C9D" w:rsidP="00EE2C9D">
      <w:pPr>
        <w:pStyle w:val="3"/>
      </w:pPr>
      <w:r>
        <w:t>Выполнить расчет радиуса геостационарной орбиты.</w:t>
      </w:r>
    </w:p>
    <w:p w14:paraId="3B99FC03" w14:textId="77777777" w:rsidR="00EE2C9D" w:rsidRDefault="00EE2C9D" w:rsidP="00EE2C9D">
      <w:pPr>
        <w:pStyle w:val="3"/>
      </w:pPr>
      <w:r>
        <w:t>Скорость в пласте 2000м</w:t>
      </w:r>
      <w:r w:rsidRPr="00D50477">
        <w:t>/</w:t>
      </w:r>
      <w:r>
        <w:rPr>
          <w:lang w:val="en-US"/>
        </w:rPr>
        <w:t>c</w:t>
      </w:r>
      <w:r w:rsidRPr="00D50477">
        <w:t xml:space="preserve">, </w:t>
      </w:r>
      <w:r>
        <w:t>мощность пласта 30м. На какой минимальной частоте мы сможем</w:t>
      </w:r>
      <w:r w:rsidRPr="00D50477">
        <w:t xml:space="preserve"> определить на волновой картине (временном разрезе) отдельно кровлю и подошву пласта</w:t>
      </w:r>
      <w:r>
        <w:t>.</w:t>
      </w:r>
    </w:p>
    <w:p w14:paraId="1D65CF1E" w14:textId="77777777" w:rsidR="00EE2C9D" w:rsidRDefault="00EE2C9D" w:rsidP="00EE2C9D">
      <w:pPr>
        <w:pStyle w:val="3"/>
      </w:pPr>
      <w:r>
        <w:t xml:space="preserve">Период полураспада радона </w:t>
      </w:r>
      <w:r w:rsidRPr="00D50477">
        <w:t>радон T</w:t>
      </w:r>
      <w:r w:rsidRPr="00D50477">
        <w:rPr>
          <w:vertAlign w:val="subscript"/>
        </w:rPr>
        <w:t>1/2</w:t>
      </w:r>
      <w:r w:rsidRPr="00D50477">
        <w:t xml:space="preserve"> = 3,82 </w:t>
      </w:r>
      <w:proofErr w:type="spellStart"/>
      <w:r w:rsidRPr="00D50477">
        <w:t>cут</w:t>
      </w:r>
      <w:proofErr w:type="spellEnd"/>
      <w:r w:rsidRPr="00D50477">
        <w:t>.</w:t>
      </w:r>
      <w:r>
        <w:t xml:space="preserve"> Было 10г радона. Какое количество радона останется через 4 суток.</w:t>
      </w:r>
    </w:p>
    <w:p w14:paraId="65C76513" w14:textId="77777777" w:rsidR="00EE2C9D" w:rsidRDefault="00EE2C9D" w:rsidP="00EE2C9D">
      <w:pPr>
        <w:pStyle w:val="3"/>
      </w:pPr>
      <w:r>
        <w:t xml:space="preserve">Определение абсолютного возраста пород по </w:t>
      </w:r>
      <w:r w:rsidRPr="00D50477">
        <w:t>Уран</w:t>
      </w:r>
      <w:r>
        <w:t>у</w:t>
      </w:r>
      <w:r w:rsidRPr="00D50477">
        <w:t>-238</w:t>
      </w:r>
      <w:r>
        <w:t xml:space="preserve"> </w:t>
      </w:r>
      <w:r>
        <w:rPr>
          <w:sz w:val="22"/>
          <w:szCs w:val="22"/>
        </w:rPr>
        <w:t>(</w:t>
      </w:r>
      <w:proofErr w:type="spellStart"/>
      <w:r>
        <w:rPr>
          <w:i/>
          <w:iCs/>
          <w:sz w:val="22"/>
          <w:szCs w:val="22"/>
        </w:rPr>
        <w:t>N</w:t>
      </w:r>
      <w:r>
        <w:rPr>
          <w:sz w:val="14"/>
          <w:szCs w:val="14"/>
        </w:rPr>
        <w:t>материнск</w:t>
      </w:r>
      <w:proofErr w:type="spellEnd"/>
      <w:proofErr w:type="gramStart"/>
      <w:r>
        <w:rPr>
          <w:sz w:val="14"/>
          <w:szCs w:val="14"/>
        </w:rPr>
        <w:t>.</w:t>
      </w:r>
      <w:r>
        <w:rPr>
          <w:sz w:val="22"/>
          <w:szCs w:val="22"/>
        </w:rPr>
        <w:t>,=</w:t>
      </w:r>
      <w:proofErr w:type="gramEnd"/>
      <w:r>
        <w:rPr>
          <w:sz w:val="22"/>
          <w:szCs w:val="22"/>
        </w:rPr>
        <w:t xml:space="preserve">1, </w:t>
      </w:r>
      <w:proofErr w:type="spellStart"/>
      <w:r>
        <w:rPr>
          <w:i/>
          <w:iCs/>
          <w:sz w:val="22"/>
          <w:szCs w:val="22"/>
        </w:rPr>
        <w:t>N</w:t>
      </w:r>
      <w:r>
        <w:rPr>
          <w:sz w:val="14"/>
          <w:szCs w:val="14"/>
        </w:rPr>
        <w:t>дочернее</w:t>
      </w:r>
      <w:proofErr w:type="spellEnd"/>
      <w:r w:rsidRPr="00D50477">
        <w:t>=</w:t>
      </w:r>
      <w:r>
        <w:t xml:space="preserve"> 0,1</w:t>
      </w:r>
      <w:r>
        <w:rPr>
          <w:sz w:val="22"/>
          <w:szCs w:val="22"/>
        </w:rPr>
        <w:t>)</w:t>
      </w:r>
      <w:r>
        <w:t>.</w:t>
      </w:r>
    </w:p>
    <w:p w14:paraId="2D7D6611" w14:textId="77777777" w:rsidR="00EE2C9D" w:rsidRDefault="00EE2C9D" w:rsidP="00EE2C9D">
      <w:pPr>
        <w:pStyle w:val="3"/>
      </w:pPr>
      <w:r>
        <w:t>Выделите на временном разрезе возможные залежи углеводородов, основываясь на известных вам прямых признаках присутствия УВ. Будьте аккуратны с определением толщины залежи. (Приложение 1).</w:t>
      </w:r>
    </w:p>
    <w:p w14:paraId="3EC15DB0" w14:textId="77777777" w:rsidR="00EE2C9D" w:rsidRDefault="00EE2C9D" w:rsidP="00EE2C9D">
      <w:pPr>
        <w:pStyle w:val="3"/>
      </w:pPr>
      <w:r>
        <w:t xml:space="preserve">Нанесите на временной сейсмический разрез все видимые тектонические нарушения по критериям: Смещение осей </w:t>
      </w:r>
      <w:proofErr w:type="spellStart"/>
      <w:r>
        <w:t>синфазности</w:t>
      </w:r>
      <w:proofErr w:type="spellEnd"/>
      <w:r>
        <w:t>. Затухание энергии отраженной волны. Другим известным Вам критериям (указать отдельно). (Приложение 2).</w:t>
      </w:r>
    </w:p>
    <w:p w14:paraId="1B33F5AB" w14:textId="77777777" w:rsidR="00EE2C9D" w:rsidRDefault="00EE2C9D" w:rsidP="00EE2C9D">
      <w:pPr>
        <w:pStyle w:val="3"/>
      </w:pPr>
      <w:r>
        <w:t>Объяснить выделение литологических разностей по данным электрических каротажей. (Приложение 3).</w:t>
      </w:r>
    </w:p>
    <w:p w14:paraId="33645499" w14:textId="77777777" w:rsidR="00EE2C9D" w:rsidRDefault="00EE2C9D" w:rsidP="00EE2C9D">
      <w:pPr>
        <w:pStyle w:val="3"/>
      </w:pPr>
      <w:r>
        <w:t>Объяснить выделение песчаников (</w:t>
      </w:r>
      <w:proofErr w:type="spellStart"/>
      <w:r>
        <w:t>sand</w:t>
      </w:r>
      <w:proofErr w:type="spellEnd"/>
      <w:r>
        <w:t>) и глин (</w:t>
      </w:r>
      <w:proofErr w:type="spellStart"/>
      <w:r>
        <w:t>shale</w:t>
      </w:r>
      <w:proofErr w:type="spellEnd"/>
      <w:r>
        <w:t>) по данным гама каротажа и потенциала собственной поляризации (SP). (Приложение 4).</w:t>
      </w:r>
    </w:p>
    <w:p w14:paraId="2B0E4341" w14:textId="77777777" w:rsidR="00EE2C9D" w:rsidRDefault="00EE2C9D" w:rsidP="00EE2C9D">
      <w:pPr>
        <w:pStyle w:val="3"/>
      </w:pPr>
      <w:r>
        <w:t>Объяснить принципы выделения коллектора в карбонатных отложениях. (Приложение 5).</w:t>
      </w:r>
    </w:p>
    <w:p w14:paraId="5D36EE00" w14:textId="77777777" w:rsidR="00EE2C9D" w:rsidRDefault="00EE2C9D" w:rsidP="00EE2C9D">
      <w:pPr>
        <w:pStyle w:val="3"/>
      </w:pPr>
      <w:r>
        <w:t>Выделите все типы волн. (Приложение 6).</w:t>
      </w:r>
    </w:p>
    <w:p w14:paraId="1F556A97" w14:textId="77777777" w:rsidR="00EE2C9D" w:rsidRDefault="00EE2C9D" w:rsidP="00EE2C9D">
      <w:pPr>
        <w:pStyle w:val="3"/>
      </w:pPr>
      <w:r>
        <w:t>Выделите все типы волн. (Приложение 7).</w:t>
      </w:r>
    </w:p>
    <w:p w14:paraId="2AE6EE9C" w14:textId="77777777" w:rsidR="00EE2C9D" w:rsidRDefault="00EE2C9D" w:rsidP="00EE2C9D">
      <w:pPr>
        <w:pStyle w:val="3"/>
      </w:pPr>
      <w:r w:rsidRPr="008105D2">
        <w:lastRenderedPageBreak/>
        <w:t>Приведите физико-геологическую классификацию геофизических методов исследования скважин.</w:t>
      </w:r>
    </w:p>
    <w:p w14:paraId="785CA2A5" w14:textId="77777777" w:rsidR="00EE2C9D" w:rsidRDefault="00EE2C9D" w:rsidP="00EE2C9D">
      <w:pPr>
        <w:pStyle w:val="3"/>
      </w:pPr>
      <w:r>
        <w:t>Привести в порядке возрастания все источники теплового поля Земли.</w:t>
      </w:r>
    </w:p>
    <w:p w14:paraId="14D89B31" w14:textId="77777777" w:rsidR="00171B35" w:rsidRPr="00171B35" w:rsidRDefault="00171B35" w:rsidP="00171B35">
      <w:pPr>
        <w:pStyle w:val="3"/>
        <w:numPr>
          <w:ilvl w:val="0"/>
          <w:numId w:val="0"/>
        </w:numPr>
        <w:ind w:left="142"/>
        <w:jc w:val="right"/>
      </w:pPr>
      <w:r w:rsidRPr="00171B35">
        <w:t>Таблица 1</w:t>
      </w:r>
    </w:p>
    <w:tbl>
      <w:tblPr>
        <w:tblW w:w="10560" w:type="dxa"/>
        <w:tblInd w:w="-1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71B35" w:rsidRPr="00171B35" w14:paraId="542211FE" w14:textId="77777777" w:rsidTr="005B6C91">
        <w:trPr>
          <w:trHeight w:val="300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54C65508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B8F08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CEFE54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3B88C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FBAFF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9B210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4ED22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E0D60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7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F4BF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8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922DE2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9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F6E0F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10</w:t>
            </w:r>
          </w:p>
        </w:tc>
      </w:tr>
      <w:tr w:rsidR="00171B35" w:rsidRPr="00171B35" w14:paraId="2A9D6307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191892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D07BB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27242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A2ABA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9F39E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7DE51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CA220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87763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CF5E3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5D76D0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A3CA8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25</w:t>
            </w:r>
          </w:p>
        </w:tc>
      </w:tr>
      <w:tr w:rsidR="00171B35" w:rsidRPr="00171B35" w14:paraId="4E304D6F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ECD00B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F6214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A68184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785A6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31D10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2CD3A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5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C1A7C2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6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4D866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7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292D5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1BCAD2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9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4CAA5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10</w:t>
            </w:r>
          </w:p>
        </w:tc>
      </w:tr>
      <w:tr w:rsidR="00171B35" w:rsidRPr="00171B35" w14:paraId="59B2A18B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17762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1BFC3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DA8ED6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4A9680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09CBC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DBAAA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2F5B5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D087D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F88F3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19ADC5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04BC2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10</w:t>
            </w:r>
          </w:p>
        </w:tc>
      </w:tr>
      <w:tr w:rsidR="00171B35" w:rsidRPr="00171B35" w14:paraId="6200F0F9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EC43FD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F9095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E9276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9A56F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08126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B617B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15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B8805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20D15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17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0CC05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3C9910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19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FC8B62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20</w:t>
            </w:r>
          </w:p>
        </w:tc>
      </w:tr>
      <w:tr w:rsidR="00171B35" w:rsidRPr="00171B35" w14:paraId="20D522B5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29757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8D585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82B4D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6118B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FCFDB2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9D3C6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2311B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6C3CB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96286E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E5C3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85172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20</w:t>
            </w:r>
          </w:p>
        </w:tc>
      </w:tr>
      <w:tr w:rsidR="00171B35" w:rsidRPr="00171B35" w14:paraId="38402D23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14BCD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E5CD5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03629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EA087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54376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DECA7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25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09A22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9F709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B00FD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5BF4D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CD624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5</w:t>
            </w:r>
          </w:p>
        </w:tc>
      </w:tr>
      <w:tr w:rsidR="00171B35" w:rsidRPr="00171B35" w14:paraId="74920F8C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106E6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E686BB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F82BF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BB3AD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CDD02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B6636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0FF8A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C1F14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524B3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1C8B0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0F0DD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5</w:t>
            </w:r>
          </w:p>
        </w:tc>
      </w:tr>
      <w:tr w:rsidR="00171B35" w:rsidRPr="00171B35" w14:paraId="5F8438B7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6B5B2F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95CE2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6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126AD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7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9A58B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49E8F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9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7B94C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10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06E3C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5DAC4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A5F45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89C307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FCCE5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15</w:t>
            </w:r>
          </w:p>
        </w:tc>
      </w:tr>
      <w:tr w:rsidR="00171B35" w:rsidRPr="00171B35" w14:paraId="43C64C9B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80BA4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76B13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379AE8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2A1EB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E8C45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C04AF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08C30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2E4FC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B6C77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0F72C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B3260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15</w:t>
            </w:r>
          </w:p>
        </w:tc>
      </w:tr>
      <w:tr w:rsidR="00171B35" w:rsidRPr="00171B35" w14:paraId="5F42EBE5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75B864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2FA54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E368A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17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33D2A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24F24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19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70AFF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20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1B8CD2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F611F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01BAA4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609AE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231E00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25</w:t>
            </w:r>
          </w:p>
        </w:tc>
      </w:tr>
      <w:tr w:rsidR="00171B35" w:rsidRPr="00171B35" w14:paraId="17F07D3E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60A0D0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705FF4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1E93E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1D6B6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ADF76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FF911F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3331F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1150B0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5135F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91569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B46E1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25</w:t>
            </w:r>
          </w:p>
        </w:tc>
      </w:tr>
      <w:tr w:rsidR="00171B35" w:rsidRPr="00171B35" w14:paraId="5971C02A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0163EE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6361F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B2765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73742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3BAFA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CE1E9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5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79466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6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D8F91D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7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DA22F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7B68D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9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771F28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10</w:t>
            </w:r>
          </w:p>
        </w:tc>
      </w:tr>
      <w:tr w:rsidR="00171B35" w:rsidRPr="00171B35" w14:paraId="60DB5781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E6020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E84FD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4B8C4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522B5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56238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9E4B0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6B1734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A16BC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B06F1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A3596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A9317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10</w:t>
            </w:r>
          </w:p>
        </w:tc>
      </w:tr>
      <w:tr w:rsidR="00171B35" w:rsidRPr="00171B35" w14:paraId="4D9EA929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B8CF52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1F6665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4C1D50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154B5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F77F5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C7AA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15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59466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EEEE6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17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3CD17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3C993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19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CEF51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20</w:t>
            </w:r>
          </w:p>
        </w:tc>
      </w:tr>
      <w:tr w:rsidR="00171B35" w:rsidRPr="00171B35" w14:paraId="181D71E8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CC7052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FDDF3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6A251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1EB06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62951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FF8C2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B1398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F86C60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C62563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9391A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F4729D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20</w:t>
            </w:r>
          </w:p>
        </w:tc>
      </w:tr>
      <w:tr w:rsidR="00171B35" w:rsidRPr="00171B35" w14:paraId="5CA1810F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A77F5D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CDE17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4F3B10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B99D4C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85380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C42F8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25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D5F271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6BF5F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C8301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E9CC0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44208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5</w:t>
            </w:r>
          </w:p>
        </w:tc>
      </w:tr>
      <w:tr w:rsidR="00171B35" w:rsidRPr="00171B35" w14:paraId="26C66084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E1135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B09460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C390C8D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A369B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1B924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C7B73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25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CC716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D274DB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DD426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48D929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BFC3C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5</w:t>
            </w:r>
          </w:p>
        </w:tc>
      </w:tr>
      <w:tr w:rsidR="00171B35" w:rsidRPr="00171B35" w14:paraId="4690EE6F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717CC6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CC831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6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CD9D9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7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235EFB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FF94B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9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F8AF35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10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665AB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B3363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3388A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0DB8F2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7CECB1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15</w:t>
            </w:r>
          </w:p>
        </w:tc>
      </w:tr>
      <w:tr w:rsidR="00171B35" w:rsidRPr="00171B35" w14:paraId="3C6F75DA" w14:textId="77777777" w:rsidTr="005B6C91">
        <w:trPr>
          <w:trHeight w:val="288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17F1A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0"/>
              </w:rPr>
              <w:t>10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E9DE7D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6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AD3CC9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7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A5D9500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8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2A056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9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1E298A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10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2C8D44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11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345D7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12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1F2906C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13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19B522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14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AC8B7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15</w:t>
            </w:r>
          </w:p>
        </w:tc>
      </w:tr>
      <w:tr w:rsidR="00171B35" w:rsidRPr="00171B35" w14:paraId="5C09014A" w14:textId="77777777" w:rsidTr="005B6C91">
        <w:trPr>
          <w:trHeight w:val="300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08FE65" w14:textId="77777777" w:rsidR="00171B35" w:rsidRPr="00171B35" w:rsidRDefault="00171B35" w:rsidP="00171B35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lang w:val="en-US"/>
              </w:rPr>
            </w:pP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3142622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16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707BE1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17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146D17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18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DAA0B8F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19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8A3EB3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20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94130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21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CAA9748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22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77A97A6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23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51883C2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24</w:t>
            </w:r>
          </w:p>
        </w:tc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839C1E" w14:textId="77777777" w:rsidR="00171B35" w:rsidRPr="00171B35" w:rsidRDefault="00171B35" w:rsidP="00171B3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2"/>
                <w:lang w:val="en-US"/>
              </w:rPr>
            </w:pPr>
            <w:r w:rsidRPr="00171B35">
              <w:rPr>
                <w:rFonts w:ascii="Times New Roman" w:hAnsi="Times New Roman"/>
                <w:color w:val="000000"/>
                <w:sz w:val="22"/>
                <w:lang w:val="en-US"/>
              </w:rPr>
              <w:t>25</w:t>
            </w:r>
          </w:p>
        </w:tc>
      </w:tr>
    </w:tbl>
    <w:p w14:paraId="60835E48" w14:textId="77777777" w:rsidR="00171B35" w:rsidRPr="00171B35" w:rsidRDefault="00171B35" w:rsidP="00171B35">
      <w:pPr>
        <w:pStyle w:val="3"/>
        <w:numPr>
          <w:ilvl w:val="0"/>
          <w:numId w:val="0"/>
        </w:numPr>
        <w:ind w:left="142"/>
      </w:pPr>
    </w:p>
    <w:bookmarkEnd w:id="5"/>
    <w:p w14:paraId="2AC4C74D" w14:textId="77777777" w:rsidR="00CF5D43" w:rsidRPr="00E3071F" w:rsidRDefault="00CF5D43" w:rsidP="001A3C0E">
      <w:pPr>
        <w:spacing w:after="0" w:line="360" w:lineRule="auto"/>
        <w:jc w:val="center"/>
        <w:rPr>
          <w:rFonts w:ascii="Times New Roman" w:hAnsi="Times New Roman"/>
          <w:b/>
          <w:szCs w:val="24"/>
          <w:lang w:eastAsia="ru-RU"/>
        </w:rPr>
      </w:pPr>
      <w:r w:rsidRPr="00171B35">
        <w:rPr>
          <w:rFonts w:ascii="Times New Roman" w:hAnsi="Times New Roman"/>
          <w:b/>
          <w:szCs w:val="24"/>
          <w:lang w:eastAsia="ru-RU"/>
        </w:rPr>
        <w:t xml:space="preserve">Способы </w:t>
      </w:r>
      <w:r>
        <w:rPr>
          <w:rFonts w:ascii="Times New Roman" w:hAnsi="Times New Roman"/>
          <w:b/>
          <w:szCs w:val="24"/>
          <w:lang w:eastAsia="ru-RU"/>
        </w:rPr>
        <w:t>оформления контрольной работы</w:t>
      </w:r>
    </w:p>
    <w:p w14:paraId="5A1E91F7" w14:textId="77777777" w:rsidR="00CF5D43" w:rsidRPr="00460E0E" w:rsidRDefault="00CF5D43" w:rsidP="001A3C0E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Контрольная работа должна быть оформлена в ученической тетради с полями для замечаний (4-5см), четким разборчивым почерком; в конце оставляется три листа для рецензии преподавателей.</w:t>
      </w:r>
    </w:p>
    <w:p w14:paraId="61D28506" w14:textId="77777777" w:rsidR="00CF5D43" w:rsidRPr="00460E0E" w:rsidRDefault="00CF5D43" w:rsidP="001A3C0E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Контрольная работа также может</w:t>
      </w:r>
      <w:r w:rsidR="00D54601">
        <w:rPr>
          <w:rFonts w:ascii="Times New Roman" w:hAnsi="Times New Roman"/>
          <w:szCs w:val="24"/>
          <w:lang w:eastAsia="ru-RU"/>
        </w:rPr>
        <w:t xml:space="preserve"> </w:t>
      </w:r>
      <w:r w:rsidRPr="00460E0E">
        <w:rPr>
          <w:rFonts w:ascii="Times New Roman" w:hAnsi="Times New Roman"/>
          <w:szCs w:val="24"/>
          <w:lang w:eastAsia="ru-RU"/>
        </w:rPr>
        <w:t xml:space="preserve">быть выполнена любым печатным способом на одной стороне листа бумаги формата А4 через 1.5 интервала. Цвет шрифта должен быть черным, размер шрифта 14 (не менее 12). Размеры полей: левое </w:t>
      </w:r>
      <w:r>
        <w:rPr>
          <w:rFonts w:ascii="Times New Roman" w:hAnsi="Times New Roman"/>
          <w:szCs w:val="24"/>
          <w:lang w:eastAsia="ru-RU"/>
        </w:rPr>
        <w:t>–</w:t>
      </w:r>
      <w:r w:rsidRPr="00460E0E">
        <w:rPr>
          <w:rFonts w:ascii="Times New Roman" w:hAnsi="Times New Roman"/>
          <w:szCs w:val="24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460E0E">
          <w:rPr>
            <w:rFonts w:ascii="Times New Roman" w:hAnsi="Times New Roman"/>
            <w:szCs w:val="24"/>
            <w:lang w:eastAsia="ru-RU"/>
          </w:rPr>
          <w:t>20</w:t>
        </w:r>
        <w:r>
          <w:rPr>
            <w:rFonts w:ascii="Times New Roman" w:hAnsi="Times New Roman"/>
            <w:szCs w:val="24"/>
            <w:lang w:eastAsia="ru-RU"/>
          </w:rPr>
          <w:t xml:space="preserve"> </w:t>
        </w:r>
        <w:r w:rsidRPr="00460E0E">
          <w:rPr>
            <w:rFonts w:ascii="Times New Roman" w:hAnsi="Times New Roman"/>
            <w:szCs w:val="24"/>
            <w:lang w:eastAsia="ru-RU"/>
          </w:rPr>
          <w:t>мм</w:t>
        </w:r>
      </w:smartTag>
      <w:r w:rsidRPr="00460E0E">
        <w:rPr>
          <w:rFonts w:ascii="Times New Roman" w:hAnsi="Times New Roman"/>
          <w:szCs w:val="24"/>
          <w:lang w:eastAsia="ru-RU"/>
        </w:rPr>
        <w:t xml:space="preserve">, правое-10мм, верхнее и нижнее - </w:t>
      </w:r>
      <w:smartTag w:uri="urn:schemas-microsoft-com:office:smarttags" w:element="metricconverter">
        <w:smartTagPr>
          <w:attr w:name="ProductID" w:val="1,5 мм"/>
        </w:smartTagPr>
        <w:r w:rsidRPr="00460E0E">
          <w:rPr>
            <w:rFonts w:ascii="Times New Roman" w:hAnsi="Times New Roman"/>
            <w:szCs w:val="24"/>
            <w:lang w:eastAsia="ru-RU"/>
          </w:rPr>
          <w:t>20 мм</w:t>
        </w:r>
      </w:smartTag>
      <w:r w:rsidRPr="00460E0E">
        <w:rPr>
          <w:rFonts w:ascii="Times New Roman" w:hAnsi="Times New Roman"/>
          <w:szCs w:val="24"/>
          <w:lang w:eastAsia="ru-RU"/>
        </w:rPr>
        <w:t>.</w:t>
      </w:r>
    </w:p>
    <w:p w14:paraId="64461E47" w14:textId="77777777" w:rsidR="00CF5D43" w:rsidRPr="00460E0E" w:rsidRDefault="00CF5D43" w:rsidP="001A3C0E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 xml:space="preserve">Страницы контрольной работы следует нумеровать арабскими цифрами, соблюдая сквозную нумерацию по всему тексту работы. Номер страницы проставляют в центре нижней части листа без точки. «Титульный лист», «содержание» включают в общую нумерацию страниц. Номер страницы на них не проставляют. С прописной буквы без точки в конце, не подчеркивая, </w:t>
      </w:r>
      <w:r w:rsidRPr="00460E0E">
        <w:rPr>
          <w:rFonts w:ascii="Times New Roman" w:hAnsi="Times New Roman"/>
          <w:b/>
          <w:bCs/>
          <w:szCs w:val="24"/>
          <w:lang w:eastAsia="ru-RU"/>
        </w:rPr>
        <w:t>полужирным</w:t>
      </w:r>
      <w:r w:rsidRPr="00460E0E">
        <w:rPr>
          <w:rFonts w:ascii="Times New Roman" w:hAnsi="Times New Roman"/>
          <w:szCs w:val="24"/>
          <w:lang w:eastAsia="ru-RU"/>
        </w:rPr>
        <w:t xml:space="preserve"> шрифтом печатаются по центру следующие заголовки: </w:t>
      </w:r>
      <w:r w:rsidRPr="00460E0E">
        <w:rPr>
          <w:rFonts w:ascii="Times New Roman" w:hAnsi="Times New Roman"/>
          <w:b/>
          <w:bCs/>
          <w:szCs w:val="24"/>
          <w:lang w:eastAsia="ru-RU"/>
        </w:rPr>
        <w:t>содержание, список используемых источников</w:t>
      </w:r>
      <w:r w:rsidRPr="00460E0E">
        <w:rPr>
          <w:rFonts w:ascii="Times New Roman" w:hAnsi="Times New Roman"/>
          <w:szCs w:val="24"/>
          <w:lang w:eastAsia="ru-RU"/>
        </w:rPr>
        <w:t xml:space="preserve">. </w:t>
      </w:r>
    </w:p>
    <w:p w14:paraId="71048798" w14:textId="77777777" w:rsidR="00CF5D43" w:rsidRPr="00460E0E" w:rsidRDefault="00CF5D43" w:rsidP="001A3C0E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Рисунки и таблицы следует располагать в работе непосредственно после текста, в котором они упоминаются впервые или на следующей странице.</w:t>
      </w:r>
    </w:p>
    <w:p w14:paraId="55D2D172" w14:textId="77777777" w:rsidR="00CF5D43" w:rsidRPr="00460E0E" w:rsidRDefault="00CF5D43" w:rsidP="001A3C0E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lastRenderedPageBreak/>
        <w:t>Рисунки следует нумеровать арабскими цифрами сквозной нумерацией (допускается нумеровать рисунки в пределах раздела). Слово «Рисунок» и наименование располагают посередине строки следующим образом: Рисунок 1 –</w:t>
      </w:r>
      <w:r>
        <w:rPr>
          <w:rFonts w:ascii="Times New Roman" w:hAnsi="Times New Roman"/>
          <w:szCs w:val="24"/>
          <w:lang w:eastAsia="ru-RU"/>
        </w:rPr>
        <w:t xml:space="preserve"> Схема детали</w:t>
      </w:r>
      <w:r w:rsidRPr="00460E0E">
        <w:rPr>
          <w:rFonts w:ascii="Times New Roman" w:hAnsi="Times New Roman"/>
          <w:szCs w:val="24"/>
          <w:lang w:eastAsia="ru-RU"/>
        </w:rPr>
        <w:t xml:space="preserve">. Название таблицы следует помещать над таблицей слева, без абзацного отступа в одну строку с ее номером через тире. В конце заголовков таблиц точки не ставят. Таблицы следует нумеровать арабскими цифрами сквозной нумерацией (допускается нумеровать таблицы в пределах раздела). Допускается применять размер шрифта в таблице меньше, чем в тексте. Ссылки на используемые источники следует приводить в квадратных скобках. </w:t>
      </w:r>
    </w:p>
    <w:p w14:paraId="13B9ECBE" w14:textId="77777777" w:rsidR="00CF5D43" w:rsidRPr="00460E0E" w:rsidRDefault="00CF5D43" w:rsidP="001A3C0E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Последовательность оформления контрольной работы:</w:t>
      </w:r>
    </w:p>
    <w:p w14:paraId="5EBBDED5" w14:textId="77777777" w:rsidR="00CF5D43" w:rsidRPr="00460E0E" w:rsidRDefault="00CF5D43" w:rsidP="001A3C0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пишется номер вопроса и текст вопроса полностью, без сокращений;</w:t>
      </w:r>
    </w:p>
    <w:p w14:paraId="686078DA" w14:textId="77777777" w:rsidR="00CF5D43" w:rsidRPr="00460E0E" w:rsidRDefault="00CF5D43" w:rsidP="001A3C0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пишется ответ на вопрос, вывод, приводятся документы, схемы, таблицы;</w:t>
      </w:r>
    </w:p>
    <w:p w14:paraId="58093D7A" w14:textId="77777777" w:rsidR="00CF5D43" w:rsidRPr="00460E0E" w:rsidRDefault="00CF5D43" w:rsidP="001A3C0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приводятся решения задач и ситуаций с выводами;</w:t>
      </w:r>
    </w:p>
    <w:p w14:paraId="75885BF1" w14:textId="77777777" w:rsidR="00CF5D43" w:rsidRPr="00460E0E" w:rsidRDefault="00CF5D43" w:rsidP="001A3C0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в конце приводится список используемых</w:t>
      </w:r>
      <w:r w:rsidR="00D54601">
        <w:rPr>
          <w:rFonts w:ascii="Times New Roman" w:hAnsi="Times New Roman"/>
          <w:szCs w:val="24"/>
          <w:lang w:eastAsia="ru-RU"/>
        </w:rPr>
        <w:t xml:space="preserve"> </w:t>
      </w:r>
      <w:r w:rsidRPr="00460E0E">
        <w:rPr>
          <w:rFonts w:ascii="Times New Roman" w:hAnsi="Times New Roman"/>
          <w:szCs w:val="24"/>
          <w:lang w:eastAsia="ru-RU"/>
        </w:rPr>
        <w:t>источников</w:t>
      </w:r>
      <w:r>
        <w:rPr>
          <w:rFonts w:ascii="Times New Roman" w:hAnsi="Times New Roman"/>
          <w:szCs w:val="24"/>
          <w:lang w:eastAsia="ru-RU"/>
        </w:rPr>
        <w:t xml:space="preserve"> в соответствии с требованиями</w:t>
      </w:r>
      <w:r w:rsidRPr="00460E0E">
        <w:rPr>
          <w:rFonts w:ascii="Times New Roman" w:hAnsi="Times New Roman"/>
          <w:szCs w:val="24"/>
          <w:lang w:eastAsia="ru-RU"/>
        </w:rPr>
        <w:t>;</w:t>
      </w:r>
    </w:p>
    <w:p w14:paraId="0B3C189A" w14:textId="77777777" w:rsidR="00CF5D43" w:rsidRPr="00460E0E" w:rsidRDefault="00CF5D43" w:rsidP="001A3C0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ставится дата выполнения работы и подпись студента;</w:t>
      </w:r>
    </w:p>
    <w:p w14:paraId="1B887CBA" w14:textId="77777777" w:rsidR="00CF5D43" w:rsidRPr="00460E0E" w:rsidRDefault="00CF5D43" w:rsidP="001A3C0E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оставляются чистые листы для рецензий преподавателей.</w:t>
      </w:r>
    </w:p>
    <w:p w14:paraId="5E25A88F" w14:textId="77777777" w:rsidR="00CF5D43" w:rsidRPr="00460E0E" w:rsidRDefault="00CF5D43" w:rsidP="001A3C0E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После ответов на вопросы приводиться перечень используемых источников, который оформляется по следующим принципам:</w:t>
      </w:r>
    </w:p>
    <w:p w14:paraId="65C0709B" w14:textId="77777777" w:rsidR="00CF5D43" w:rsidRPr="00460E0E" w:rsidRDefault="00CF5D43" w:rsidP="001A3C0E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0E0E">
        <w:rPr>
          <w:rFonts w:ascii="Times New Roman" w:hAnsi="Times New Roman"/>
          <w:sz w:val="24"/>
          <w:szCs w:val="24"/>
          <w:lang w:eastAsia="ru-RU"/>
        </w:rPr>
        <w:t>в начале указываются федеральные Законы, Постановления Правительства, стандарты, справочники, основная и дополнительная литература; все источники нумеруются по порядку;</w:t>
      </w:r>
    </w:p>
    <w:p w14:paraId="22ACD169" w14:textId="77777777" w:rsidR="00CF5D43" w:rsidRPr="00460E0E" w:rsidRDefault="00CF5D43" w:rsidP="001A3C0E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0E0E">
        <w:rPr>
          <w:rFonts w:ascii="Times New Roman" w:hAnsi="Times New Roman"/>
          <w:sz w:val="24"/>
          <w:szCs w:val="24"/>
          <w:lang w:eastAsia="ru-RU"/>
        </w:rPr>
        <w:t>в списке литературы указываются фамилия и инициалы авторов, полное наименование без кавычек, место издания, издательство, год издания.</w:t>
      </w:r>
    </w:p>
    <w:p w14:paraId="5AEA8096" w14:textId="77777777" w:rsidR="00CF5D43" w:rsidRDefault="00CF5D43" w:rsidP="001A3C0E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 xml:space="preserve">В конце работы ставиться подпись студента и дата выполнения работы. Работа предоставляется на заочное отделение </w:t>
      </w:r>
      <w:r>
        <w:rPr>
          <w:rFonts w:ascii="Times New Roman" w:hAnsi="Times New Roman"/>
          <w:szCs w:val="24"/>
          <w:lang w:eastAsia="ru-RU"/>
        </w:rPr>
        <w:t>образовательного учреждения</w:t>
      </w:r>
      <w:r w:rsidRPr="00460E0E">
        <w:rPr>
          <w:rFonts w:ascii="Times New Roman" w:hAnsi="Times New Roman"/>
          <w:szCs w:val="24"/>
          <w:lang w:eastAsia="ru-RU"/>
        </w:rPr>
        <w:t xml:space="preserve"> (ГБ</w:t>
      </w:r>
      <w:r>
        <w:rPr>
          <w:rFonts w:ascii="Times New Roman" w:hAnsi="Times New Roman"/>
          <w:szCs w:val="24"/>
          <w:lang w:eastAsia="ru-RU"/>
        </w:rPr>
        <w:t>П</w:t>
      </w:r>
      <w:r w:rsidRPr="00460E0E">
        <w:rPr>
          <w:rFonts w:ascii="Times New Roman" w:hAnsi="Times New Roman"/>
          <w:szCs w:val="24"/>
          <w:lang w:eastAsia="ru-RU"/>
        </w:rPr>
        <w:t xml:space="preserve">ОУ НСО </w:t>
      </w:r>
      <w:r>
        <w:rPr>
          <w:rFonts w:ascii="Times New Roman" w:hAnsi="Times New Roman"/>
          <w:szCs w:val="24"/>
          <w:lang w:eastAsia="ru-RU"/>
        </w:rPr>
        <w:t>«СГФК»</w:t>
      </w:r>
      <w:r w:rsidRPr="00460E0E">
        <w:rPr>
          <w:rFonts w:ascii="Times New Roman" w:hAnsi="Times New Roman"/>
          <w:szCs w:val="24"/>
          <w:lang w:eastAsia="ru-RU"/>
        </w:rPr>
        <w:t>) в установленные графиком сроки</w:t>
      </w:r>
      <w:r>
        <w:rPr>
          <w:rFonts w:ascii="Times New Roman" w:hAnsi="Times New Roman"/>
          <w:szCs w:val="24"/>
          <w:lang w:eastAsia="ru-RU"/>
        </w:rPr>
        <w:t xml:space="preserve"> или в сроки согласованными по личном у заявлению</w:t>
      </w:r>
      <w:r w:rsidRPr="00460E0E">
        <w:rPr>
          <w:rFonts w:ascii="Times New Roman" w:hAnsi="Times New Roman"/>
          <w:szCs w:val="24"/>
          <w:lang w:eastAsia="ru-RU"/>
        </w:rPr>
        <w:t>.</w:t>
      </w:r>
    </w:p>
    <w:p w14:paraId="7153D35B" w14:textId="77777777" w:rsidR="00CF5D43" w:rsidRDefault="00CF5D43" w:rsidP="001A3C0E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 xml:space="preserve">Титульный лист оформляется двумя способами: </w:t>
      </w:r>
    </w:p>
    <w:p w14:paraId="37E0343C" w14:textId="77777777" w:rsidR="00CF5D43" w:rsidRDefault="00CF5D43" w:rsidP="001A3C0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для работы, составленной в тетради (приложение 1);</w:t>
      </w:r>
    </w:p>
    <w:p w14:paraId="2F40A41C" w14:textId="77777777" w:rsidR="00CF5D43" w:rsidRPr="00460E0E" w:rsidRDefault="00CF5D43" w:rsidP="001A3C0E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Cs w:val="24"/>
          <w:lang w:eastAsia="ru-RU"/>
        </w:rPr>
      </w:pPr>
      <w:r>
        <w:rPr>
          <w:rFonts w:ascii="Times New Roman" w:hAnsi="Times New Roman"/>
          <w:szCs w:val="24"/>
          <w:lang w:eastAsia="ru-RU"/>
        </w:rPr>
        <w:t>для работы, выполненной печатным способом (приложение 2)</w:t>
      </w:r>
    </w:p>
    <w:p w14:paraId="5DE4967E" w14:textId="77777777" w:rsidR="000E2D0F" w:rsidRDefault="00CF5D43" w:rsidP="007E0D05">
      <w:pPr>
        <w:spacing w:after="0" w:line="360" w:lineRule="auto"/>
        <w:ind w:firstLine="709"/>
        <w:jc w:val="both"/>
        <w:rPr>
          <w:rFonts w:ascii="Times New Roman" w:hAnsi="Times New Roman"/>
          <w:szCs w:val="24"/>
          <w:lang w:eastAsia="ru-RU"/>
        </w:rPr>
      </w:pPr>
      <w:r w:rsidRPr="00460E0E">
        <w:rPr>
          <w:rFonts w:ascii="Times New Roman" w:hAnsi="Times New Roman"/>
          <w:szCs w:val="24"/>
          <w:lang w:eastAsia="ru-RU"/>
        </w:rPr>
        <w:t>Работа оценивается «зачет» или «незачет». Студент, получивший работу с оценкой «зачет», внимательно знакомиться с рецензиями и, с учетом замечаний преподавателя (ей), дорабатывает отдельные вопросы с целью углубления знаний. Работа с оценкой «незачет» выполняется заново.</w:t>
      </w:r>
    </w:p>
    <w:p w14:paraId="256E5530" w14:textId="77777777" w:rsidR="007E0D05" w:rsidRDefault="007E0D05" w:rsidP="007E0D05">
      <w:pPr>
        <w:spacing w:after="0" w:line="360" w:lineRule="auto"/>
        <w:ind w:firstLine="709"/>
        <w:jc w:val="both"/>
        <w:rPr>
          <w:rFonts w:ascii="Times New Roman" w:hAnsi="Times New Roman"/>
          <w:szCs w:val="24"/>
        </w:rPr>
        <w:sectPr w:rsidR="007E0D05" w:rsidSect="00E021EA">
          <w:footerReference w:type="default" r:id="rId10"/>
          <w:pgSz w:w="11906" w:h="16838"/>
          <w:pgMar w:top="567" w:right="1133" w:bottom="568" w:left="993" w:header="708" w:footer="708" w:gutter="0"/>
          <w:cols w:space="708"/>
          <w:titlePg/>
          <w:docGrid w:linePitch="360"/>
        </w:sectPr>
      </w:pPr>
    </w:p>
    <w:p w14:paraId="14C6DE1E" w14:textId="77777777" w:rsidR="00CF5D43" w:rsidRDefault="00CF5D43" w:rsidP="007365A3">
      <w:pPr>
        <w:spacing w:after="0" w:line="240" w:lineRule="auto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Приложение 1</w:t>
      </w:r>
    </w:p>
    <w:p w14:paraId="2C43E9E9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Оформление титульного листа домашней контрольной работы, выполненной в тетради</w:t>
      </w:r>
    </w:p>
    <w:p w14:paraId="44714E49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49D51AAA" w14:textId="77777777" w:rsidR="00783B9C" w:rsidRDefault="003457D3" w:rsidP="007365A3">
      <w:pPr>
        <w:spacing w:after="0"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83BD75" wp14:editId="7807FDC7">
                <wp:simplePos x="0" y="0"/>
                <wp:positionH relativeFrom="column">
                  <wp:posOffset>-68580</wp:posOffset>
                </wp:positionH>
                <wp:positionV relativeFrom="paragraph">
                  <wp:posOffset>68580</wp:posOffset>
                </wp:positionV>
                <wp:extent cx="6505575" cy="4000500"/>
                <wp:effectExtent l="0" t="0" r="285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4F2AA" w14:textId="77777777" w:rsidR="00783B9C" w:rsidRDefault="00783B9C" w:rsidP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Министерство</w:t>
                            </w:r>
                            <w:r w:rsidRPr="00971CF4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 образования Новосибирской области</w:t>
                            </w:r>
                          </w:p>
                          <w:p w14:paraId="40CE2A6A" w14:textId="77777777" w:rsidR="00783B9C" w:rsidRDefault="00783B9C" w:rsidP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p w14:paraId="403E095D" w14:textId="77777777" w:rsidR="00783B9C" w:rsidRDefault="00783B9C" w:rsidP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Государственное бюджетное профессиональное </w:t>
                            </w:r>
                          </w:p>
                          <w:p w14:paraId="5F1EC3AE" w14:textId="613396A9" w:rsidR="00783B9C" w:rsidRDefault="00783B9C" w:rsidP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образовательное учреждение</w:t>
                            </w:r>
                            <w:r w:rsidR="00D4355F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Новосибирской области</w:t>
                            </w:r>
                          </w:p>
                          <w:p w14:paraId="3A45C925" w14:textId="77777777" w:rsidR="00783B9C" w:rsidRDefault="00783B9C" w:rsidP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«Сибирский геофизический колледж»</w:t>
                            </w:r>
                          </w:p>
                          <w:p w14:paraId="22426F9A" w14:textId="77777777" w:rsidR="00783B9C" w:rsidRDefault="00783B9C" w:rsidP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Заочное отделение</w:t>
                            </w:r>
                          </w:p>
                          <w:p w14:paraId="69C034A5" w14:textId="43E65778" w:rsidR="00783B9C" w:rsidRDefault="00D4355F" w:rsidP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Д</w:t>
                            </w:r>
                            <w:r w:rsidR="00783B9C"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омашняя контрольная работа</w:t>
                            </w:r>
                          </w:p>
                          <w:p w14:paraId="0DB085A5" w14:textId="77777777" w:rsidR="00783B9C" w:rsidRDefault="00783B9C" w:rsidP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0A0" w:firstRow="1" w:lastRow="0" w:firstColumn="1" w:lastColumn="0" w:noHBand="0" w:noVBand="0"/>
                            </w:tblPr>
                            <w:tblGrid>
                              <w:gridCol w:w="2725"/>
                              <w:gridCol w:w="2414"/>
                              <w:gridCol w:w="2425"/>
                              <w:gridCol w:w="2379"/>
                            </w:tblGrid>
                            <w:tr w:rsidR="00783B9C" w:rsidRPr="00CF1873" w14:paraId="258812DB" w14:textId="77777777" w:rsidTr="00D4355F">
                              <w:tc>
                                <w:tcPr>
                                  <w:tcW w:w="9943" w:type="dxa"/>
                                  <w:gridSpan w:val="4"/>
                                </w:tcPr>
                                <w:p w14:paraId="4803CD67" w14:textId="7908531B" w:rsidR="00783B9C" w:rsidRPr="000E2D0F" w:rsidRDefault="00783B9C" w:rsidP="000E2D0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0E2D0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ПМ. 01 Обслуживание оборудования и установок поисков и разведки месторождений полезных ископаемых.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0E2D0F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МДК. 01.01 Аппаратура геофизические методов поисков и разведки месторождений полезных ископаемых.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7431C804" w14:textId="45D96338" w:rsidR="00783B9C" w:rsidRDefault="00171B35" w:rsidP="00D4355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eastAsia="Times New Roman" w:hAnsi="Times New Roman"/>
                                      <w:szCs w:val="20"/>
                                      <w:lang w:eastAsia="ru-RU"/>
                                    </w:rPr>
                                  </w:pPr>
                                  <w:r w:rsidRPr="00171B35">
                                    <w:rPr>
                                      <w:rFonts w:ascii="Times New Roman" w:eastAsia="Times New Roman" w:hAnsi="Times New Roman"/>
                                      <w:szCs w:val="20"/>
                                      <w:lang w:eastAsia="ru-RU"/>
                                    </w:rPr>
                                    <w:t>Раздел 8. Теоретические основы геофизических методов</w:t>
                                  </w:r>
                                  <w:r w:rsidR="00D4355F">
                                    <w:rPr>
                                      <w:rFonts w:ascii="Times New Roman" w:eastAsia="Times New Roman" w:hAnsi="Times New Roman"/>
                                      <w:szCs w:val="20"/>
                                      <w:lang w:eastAsia="ru-RU"/>
                                    </w:rPr>
                                    <w:t xml:space="preserve"> (</w:t>
                                  </w:r>
                                  <w:r w:rsidR="00BA345A">
                                    <w:rPr>
                                      <w:rFonts w:ascii="Times New Roman" w:eastAsia="Times New Roman" w:hAnsi="Times New Roman"/>
                                      <w:szCs w:val="20"/>
                                      <w:lang w:eastAsia="ru-RU"/>
                                    </w:rPr>
                                    <w:t>6</w:t>
                                  </w:r>
                                  <w:r w:rsidR="00D4355F">
                                    <w:rPr>
                                      <w:rFonts w:ascii="Times New Roman" w:eastAsia="Times New Roman" w:hAnsi="Times New Roman"/>
                                      <w:szCs w:val="20"/>
                                      <w:lang w:eastAsia="ru-RU"/>
                                    </w:rPr>
                                    <w:t xml:space="preserve"> семестр)</w:t>
                                  </w:r>
                                </w:p>
                                <w:p w14:paraId="34D3343F" w14:textId="77777777" w:rsidR="00783B9C" w:rsidRPr="00CF1873" w:rsidRDefault="00783B9C" w:rsidP="000E2D0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A4EC0" w:rsidRPr="00CF1873" w14:paraId="54D8FFE5" w14:textId="77777777" w:rsidTr="00D4355F">
                              <w:tc>
                                <w:tcPr>
                                  <w:tcW w:w="27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0481759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8B4AF97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6C0E9E0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1D93528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83B9C" w:rsidRPr="00CF1873" w14:paraId="0F60F8A4" w14:textId="77777777" w:rsidTr="00D4355F">
                              <w:tc>
                                <w:tcPr>
                                  <w:tcW w:w="9943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DDCF28" w14:textId="77777777" w:rsidR="00783B9C" w:rsidRPr="00CF1873" w:rsidRDefault="00783B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i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i/>
                                      <w:szCs w:val="24"/>
                                    </w:rPr>
                                    <w:t>(указать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szCs w:val="24"/>
                                    </w:rPr>
                                    <w:t xml:space="preserve"> </w:t>
                                  </w:r>
                                  <w:r w:rsidRPr="00CF1873">
                                    <w:rPr>
                                      <w:rFonts w:ascii="Times New Roman" w:hAnsi="Times New Roman"/>
                                      <w:i/>
                                      <w:szCs w:val="24"/>
                                    </w:rPr>
                                    <w:t>номер, наименование)</w:t>
                                  </w:r>
                                </w:p>
                              </w:tc>
                            </w:tr>
                            <w:tr w:rsidR="002A4EC0" w:rsidRPr="00CF1873" w14:paraId="0441E959" w14:textId="77777777" w:rsidTr="00D4355F">
                              <w:tc>
                                <w:tcPr>
                                  <w:tcW w:w="2725" w:type="dxa"/>
                                </w:tcPr>
                                <w:p w14:paraId="162F6D85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Студента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Pr="00CF1873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группы</w:t>
                                  </w:r>
                                </w:p>
                              </w:tc>
                              <w:tc>
                                <w:tcPr>
                                  <w:tcW w:w="241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348934CD" w14:textId="4E6ED63B" w:rsidR="00783B9C" w:rsidRPr="002E4825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</w:tcPr>
                                <w:p w14:paraId="0EBB59C4" w14:textId="77777777" w:rsidR="00783B9C" w:rsidRPr="00CF1873" w:rsidRDefault="00783B9C" w:rsidP="002A4EC0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Курса</w:t>
                                  </w:r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 xml:space="preserve"> </w:t>
                                  </w:r>
                                  <w:r w:rsidR="0032512D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46F7E02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83B9C" w:rsidRPr="00CF1873" w14:paraId="25F9A9DD" w14:textId="77777777" w:rsidTr="00D4355F">
                              <w:tc>
                                <w:tcPr>
                                  <w:tcW w:w="2725" w:type="dxa"/>
                                </w:tcPr>
                                <w:p w14:paraId="6FA1ADE8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Ф.И.О. (полностью)</w:t>
                                  </w:r>
                                </w:p>
                              </w:tc>
                              <w:tc>
                                <w:tcPr>
                                  <w:tcW w:w="7218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8998E6D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A4EC0" w:rsidRPr="00CF1873" w14:paraId="6FFC3A03" w14:textId="77777777" w:rsidTr="00D4355F">
                              <w:tc>
                                <w:tcPr>
                                  <w:tcW w:w="2725" w:type="dxa"/>
                                </w:tcPr>
                                <w:p w14:paraId="75F65AF3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Шифр</w:t>
                                  </w:r>
                                </w:p>
                              </w:tc>
                              <w:tc>
                                <w:tcPr>
                                  <w:tcW w:w="241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70C0A0D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3EA4C3E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E7BD736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4355F" w:rsidRPr="00CF1873" w14:paraId="4C2B7815" w14:textId="77777777" w:rsidTr="00D4355F">
                              <w:tc>
                                <w:tcPr>
                                  <w:tcW w:w="2725" w:type="dxa"/>
                                </w:tcPr>
                                <w:p w14:paraId="3A4A679F" w14:textId="77777777" w:rsidR="00D4355F" w:rsidRPr="00CF1873" w:rsidRDefault="00D4355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Специальность</w:t>
                                  </w:r>
                                </w:p>
                              </w:tc>
                              <w:tc>
                                <w:tcPr>
                                  <w:tcW w:w="7218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6CFC7A8" w14:textId="43D619BB" w:rsidR="00D4355F" w:rsidRPr="00CF1873" w:rsidRDefault="00D4355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 xml:space="preserve">21.02.11 Геофизические методы поисков и разведки </w:t>
                                  </w:r>
                                </w:p>
                              </w:tc>
                            </w:tr>
                            <w:tr w:rsidR="00D4355F" w:rsidRPr="00CF1873" w14:paraId="31E1CEBD" w14:textId="77777777" w:rsidTr="002810C3">
                              <w:tc>
                                <w:tcPr>
                                  <w:tcW w:w="9943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056FECF3" w14:textId="0AD62C29" w:rsidR="00D4355F" w:rsidRPr="00CF1873" w:rsidRDefault="00D4355F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месторождений  полезных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 xml:space="preserve"> ископаемых</w:t>
                                  </w:r>
                                </w:p>
                              </w:tc>
                            </w:tr>
                            <w:tr w:rsidR="00783B9C" w:rsidRPr="00CF1873" w14:paraId="277C347C" w14:textId="77777777" w:rsidTr="00D4355F">
                              <w:tc>
                                <w:tcPr>
                                  <w:tcW w:w="9943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C505CC" w14:textId="77777777" w:rsidR="00783B9C" w:rsidRPr="00CF1873" w:rsidRDefault="00783B9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i/>
                                      <w:szCs w:val="24"/>
                                    </w:rPr>
                                    <w:t>указать код и наименование специальности</w:t>
                                  </w:r>
                                </w:p>
                              </w:tc>
                            </w:tr>
                            <w:tr w:rsidR="00C37B26" w:rsidRPr="00CF1873" w14:paraId="4C28C563" w14:textId="77777777" w:rsidTr="00D4355F">
                              <w:tc>
                                <w:tcPr>
                                  <w:tcW w:w="5139" w:type="dxa"/>
                                  <w:gridSpan w:val="2"/>
                                </w:tcPr>
                                <w:p w14:paraId="62F63690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Дата выполнения работы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A981106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</w:tcPr>
                                <w:p w14:paraId="56D1DD6F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C37B26" w:rsidRPr="00CF1873" w14:paraId="7313B22A" w14:textId="77777777" w:rsidTr="00D4355F">
                              <w:tc>
                                <w:tcPr>
                                  <w:tcW w:w="5139" w:type="dxa"/>
                                  <w:gridSpan w:val="2"/>
                                </w:tcPr>
                                <w:p w14:paraId="53294D8A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Дата поступления работы на заочное отделение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72909A85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9" w:type="dxa"/>
                                </w:tcPr>
                                <w:p w14:paraId="3084D608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783B9C" w:rsidRPr="00CF1873" w14:paraId="025713DB" w14:textId="77777777" w:rsidTr="00D4355F">
                              <w:tc>
                                <w:tcPr>
                                  <w:tcW w:w="9943" w:type="dxa"/>
                                  <w:gridSpan w:val="4"/>
                                </w:tcPr>
                                <w:p w14:paraId="55A6FD7A" w14:textId="77777777" w:rsidR="00783B9C" w:rsidRPr="00CF1873" w:rsidRDefault="00783B9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</w:pPr>
                                  <w:r w:rsidRPr="00CF1873">
                                    <w:rPr>
                                      <w:rFonts w:ascii="Times New Roman" w:hAnsi="Times New Roman"/>
                                      <w:szCs w:val="24"/>
                                    </w:rPr>
                                    <w:t>Оценка: _____________ Дата проверки ____________ Ф.И.О. преподавателя__________________</w:t>
                                  </w:r>
                                </w:p>
                              </w:tc>
                            </w:tr>
                          </w:tbl>
                          <w:p w14:paraId="61A16690" w14:textId="77777777" w:rsidR="00783B9C" w:rsidRDefault="00783B9C" w:rsidP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83BD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4pt;margin-top:5.4pt;width:512.25pt;height:3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">
                <v:textbox>
                  <w:txbxContent>
                    <w:p w14:paraId="28B4F2AA" w14:textId="77777777" w:rsidR="00783B9C" w:rsidRDefault="00783B9C" w:rsidP="00783B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Министерство</w:t>
                      </w:r>
                      <w:r w:rsidRPr="00971CF4"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 образования Новосибирской области</w:t>
                      </w:r>
                    </w:p>
                    <w:p w14:paraId="40CE2A6A" w14:textId="77777777" w:rsidR="00783B9C" w:rsidRDefault="00783B9C" w:rsidP="00783B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p w14:paraId="403E095D" w14:textId="77777777" w:rsidR="00783B9C" w:rsidRDefault="00783B9C" w:rsidP="00783B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Государственное бюджетное профессиональное </w:t>
                      </w:r>
                    </w:p>
                    <w:p w14:paraId="5F1EC3AE" w14:textId="613396A9" w:rsidR="00783B9C" w:rsidRDefault="00783B9C" w:rsidP="00783B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образовательное учреждение</w:t>
                      </w:r>
                      <w:r w:rsidR="00D4355F">
                        <w:rPr>
                          <w:rFonts w:ascii="Times New Roman" w:hAnsi="Times New Roman"/>
                          <w:b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Новосибирской области</w:t>
                      </w:r>
                    </w:p>
                    <w:p w14:paraId="3A45C925" w14:textId="77777777" w:rsidR="00783B9C" w:rsidRDefault="00783B9C" w:rsidP="00783B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«Сибирский геофизический колледж»</w:t>
                      </w:r>
                    </w:p>
                    <w:p w14:paraId="22426F9A" w14:textId="77777777" w:rsidR="00783B9C" w:rsidRDefault="00783B9C" w:rsidP="00783B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Заочное отделение</w:t>
                      </w:r>
                    </w:p>
                    <w:p w14:paraId="69C034A5" w14:textId="43E65778" w:rsidR="00783B9C" w:rsidRDefault="00D4355F" w:rsidP="00783B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Д</w:t>
                      </w:r>
                      <w:r w:rsidR="00783B9C">
                        <w:rPr>
                          <w:rFonts w:ascii="Times New Roman" w:hAnsi="Times New Roman"/>
                          <w:b/>
                          <w:szCs w:val="24"/>
                        </w:rPr>
                        <w:t>омашняя контрольная работа</w:t>
                      </w:r>
                    </w:p>
                    <w:p w14:paraId="0DB085A5" w14:textId="77777777" w:rsidR="00783B9C" w:rsidRDefault="00783B9C" w:rsidP="00783B9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</w:p>
                    <w:tbl>
                      <w:tblPr>
                        <w:tblW w:w="0" w:type="auto"/>
                        <w:tblLook w:val="00A0" w:firstRow="1" w:lastRow="0" w:firstColumn="1" w:lastColumn="0" w:noHBand="0" w:noVBand="0"/>
                      </w:tblPr>
                      <w:tblGrid>
                        <w:gridCol w:w="2725"/>
                        <w:gridCol w:w="2414"/>
                        <w:gridCol w:w="2425"/>
                        <w:gridCol w:w="2379"/>
                      </w:tblGrid>
                      <w:tr w:rsidR="00783B9C" w:rsidRPr="00CF1873" w14:paraId="258812DB" w14:textId="77777777" w:rsidTr="00D4355F">
                        <w:tc>
                          <w:tcPr>
                            <w:tcW w:w="9943" w:type="dxa"/>
                            <w:gridSpan w:val="4"/>
                          </w:tcPr>
                          <w:p w14:paraId="4803CD67" w14:textId="7908531B" w:rsidR="00783B9C" w:rsidRPr="000E2D0F" w:rsidRDefault="00783B9C" w:rsidP="000E2D0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0E2D0F">
                              <w:rPr>
                                <w:rFonts w:ascii="Times New Roman" w:hAnsi="Times New Roman"/>
                                <w:szCs w:val="24"/>
                              </w:rPr>
                              <w:t>ПМ. 01 Обслуживание оборудования и установок поисков и разведки месторождений полезных ископаемых.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r w:rsidRPr="000E2D0F">
                              <w:rPr>
                                <w:rFonts w:ascii="Times New Roman" w:hAnsi="Times New Roman"/>
                                <w:szCs w:val="24"/>
                              </w:rPr>
                              <w:t>МДК. 01.01 Аппаратура геофизические методов поисков и разведки месторождений полезных ископаемых.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</w:p>
                          <w:p w14:paraId="7431C804" w14:textId="45D96338" w:rsidR="00783B9C" w:rsidRDefault="00171B35" w:rsidP="00D435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Cs w:val="20"/>
                                <w:lang w:eastAsia="ru-RU"/>
                              </w:rPr>
                            </w:pPr>
                            <w:r w:rsidRPr="00171B35">
                              <w:rPr>
                                <w:rFonts w:ascii="Times New Roman" w:eastAsia="Times New Roman" w:hAnsi="Times New Roman"/>
                                <w:szCs w:val="20"/>
                                <w:lang w:eastAsia="ru-RU"/>
                              </w:rPr>
                              <w:t>Раздел 8. Теоретические основы геофизических методов</w:t>
                            </w:r>
                            <w:r w:rsidR="00D4355F">
                              <w:rPr>
                                <w:rFonts w:ascii="Times New Roman" w:eastAsia="Times New Roman" w:hAnsi="Times New Roman"/>
                                <w:szCs w:val="20"/>
                                <w:lang w:eastAsia="ru-RU"/>
                              </w:rPr>
                              <w:t xml:space="preserve"> (</w:t>
                            </w:r>
                            <w:r w:rsidR="00BA345A">
                              <w:rPr>
                                <w:rFonts w:ascii="Times New Roman" w:eastAsia="Times New Roman" w:hAnsi="Times New Roman"/>
                                <w:szCs w:val="20"/>
                                <w:lang w:eastAsia="ru-RU"/>
                              </w:rPr>
                              <w:t>6</w:t>
                            </w:r>
                            <w:r w:rsidR="00D4355F">
                              <w:rPr>
                                <w:rFonts w:ascii="Times New Roman" w:eastAsia="Times New Roman" w:hAnsi="Times New Roman"/>
                                <w:szCs w:val="20"/>
                                <w:lang w:eastAsia="ru-RU"/>
                              </w:rPr>
                              <w:t xml:space="preserve"> семестр)</w:t>
                            </w:r>
                          </w:p>
                          <w:p w14:paraId="34D3343F" w14:textId="77777777" w:rsidR="00783B9C" w:rsidRPr="00CF1873" w:rsidRDefault="00783B9C" w:rsidP="000E2D0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2A4EC0" w:rsidRPr="00CF1873" w14:paraId="54D8FFE5" w14:textId="77777777" w:rsidTr="00D4355F">
                        <w:tc>
                          <w:tcPr>
                            <w:tcW w:w="27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0481759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8B4AF97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6C0E9E0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1D93528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783B9C" w:rsidRPr="00CF1873" w14:paraId="0F60F8A4" w14:textId="77777777" w:rsidTr="00D4355F">
                        <w:tc>
                          <w:tcPr>
                            <w:tcW w:w="9943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3DDCF28" w14:textId="77777777" w:rsidR="00783B9C" w:rsidRPr="00CF1873" w:rsidRDefault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>(указать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CF1873"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>номер, наименование)</w:t>
                            </w:r>
                          </w:p>
                        </w:tc>
                      </w:tr>
                      <w:tr w:rsidR="002A4EC0" w:rsidRPr="00CF1873" w14:paraId="0441E959" w14:textId="77777777" w:rsidTr="00D4355F">
                        <w:tc>
                          <w:tcPr>
                            <w:tcW w:w="2725" w:type="dxa"/>
                          </w:tcPr>
                          <w:p w14:paraId="162F6D85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szCs w:val="24"/>
                              </w:rPr>
                              <w:t>Студента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r w:rsidRPr="00CF1873">
                              <w:rPr>
                                <w:rFonts w:ascii="Times New Roman" w:hAnsi="Times New Roman"/>
                                <w:szCs w:val="24"/>
                              </w:rPr>
                              <w:t>группы</w:t>
                            </w:r>
                          </w:p>
                        </w:tc>
                        <w:tc>
                          <w:tcPr>
                            <w:tcW w:w="241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348934CD" w14:textId="4E6ED63B" w:rsidR="00783B9C" w:rsidRPr="002E4825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</w:tcPr>
                          <w:p w14:paraId="0EBB59C4" w14:textId="77777777" w:rsidR="00783B9C" w:rsidRPr="00CF1873" w:rsidRDefault="00783B9C" w:rsidP="002A4EC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szCs w:val="24"/>
                              </w:rPr>
                              <w:t>Курса</w:t>
                            </w: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r w:rsidR="0032512D">
                              <w:rPr>
                                <w:rFonts w:ascii="Times New Roman" w:hAnsi="Times New Roman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46F7E02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783B9C" w:rsidRPr="00CF1873" w14:paraId="25F9A9DD" w14:textId="77777777" w:rsidTr="00D4355F">
                        <w:tc>
                          <w:tcPr>
                            <w:tcW w:w="2725" w:type="dxa"/>
                          </w:tcPr>
                          <w:p w14:paraId="6FA1ADE8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szCs w:val="24"/>
                              </w:rPr>
                              <w:t>Ф.И.О. (полностью)</w:t>
                            </w:r>
                          </w:p>
                        </w:tc>
                        <w:tc>
                          <w:tcPr>
                            <w:tcW w:w="7218" w:type="dxa"/>
                            <w:gridSpan w:val="3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8998E6D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2A4EC0" w:rsidRPr="00CF1873" w14:paraId="6FFC3A03" w14:textId="77777777" w:rsidTr="00D4355F">
                        <w:tc>
                          <w:tcPr>
                            <w:tcW w:w="2725" w:type="dxa"/>
                          </w:tcPr>
                          <w:p w14:paraId="75F65AF3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szCs w:val="24"/>
                              </w:rPr>
                              <w:t>Шифр</w:t>
                            </w:r>
                          </w:p>
                        </w:tc>
                        <w:tc>
                          <w:tcPr>
                            <w:tcW w:w="241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70C0A0D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3EA4C3E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E7BD736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D4355F" w:rsidRPr="00CF1873" w14:paraId="4C2B7815" w14:textId="77777777" w:rsidTr="00D4355F">
                        <w:tc>
                          <w:tcPr>
                            <w:tcW w:w="2725" w:type="dxa"/>
                          </w:tcPr>
                          <w:p w14:paraId="3A4A679F" w14:textId="77777777" w:rsidR="00D4355F" w:rsidRPr="00CF1873" w:rsidRDefault="00D435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szCs w:val="24"/>
                              </w:rPr>
                              <w:t>Специальность</w:t>
                            </w:r>
                          </w:p>
                        </w:tc>
                        <w:tc>
                          <w:tcPr>
                            <w:tcW w:w="7218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6CFC7A8" w14:textId="43D619BB" w:rsidR="00D4355F" w:rsidRPr="00CF1873" w:rsidRDefault="00D435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21.02.11 Геофизические методы поисков и разведки </w:t>
                            </w:r>
                          </w:p>
                        </w:tc>
                      </w:tr>
                      <w:tr w:rsidR="00D4355F" w:rsidRPr="00CF1873" w14:paraId="31E1CEBD" w14:textId="77777777" w:rsidTr="002810C3">
                        <w:tc>
                          <w:tcPr>
                            <w:tcW w:w="9943" w:type="dxa"/>
                            <w:gridSpan w:val="4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056FECF3" w14:textId="0AD62C29" w:rsidR="00D4355F" w:rsidRPr="00CF1873" w:rsidRDefault="00D4355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>месторождений  полезных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ископаемых</w:t>
                            </w:r>
                          </w:p>
                        </w:tc>
                      </w:tr>
                      <w:tr w:rsidR="00783B9C" w:rsidRPr="00CF1873" w14:paraId="277C347C" w14:textId="77777777" w:rsidTr="00D4355F">
                        <w:tc>
                          <w:tcPr>
                            <w:tcW w:w="9943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EC505CC" w14:textId="77777777" w:rsidR="00783B9C" w:rsidRPr="00CF1873" w:rsidRDefault="00783B9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i/>
                                <w:szCs w:val="24"/>
                              </w:rPr>
                              <w:t>указать код и наименование специальности</w:t>
                            </w:r>
                          </w:p>
                        </w:tc>
                      </w:tr>
                      <w:tr w:rsidR="00C37B26" w:rsidRPr="00CF1873" w14:paraId="4C28C563" w14:textId="77777777" w:rsidTr="00D4355F">
                        <w:tc>
                          <w:tcPr>
                            <w:tcW w:w="5139" w:type="dxa"/>
                            <w:gridSpan w:val="2"/>
                          </w:tcPr>
                          <w:p w14:paraId="62F63690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szCs w:val="24"/>
                              </w:rPr>
                              <w:t>Дата выполнения работы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A981106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</w:tcPr>
                          <w:p w14:paraId="56D1DD6F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C37B26" w:rsidRPr="00CF1873" w14:paraId="7313B22A" w14:textId="77777777" w:rsidTr="00D4355F">
                        <w:tc>
                          <w:tcPr>
                            <w:tcW w:w="5139" w:type="dxa"/>
                            <w:gridSpan w:val="2"/>
                          </w:tcPr>
                          <w:p w14:paraId="53294D8A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szCs w:val="24"/>
                              </w:rPr>
                              <w:t>Дата поступления работы на заочное отделение</w:t>
                            </w:r>
                          </w:p>
                        </w:tc>
                        <w:tc>
                          <w:tcPr>
                            <w:tcW w:w="2425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72909A85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79" w:type="dxa"/>
                          </w:tcPr>
                          <w:p w14:paraId="3084D608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</w:tc>
                      </w:tr>
                      <w:tr w:rsidR="00783B9C" w:rsidRPr="00CF1873" w14:paraId="025713DB" w14:textId="77777777" w:rsidTr="00D4355F">
                        <w:tc>
                          <w:tcPr>
                            <w:tcW w:w="9943" w:type="dxa"/>
                            <w:gridSpan w:val="4"/>
                          </w:tcPr>
                          <w:p w14:paraId="55A6FD7A" w14:textId="77777777" w:rsidR="00783B9C" w:rsidRPr="00CF1873" w:rsidRDefault="00783B9C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  <w:r w:rsidRPr="00CF1873">
                              <w:rPr>
                                <w:rFonts w:ascii="Times New Roman" w:hAnsi="Times New Roman"/>
                                <w:szCs w:val="24"/>
                              </w:rPr>
                              <w:t>Оценка: _____________ Дата проверки ____________ Ф.И.О. преподавателя__________________</w:t>
                            </w:r>
                          </w:p>
                        </w:tc>
                      </w:tr>
                    </w:tbl>
                    <w:p w14:paraId="61A16690" w14:textId="77777777" w:rsidR="00783B9C" w:rsidRDefault="00783B9C" w:rsidP="00783B9C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6CC4ED" w14:textId="77777777" w:rsidR="00783B9C" w:rsidRDefault="00783B9C" w:rsidP="007365A3">
      <w:pPr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5ACB716B" w14:textId="77777777" w:rsidR="00CF5D43" w:rsidRDefault="00CF5D43" w:rsidP="007365A3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49CAEDFD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0918CDC4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179A9D4A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2190E57E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4EC0E2CC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58C985A6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46190D77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4A26781B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40DA7089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171C119D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2ADC5F58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63428C5B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0B0F73A7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14:paraId="6AD4730E" w14:textId="77777777" w:rsidR="00CF5D43" w:rsidRDefault="00CF5D43" w:rsidP="007365A3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  <w:r>
        <w:rPr>
          <w:rFonts w:ascii="Times New Roman" w:hAnsi="Times New Roman"/>
          <w:szCs w:val="24"/>
        </w:rPr>
        <w:lastRenderedPageBreak/>
        <w:t>Приложение</w:t>
      </w:r>
      <w:r w:rsidR="00D54601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2</w:t>
      </w:r>
    </w:p>
    <w:p w14:paraId="734ED26C" w14:textId="77777777" w:rsidR="00CF5D43" w:rsidRDefault="00CF5D43" w:rsidP="007365A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Оформление титульного листа домашней контрольной работы, выполненной печатным способом на формате А4</w:t>
      </w:r>
    </w:p>
    <w:p w14:paraId="31EB80A2" w14:textId="77777777" w:rsidR="007E0D05" w:rsidRDefault="007E0D05" w:rsidP="007365A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Cs w:val="24"/>
        </w:rPr>
      </w:pPr>
    </w:p>
    <w:p w14:paraId="32B28305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48DA9825" w14:textId="2F9CE9B9" w:rsidR="00AE631B" w:rsidRDefault="00783B9C" w:rsidP="00783B9C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Министерство образования</w:t>
      </w:r>
      <w:r w:rsidR="00D4355F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 Новосибирской области</w:t>
      </w:r>
    </w:p>
    <w:p w14:paraId="050B96C4" w14:textId="77777777" w:rsidR="00AE631B" w:rsidRDefault="00AE631B" w:rsidP="00AE631B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0D2F948E" w14:textId="77777777" w:rsidR="00D4355F" w:rsidRDefault="00CF5D43" w:rsidP="00AE631B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Государственное бюджетное профессиональное</w:t>
      </w:r>
      <w:r w:rsidR="00D54601">
        <w:rPr>
          <w:rFonts w:ascii="Times New Roman" w:hAnsi="Times New Roman"/>
          <w:b/>
          <w:szCs w:val="24"/>
        </w:rPr>
        <w:t xml:space="preserve"> </w:t>
      </w:r>
    </w:p>
    <w:p w14:paraId="25DB35EB" w14:textId="6A3CC3FB" w:rsidR="00CF5D43" w:rsidRDefault="00CF5D43" w:rsidP="00AE631B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образовательное учреждение</w:t>
      </w:r>
      <w:r w:rsidR="00D4355F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>Новосибирской области</w:t>
      </w:r>
    </w:p>
    <w:p w14:paraId="65B04C5D" w14:textId="77777777" w:rsidR="00CF5D43" w:rsidRDefault="00CF5D43" w:rsidP="00AE631B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«Сибирский геофизический колледж»</w:t>
      </w:r>
    </w:p>
    <w:p w14:paraId="376E7D61" w14:textId="77777777" w:rsidR="00CF5D43" w:rsidRDefault="00CF5D43" w:rsidP="00AE631B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24CCB3CD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Заочное отделение</w:t>
      </w:r>
    </w:p>
    <w:p w14:paraId="5C1A96D6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03198802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0583564C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1A92637A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7CFEFCD3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5D36207A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0088C742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1A50E7C6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2CD864A2" w14:textId="7E0E9E4E" w:rsidR="00CF5D43" w:rsidRDefault="00D4355F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Д</w:t>
      </w:r>
      <w:r w:rsidR="00CF5D43">
        <w:rPr>
          <w:rFonts w:ascii="Times New Roman" w:hAnsi="Times New Roman"/>
          <w:b/>
          <w:szCs w:val="24"/>
        </w:rPr>
        <w:t>омашняя контрольная работа</w:t>
      </w:r>
    </w:p>
    <w:p w14:paraId="049967B2" w14:textId="77777777" w:rsidR="00CF5D43" w:rsidRDefault="00CF5D43" w:rsidP="007365A3">
      <w:pPr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14:paraId="0C2BC26A" w14:textId="3837596A" w:rsidR="000E2D0F" w:rsidRDefault="000E2D0F" w:rsidP="000E2D0F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ПМ. 01 Обслуживание оборудования и установок поисков и разведки месторождений полезных ископаемых. МДК. 01.01 Аппаратура геофизические методов поисков и разведки месторождений полезных ископаемых. </w:t>
      </w:r>
    </w:p>
    <w:p w14:paraId="1C241CF8" w14:textId="77777777" w:rsidR="00D4355F" w:rsidRDefault="00D4355F" w:rsidP="00D4355F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</w:p>
    <w:p w14:paraId="4E016FE0" w14:textId="4E76FEB5" w:rsidR="00056F43" w:rsidRDefault="00171B35" w:rsidP="00D4355F">
      <w:pPr>
        <w:spacing w:after="0" w:line="240" w:lineRule="auto"/>
        <w:jc w:val="both"/>
        <w:rPr>
          <w:rFonts w:ascii="Times New Roman" w:eastAsia="Times New Roman" w:hAnsi="Times New Roman"/>
          <w:szCs w:val="20"/>
          <w:lang w:eastAsia="ru-RU"/>
        </w:rPr>
      </w:pPr>
      <w:r w:rsidRPr="00171B35">
        <w:rPr>
          <w:rFonts w:ascii="Times New Roman" w:eastAsia="Times New Roman" w:hAnsi="Times New Roman"/>
          <w:szCs w:val="20"/>
          <w:lang w:eastAsia="ru-RU"/>
        </w:rPr>
        <w:t>Раздел 8. Теоретические основы геофизических методов</w:t>
      </w:r>
      <w:r w:rsidR="00D4355F">
        <w:rPr>
          <w:rFonts w:ascii="Times New Roman" w:eastAsia="Times New Roman" w:hAnsi="Times New Roman"/>
          <w:szCs w:val="20"/>
          <w:lang w:eastAsia="ru-RU"/>
        </w:rPr>
        <w:t xml:space="preserve"> (</w:t>
      </w:r>
      <w:r w:rsidR="00BA345A">
        <w:rPr>
          <w:rFonts w:ascii="Times New Roman" w:eastAsia="Times New Roman" w:hAnsi="Times New Roman"/>
          <w:szCs w:val="20"/>
          <w:lang w:eastAsia="ru-RU"/>
        </w:rPr>
        <w:t>6</w:t>
      </w:r>
      <w:bookmarkStart w:id="6" w:name="_GoBack"/>
      <w:bookmarkEnd w:id="6"/>
      <w:r w:rsidR="00D4355F">
        <w:rPr>
          <w:rFonts w:ascii="Times New Roman" w:eastAsia="Times New Roman" w:hAnsi="Times New Roman"/>
          <w:szCs w:val="20"/>
          <w:lang w:eastAsia="ru-RU"/>
        </w:rPr>
        <w:t xml:space="preserve"> семестр)</w:t>
      </w:r>
    </w:p>
    <w:p w14:paraId="282DD3AF" w14:textId="77777777" w:rsidR="00171B35" w:rsidRPr="00056F43" w:rsidRDefault="00171B35" w:rsidP="00056F43">
      <w:pPr>
        <w:spacing w:after="0" w:line="240" w:lineRule="auto"/>
        <w:ind w:firstLine="720"/>
        <w:jc w:val="both"/>
        <w:rPr>
          <w:rFonts w:ascii="Times New Roman" w:eastAsia="Times New Roman" w:hAnsi="Times New Roman"/>
          <w:szCs w:val="20"/>
          <w:lang w:eastAsia="ru-RU"/>
        </w:rPr>
      </w:pPr>
    </w:p>
    <w:p w14:paraId="011EA091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tbl>
      <w:tblPr>
        <w:tblpPr w:leftFromText="180" w:rightFromText="180" w:vertAnchor="text" w:horzAnchor="margin" w:tblpXSpec="right" w:tblpY="-58"/>
        <w:tblW w:w="0" w:type="auto"/>
        <w:tblLook w:val="00A0" w:firstRow="1" w:lastRow="0" w:firstColumn="1" w:lastColumn="0" w:noHBand="0" w:noVBand="0"/>
      </w:tblPr>
      <w:tblGrid>
        <w:gridCol w:w="3227"/>
        <w:gridCol w:w="2410"/>
      </w:tblGrid>
      <w:tr w:rsidR="00CF5D43" w:rsidRPr="00CF1873" w14:paraId="08EFA539" w14:textId="77777777" w:rsidTr="00970F73">
        <w:tc>
          <w:tcPr>
            <w:tcW w:w="3227" w:type="dxa"/>
          </w:tcPr>
          <w:p w14:paraId="0F0292CD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Выполнил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C677D2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F5D43" w:rsidRPr="00CF1873" w14:paraId="11101D6C" w14:textId="77777777" w:rsidTr="00970F73">
        <w:tc>
          <w:tcPr>
            <w:tcW w:w="3227" w:type="dxa"/>
          </w:tcPr>
          <w:p w14:paraId="6CA22331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студент</w:t>
            </w:r>
            <w:r w:rsidR="00D54601">
              <w:rPr>
                <w:rFonts w:ascii="Times New Roman" w:hAnsi="Times New Roman"/>
                <w:szCs w:val="24"/>
              </w:rPr>
              <w:t xml:space="preserve"> </w:t>
            </w:r>
            <w:r w:rsidRPr="00CF1873">
              <w:rPr>
                <w:rFonts w:ascii="Times New Roman" w:hAnsi="Times New Roman"/>
                <w:szCs w:val="24"/>
              </w:rPr>
              <w:t>группы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2D0471" w14:textId="3078108A" w:rsidR="00CF5D43" w:rsidRPr="005460B0" w:rsidRDefault="00CF5D43" w:rsidP="007E0D0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F5D43" w:rsidRPr="00CF1873" w14:paraId="51C8F6E4" w14:textId="77777777" w:rsidTr="00970F73">
        <w:tc>
          <w:tcPr>
            <w:tcW w:w="3227" w:type="dxa"/>
          </w:tcPr>
          <w:p w14:paraId="32457ED1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специальности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1EF5D0" w14:textId="77777777" w:rsidR="00CF5D43" w:rsidRPr="00CF1873" w:rsidRDefault="00970F7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21.02.11</w:t>
            </w:r>
          </w:p>
        </w:tc>
      </w:tr>
      <w:tr w:rsidR="00CF5D43" w:rsidRPr="00CF1873" w14:paraId="6C4AF9A3" w14:textId="77777777" w:rsidTr="00970F73">
        <w:tc>
          <w:tcPr>
            <w:tcW w:w="3227" w:type="dxa"/>
          </w:tcPr>
          <w:p w14:paraId="25B469DD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4DFF61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CF1873">
              <w:rPr>
                <w:rFonts w:ascii="Times New Roman" w:hAnsi="Times New Roman"/>
                <w:i/>
                <w:szCs w:val="24"/>
              </w:rPr>
              <w:t>код</w:t>
            </w:r>
          </w:p>
        </w:tc>
      </w:tr>
      <w:tr w:rsidR="002A4EC0" w:rsidRPr="00CF1873" w14:paraId="2B7C6CBA" w14:textId="77777777" w:rsidTr="006F1B03">
        <w:tc>
          <w:tcPr>
            <w:tcW w:w="563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57D469" w14:textId="77777777" w:rsidR="002A4EC0" w:rsidRPr="00CF1873" w:rsidRDefault="002A4EC0" w:rsidP="002A4EC0">
            <w:pPr>
              <w:tabs>
                <w:tab w:val="left" w:pos="1877"/>
              </w:tabs>
              <w:spacing w:after="0" w:line="240" w:lineRule="auto"/>
              <w:ind w:left="459" w:hanging="459"/>
              <w:jc w:val="both"/>
              <w:rPr>
                <w:rFonts w:ascii="Times New Roman" w:hAnsi="Times New Roman"/>
                <w:szCs w:val="24"/>
              </w:rPr>
            </w:pPr>
            <w:r w:rsidRPr="002A4EC0">
              <w:rPr>
                <w:rFonts w:ascii="Times New Roman" w:hAnsi="Times New Roman"/>
                <w:szCs w:val="24"/>
              </w:rPr>
              <w:t>Геофизические методы поисков и разведки</w:t>
            </w:r>
          </w:p>
        </w:tc>
      </w:tr>
      <w:tr w:rsidR="002A4EC0" w:rsidRPr="00CF1873" w14:paraId="193AA9C6" w14:textId="77777777" w:rsidTr="0012439E">
        <w:tc>
          <w:tcPr>
            <w:tcW w:w="56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63F854" w14:textId="77777777" w:rsidR="002A4EC0" w:rsidRPr="00CF1873" w:rsidRDefault="002A4EC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2A4EC0">
              <w:rPr>
                <w:rFonts w:ascii="Times New Roman" w:hAnsi="Times New Roman"/>
                <w:szCs w:val="24"/>
              </w:rPr>
              <w:t>месторождений полезных ископаемых.</w:t>
            </w:r>
          </w:p>
        </w:tc>
      </w:tr>
      <w:tr w:rsidR="002A4EC0" w:rsidRPr="00CF1873" w14:paraId="7D06468E" w14:textId="77777777" w:rsidTr="006D074C">
        <w:tc>
          <w:tcPr>
            <w:tcW w:w="563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8FE30C" w14:textId="77777777" w:rsidR="002A4EC0" w:rsidRPr="00CF1873" w:rsidRDefault="002A4EC0" w:rsidP="002A4EC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Cs w:val="24"/>
              </w:rPr>
            </w:pPr>
            <w:r w:rsidRPr="00CF1873">
              <w:rPr>
                <w:rFonts w:ascii="Times New Roman" w:hAnsi="Times New Roman"/>
                <w:i/>
                <w:szCs w:val="24"/>
              </w:rPr>
              <w:t>наименование</w:t>
            </w:r>
          </w:p>
        </w:tc>
      </w:tr>
      <w:tr w:rsidR="00CF5D43" w:rsidRPr="00CF1873" w14:paraId="0DFADF5D" w14:textId="77777777" w:rsidTr="00970F73">
        <w:tc>
          <w:tcPr>
            <w:tcW w:w="3227" w:type="dxa"/>
          </w:tcPr>
          <w:p w14:paraId="74CDB7E2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 xml:space="preserve">дата выполнения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145483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F5D43" w:rsidRPr="00CF1873" w14:paraId="5FB6120A" w14:textId="77777777" w:rsidTr="00970F73">
        <w:tc>
          <w:tcPr>
            <w:tcW w:w="3227" w:type="dxa"/>
          </w:tcPr>
          <w:p w14:paraId="6C57A7FB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подпись студента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D44709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F5D43" w:rsidRPr="00CF1873" w14:paraId="7FE6D1F8" w14:textId="77777777" w:rsidTr="00970F73">
        <w:tc>
          <w:tcPr>
            <w:tcW w:w="3227" w:type="dxa"/>
          </w:tcPr>
          <w:p w14:paraId="66DEE784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 xml:space="preserve">дата поступления </w:t>
            </w:r>
          </w:p>
        </w:tc>
        <w:tc>
          <w:tcPr>
            <w:tcW w:w="2410" w:type="dxa"/>
          </w:tcPr>
          <w:p w14:paraId="1064A3A6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F5D43" w:rsidRPr="00CF1873" w14:paraId="639744B6" w14:textId="77777777" w:rsidTr="00970F73">
        <w:tc>
          <w:tcPr>
            <w:tcW w:w="3227" w:type="dxa"/>
          </w:tcPr>
          <w:p w14:paraId="55121FE9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работы на заочное отделение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5F218F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F5D43" w:rsidRPr="00CF1873" w14:paraId="1D111358" w14:textId="77777777" w:rsidTr="00970F73">
        <w:tc>
          <w:tcPr>
            <w:tcW w:w="3227" w:type="dxa"/>
          </w:tcPr>
          <w:p w14:paraId="3D33EB2F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Оценка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D24797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F5D43" w:rsidRPr="00CF1873" w14:paraId="075A1FD2" w14:textId="77777777" w:rsidTr="00970F73">
        <w:tc>
          <w:tcPr>
            <w:tcW w:w="3227" w:type="dxa"/>
          </w:tcPr>
          <w:p w14:paraId="331FE63E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Ф.И.О. преподавателя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D0B91B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F5D43" w:rsidRPr="00CF1873" w14:paraId="02250ED6" w14:textId="77777777" w:rsidTr="00970F73">
        <w:tc>
          <w:tcPr>
            <w:tcW w:w="3227" w:type="dxa"/>
          </w:tcPr>
          <w:p w14:paraId="27837B0E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дата проверки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1491AA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CF5D43" w:rsidRPr="00CF1873" w14:paraId="5462CE02" w14:textId="77777777" w:rsidTr="00970F73">
        <w:tc>
          <w:tcPr>
            <w:tcW w:w="3227" w:type="dxa"/>
          </w:tcPr>
          <w:p w14:paraId="62B6E6C1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CF1873">
              <w:rPr>
                <w:rFonts w:ascii="Times New Roman" w:hAnsi="Times New Roman"/>
                <w:szCs w:val="24"/>
              </w:rPr>
              <w:t>подпись преподавателя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DBF711B" w14:textId="77777777" w:rsidR="00CF5D43" w:rsidRPr="00CF1873" w:rsidRDefault="00CF5D4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14:paraId="6D85FB37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48035AAD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43BA75B1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6341CEC8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6EA6B36F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0C3E8EEE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56FDFFA0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69447BAF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0349CB42" w14:textId="77777777" w:rsidR="00CF5D43" w:rsidRDefault="00CF5D43" w:rsidP="007365A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Cs w:val="24"/>
        </w:rPr>
      </w:pPr>
    </w:p>
    <w:p w14:paraId="41075EEB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52D14333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410BE69A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009A6B14" w14:textId="77777777" w:rsidR="00CF5D43" w:rsidRDefault="00CF5D43" w:rsidP="007365A3">
      <w:pPr>
        <w:rPr>
          <w:rFonts w:ascii="Times New Roman" w:hAnsi="Times New Roman"/>
          <w:szCs w:val="24"/>
        </w:rPr>
      </w:pPr>
    </w:p>
    <w:p w14:paraId="3F0A9C88" w14:textId="6774D8C3" w:rsidR="00CF5D43" w:rsidRDefault="00CF5D43" w:rsidP="00E021EA">
      <w:pPr>
        <w:tabs>
          <w:tab w:val="left" w:pos="5400"/>
        </w:tabs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</w:p>
    <w:p w14:paraId="1523E514" w14:textId="77777777" w:rsidR="00B76069" w:rsidRDefault="00B76069" w:rsidP="00E021EA">
      <w:pPr>
        <w:pStyle w:val="7"/>
        <w:ind w:left="0"/>
        <w:rPr>
          <w:rFonts w:ascii="Times New Roman" w:hAnsi="Times New Roman"/>
          <w:szCs w:val="24"/>
          <w:lang w:eastAsia="ru-RU"/>
        </w:rPr>
        <w:sectPr w:rsidR="00B76069" w:rsidSect="00EA7D87">
          <w:pgSz w:w="11906" w:h="16838"/>
          <w:pgMar w:top="567" w:right="1133" w:bottom="568" w:left="993" w:header="708" w:footer="708" w:gutter="0"/>
          <w:cols w:space="708"/>
          <w:docGrid w:linePitch="360"/>
        </w:sectPr>
      </w:pPr>
    </w:p>
    <w:p w14:paraId="1D17DCC7" w14:textId="77777777" w:rsidR="00B76069" w:rsidRDefault="00B76069" w:rsidP="00B76069">
      <w:pPr>
        <w:pStyle w:val="af0"/>
      </w:pPr>
      <w:r>
        <w:lastRenderedPageBreak/>
        <w:t>(Приложение 1)</w:t>
      </w:r>
      <w:r>
        <w:rPr>
          <w:lang w:val="en-US"/>
        </w:rPr>
        <w:t>.</w:t>
      </w:r>
    </w:p>
    <w:p w14:paraId="377D6DB9" w14:textId="77777777" w:rsidR="00B76069" w:rsidRDefault="00B76069" w:rsidP="00B76069">
      <w:pPr>
        <w:pStyle w:val="af0"/>
      </w:pPr>
      <w:r>
        <w:object w:dxaOrig="8508" w:dyaOrig="10320" w14:anchorId="659FB80C">
          <v:shape id="_x0000_i1026" type="#_x0000_t75" style="width:425.25pt;height:516pt" o:ole="">
            <v:imagedata r:id="rId11" o:title=""/>
          </v:shape>
          <o:OLEObject Type="Embed" ProgID="Unknown" ShapeID="_x0000_i1026" DrawAspect="Content" ObjectID="_1637407519" r:id="rId12"/>
        </w:object>
      </w:r>
    </w:p>
    <w:p w14:paraId="61E72B38" w14:textId="77777777" w:rsidR="00B76069" w:rsidRDefault="00B76069" w:rsidP="00B76069">
      <w:pPr>
        <w:pStyle w:val="af0"/>
      </w:pPr>
    </w:p>
    <w:p w14:paraId="7C71FB73" w14:textId="77777777" w:rsidR="00B76069" w:rsidRDefault="00B76069" w:rsidP="00B76069">
      <w:pPr>
        <w:pStyle w:val="af0"/>
      </w:pPr>
    </w:p>
    <w:p w14:paraId="3BC87180" w14:textId="77777777" w:rsidR="00B76069" w:rsidRDefault="00B76069" w:rsidP="00B76069">
      <w:pPr>
        <w:pStyle w:val="af0"/>
      </w:pPr>
    </w:p>
    <w:p w14:paraId="13B705C2" w14:textId="77777777" w:rsidR="00B76069" w:rsidRDefault="00B76069" w:rsidP="00B76069">
      <w:pPr>
        <w:pStyle w:val="af0"/>
      </w:pPr>
    </w:p>
    <w:p w14:paraId="6F64972D" w14:textId="77777777" w:rsidR="00B76069" w:rsidRDefault="00B76069" w:rsidP="00B76069">
      <w:pPr>
        <w:pStyle w:val="af0"/>
      </w:pPr>
    </w:p>
    <w:p w14:paraId="01087FEE" w14:textId="77777777" w:rsidR="00B76069" w:rsidRDefault="00B76069" w:rsidP="00B76069">
      <w:pPr>
        <w:pStyle w:val="af0"/>
      </w:pPr>
    </w:p>
    <w:p w14:paraId="3E207433" w14:textId="77777777" w:rsidR="00B76069" w:rsidRDefault="00B76069" w:rsidP="00B76069">
      <w:pPr>
        <w:pStyle w:val="af0"/>
      </w:pPr>
    </w:p>
    <w:p w14:paraId="7E169ED8" w14:textId="77777777" w:rsidR="00B76069" w:rsidRDefault="00B76069" w:rsidP="00B76069">
      <w:pPr>
        <w:pStyle w:val="af0"/>
      </w:pPr>
    </w:p>
    <w:p w14:paraId="44D8B35D" w14:textId="77777777" w:rsidR="00B76069" w:rsidRDefault="00B76069" w:rsidP="00B76069">
      <w:pPr>
        <w:pStyle w:val="af0"/>
      </w:pPr>
    </w:p>
    <w:p w14:paraId="4865CA08" w14:textId="77777777" w:rsidR="00B76069" w:rsidRDefault="00B76069" w:rsidP="00B76069">
      <w:pPr>
        <w:pStyle w:val="af0"/>
      </w:pPr>
    </w:p>
    <w:p w14:paraId="0404672E" w14:textId="77777777" w:rsidR="00B76069" w:rsidRDefault="00B76069" w:rsidP="00B76069">
      <w:pPr>
        <w:pStyle w:val="af0"/>
      </w:pPr>
    </w:p>
    <w:p w14:paraId="37F7141F" w14:textId="77777777" w:rsidR="00B76069" w:rsidRDefault="00B76069" w:rsidP="00B76069">
      <w:pPr>
        <w:pStyle w:val="af0"/>
      </w:pPr>
    </w:p>
    <w:p w14:paraId="1CCBBCE2" w14:textId="77777777" w:rsidR="00B76069" w:rsidRDefault="00B76069" w:rsidP="00B76069">
      <w:pPr>
        <w:pStyle w:val="af0"/>
      </w:pPr>
    </w:p>
    <w:p w14:paraId="4F19F8DA" w14:textId="77777777" w:rsidR="00B76069" w:rsidRDefault="00B76069" w:rsidP="00B76069">
      <w:pPr>
        <w:pStyle w:val="af0"/>
      </w:pPr>
    </w:p>
    <w:p w14:paraId="326C995D" w14:textId="77777777" w:rsidR="00B76069" w:rsidRDefault="00B76069" w:rsidP="00B76069">
      <w:pPr>
        <w:pStyle w:val="af0"/>
      </w:pPr>
      <w:r>
        <w:t xml:space="preserve">(Приложение </w:t>
      </w:r>
      <w:r>
        <w:rPr>
          <w:lang w:val="en-US"/>
        </w:rPr>
        <w:t>2</w:t>
      </w:r>
      <w:r>
        <w:t>)</w:t>
      </w:r>
      <w:r>
        <w:rPr>
          <w:lang w:val="en-US"/>
        </w:rPr>
        <w:t>.</w:t>
      </w:r>
    </w:p>
    <w:p w14:paraId="0B445A48" w14:textId="77777777" w:rsidR="00B76069" w:rsidRDefault="00B76069" w:rsidP="00B76069">
      <w:pPr>
        <w:pStyle w:val="af0"/>
      </w:pPr>
      <w:r>
        <w:rPr>
          <w:noProof/>
          <w:lang w:val="en-US" w:eastAsia="en-US"/>
        </w:rPr>
        <w:drawing>
          <wp:inline distT="0" distB="0" distL="0" distR="0" wp14:anchorId="3B648ED5" wp14:editId="1BC85F7E">
            <wp:extent cx="6118860" cy="552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8394C" w14:textId="77777777" w:rsidR="00B76069" w:rsidRDefault="00B76069" w:rsidP="00B76069">
      <w:pPr>
        <w:pStyle w:val="af0"/>
      </w:pPr>
    </w:p>
    <w:p w14:paraId="65CAFAD7" w14:textId="77777777" w:rsidR="00B76069" w:rsidRDefault="00B76069" w:rsidP="00B76069">
      <w:pPr>
        <w:pStyle w:val="af0"/>
      </w:pPr>
    </w:p>
    <w:p w14:paraId="3705E8F7" w14:textId="77777777" w:rsidR="00B76069" w:rsidRDefault="00B76069" w:rsidP="00B76069">
      <w:pPr>
        <w:pStyle w:val="af0"/>
      </w:pPr>
    </w:p>
    <w:p w14:paraId="78C723EB" w14:textId="77777777" w:rsidR="00B76069" w:rsidRDefault="00B76069" w:rsidP="00B76069">
      <w:pPr>
        <w:pStyle w:val="af0"/>
      </w:pPr>
    </w:p>
    <w:p w14:paraId="0AB9E68F" w14:textId="77777777" w:rsidR="00B76069" w:rsidRDefault="00B76069" w:rsidP="00B76069">
      <w:pPr>
        <w:pStyle w:val="af0"/>
      </w:pPr>
    </w:p>
    <w:p w14:paraId="18CEBCEA" w14:textId="77777777" w:rsidR="00B76069" w:rsidRDefault="00B76069" w:rsidP="00B76069">
      <w:pPr>
        <w:pStyle w:val="af0"/>
      </w:pPr>
    </w:p>
    <w:p w14:paraId="4E3222FE" w14:textId="77777777" w:rsidR="00B76069" w:rsidRDefault="00B76069" w:rsidP="00B76069">
      <w:pPr>
        <w:pStyle w:val="af0"/>
      </w:pPr>
    </w:p>
    <w:p w14:paraId="747536C6" w14:textId="77777777" w:rsidR="00B76069" w:rsidRDefault="00B76069" w:rsidP="00B76069">
      <w:pPr>
        <w:pStyle w:val="af0"/>
      </w:pPr>
    </w:p>
    <w:p w14:paraId="4FC3353A" w14:textId="77777777" w:rsidR="00B76069" w:rsidRDefault="00B76069" w:rsidP="00B76069">
      <w:pPr>
        <w:pStyle w:val="af0"/>
      </w:pPr>
    </w:p>
    <w:p w14:paraId="0EDDD01C" w14:textId="77777777" w:rsidR="00B76069" w:rsidRDefault="00B76069" w:rsidP="00B76069">
      <w:pPr>
        <w:pStyle w:val="af0"/>
      </w:pPr>
    </w:p>
    <w:p w14:paraId="6E857412" w14:textId="77777777" w:rsidR="00B76069" w:rsidRDefault="00B76069" w:rsidP="00B76069">
      <w:pPr>
        <w:pStyle w:val="af0"/>
      </w:pPr>
    </w:p>
    <w:p w14:paraId="10C2D5B2" w14:textId="77777777" w:rsidR="00B76069" w:rsidRDefault="00B76069" w:rsidP="00B76069">
      <w:pPr>
        <w:pStyle w:val="af0"/>
      </w:pPr>
    </w:p>
    <w:p w14:paraId="1D8CCA95" w14:textId="77777777" w:rsidR="00B76069" w:rsidRDefault="00B76069" w:rsidP="00B76069">
      <w:pPr>
        <w:pStyle w:val="af0"/>
      </w:pPr>
    </w:p>
    <w:p w14:paraId="3D448375" w14:textId="77777777" w:rsidR="00B76069" w:rsidRDefault="00B76069" w:rsidP="00B76069">
      <w:pPr>
        <w:pStyle w:val="af0"/>
      </w:pPr>
    </w:p>
    <w:p w14:paraId="0873E45E" w14:textId="77777777" w:rsidR="00B76069" w:rsidRDefault="00B76069" w:rsidP="00B76069">
      <w:pPr>
        <w:pStyle w:val="af0"/>
      </w:pPr>
    </w:p>
    <w:p w14:paraId="610C9ADA" w14:textId="77777777" w:rsidR="00B76069" w:rsidRDefault="00B76069" w:rsidP="00B76069">
      <w:pPr>
        <w:pStyle w:val="af0"/>
      </w:pPr>
    </w:p>
    <w:p w14:paraId="3B9D7995" w14:textId="77777777" w:rsidR="00B76069" w:rsidRDefault="00B76069" w:rsidP="00B76069">
      <w:pPr>
        <w:pStyle w:val="af0"/>
      </w:pPr>
    </w:p>
    <w:p w14:paraId="234E218C" w14:textId="77777777" w:rsidR="00B76069" w:rsidRDefault="00B76069" w:rsidP="00B76069">
      <w:pPr>
        <w:pStyle w:val="af0"/>
      </w:pPr>
    </w:p>
    <w:p w14:paraId="0769B83A" w14:textId="77777777" w:rsidR="00B76069" w:rsidRDefault="00B76069" w:rsidP="00B76069">
      <w:pPr>
        <w:pStyle w:val="af0"/>
      </w:pPr>
    </w:p>
    <w:p w14:paraId="7DCD3DAB" w14:textId="77777777" w:rsidR="00B76069" w:rsidRDefault="00B76069" w:rsidP="00B76069">
      <w:pPr>
        <w:pStyle w:val="af0"/>
      </w:pPr>
    </w:p>
    <w:p w14:paraId="45C3B697" w14:textId="77777777" w:rsidR="00B76069" w:rsidRDefault="00B76069" w:rsidP="00B76069">
      <w:pPr>
        <w:pStyle w:val="af0"/>
      </w:pPr>
      <w:r>
        <w:t xml:space="preserve">Приложение </w:t>
      </w:r>
      <w:r>
        <w:rPr>
          <w:lang w:val="en-US"/>
        </w:rPr>
        <w:t>3</w:t>
      </w:r>
      <w:r>
        <w:t>)</w:t>
      </w:r>
    </w:p>
    <w:p w14:paraId="0040A73C" w14:textId="77777777" w:rsidR="00B76069" w:rsidRDefault="00B76069" w:rsidP="00B76069">
      <w:pPr>
        <w:pStyle w:val="af0"/>
      </w:pPr>
      <w:r>
        <w:rPr>
          <w:noProof/>
          <w:lang w:val="en-US" w:eastAsia="en-US"/>
        </w:rPr>
        <w:drawing>
          <wp:inline distT="0" distB="0" distL="0" distR="0" wp14:anchorId="71041DA4" wp14:editId="45F2179C">
            <wp:extent cx="6118860" cy="4587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C5D3F" w14:textId="77777777" w:rsidR="00B76069" w:rsidRDefault="00B76069" w:rsidP="00B76069">
      <w:pPr>
        <w:pStyle w:val="af0"/>
      </w:pPr>
    </w:p>
    <w:p w14:paraId="3172196C" w14:textId="77777777" w:rsidR="00B76069" w:rsidRDefault="00B76069" w:rsidP="00B76069">
      <w:pPr>
        <w:pStyle w:val="af0"/>
      </w:pPr>
    </w:p>
    <w:p w14:paraId="01461CCE" w14:textId="77777777" w:rsidR="00B76069" w:rsidRDefault="00B76069" w:rsidP="00B76069">
      <w:pPr>
        <w:pStyle w:val="af0"/>
      </w:pPr>
    </w:p>
    <w:p w14:paraId="79CBB2C5" w14:textId="77777777" w:rsidR="00B76069" w:rsidRDefault="00B76069" w:rsidP="00B76069">
      <w:pPr>
        <w:pStyle w:val="af0"/>
      </w:pPr>
    </w:p>
    <w:p w14:paraId="169628A8" w14:textId="77777777" w:rsidR="00B76069" w:rsidRDefault="00B76069" w:rsidP="00B76069">
      <w:pPr>
        <w:pStyle w:val="af0"/>
      </w:pPr>
    </w:p>
    <w:p w14:paraId="19A26211" w14:textId="77777777" w:rsidR="00B76069" w:rsidRDefault="00B76069" w:rsidP="00B76069">
      <w:pPr>
        <w:pStyle w:val="af0"/>
      </w:pPr>
    </w:p>
    <w:p w14:paraId="0598E006" w14:textId="77777777" w:rsidR="00B76069" w:rsidRDefault="00B76069" w:rsidP="00B76069">
      <w:pPr>
        <w:pStyle w:val="af0"/>
      </w:pPr>
    </w:p>
    <w:p w14:paraId="54D70259" w14:textId="77777777" w:rsidR="00B76069" w:rsidRDefault="00B76069" w:rsidP="00B76069">
      <w:pPr>
        <w:pStyle w:val="af0"/>
      </w:pPr>
    </w:p>
    <w:p w14:paraId="5781E4B3" w14:textId="77777777" w:rsidR="00B76069" w:rsidRDefault="00B76069" w:rsidP="00B76069">
      <w:pPr>
        <w:pStyle w:val="af0"/>
      </w:pPr>
    </w:p>
    <w:p w14:paraId="2D2F9519" w14:textId="77777777" w:rsidR="00B76069" w:rsidRDefault="00B76069" w:rsidP="00B76069">
      <w:pPr>
        <w:pStyle w:val="af0"/>
      </w:pPr>
    </w:p>
    <w:p w14:paraId="1577B368" w14:textId="77777777" w:rsidR="00B76069" w:rsidRDefault="00B76069" w:rsidP="00B76069">
      <w:pPr>
        <w:pStyle w:val="af0"/>
      </w:pPr>
    </w:p>
    <w:p w14:paraId="2C2A4FA9" w14:textId="77777777" w:rsidR="00B76069" w:rsidRDefault="00B76069" w:rsidP="00B76069">
      <w:pPr>
        <w:pStyle w:val="af0"/>
      </w:pPr>
    </w:p>
    <w:p w14:paraId="6E3EC6AE" w14:textId="77777777" w:rsidR="00B76069" w:rsidRDefault="00B76069" w:rsidP="00B76069">
      <w:pPr>
        <w:pStyle w:val="af0"/>
      </w:pPr>
    </w:p>
    <w:p w14:paraId="7958FB91" w14:textId="77777777" w:rsidR="00B76069" w:rsidRDefault="00B76069" w:rsidP="00B76069">
      <w:pPr>
        <w:pStyle w:val="af0"/>
      </w:pPr>
    </w:p>
    <w:p w14:paraId="65B7DB57" w14:textId="77777777" w:rsidR="00B76069" w:rsidRDefault="00B76069" w:rsidP="00B76069">
      <w:pPr>
        <w:pStyle w:val="af0"/>
      </w:pPr>
    </w:p>
    <w:p w14:paraId="59668793" w14:textId="77777777" w:rsidR="00B76069" w:rsidRDefault="00B76069" w:rsidP="00B76069">
      <w:pPr>
        <w:pStyle w:val="af0"/>
      </w:pPr>
    </w:p>
    <w:p w14:paraId="4D6BEC9E" w14:textId="77777777" w:rsidR="00B76069" w:rsidRDefault="00B76069" w:rsidP="00B76069">
      <w:pPr>
        <w:pStyle w:val="af0"/>
      </w:pPr>
    </w:p>
    <w:p w14:paraId="4061378D" w14:textId="77777777" w:rsidR="00B76069" w:rsidRDefault="00B76069" w:rsidP="00B76069">
      <w:pPr>
        <w:pStyle w:val="af0"/>
      </w:pPr>
    </w:p>
    <w:p w14:paraId="6C9CE101" w14:textId="77777777" w:rsidR="00B76069" w:rsidRDefault="00B76069" w:rsidP="00B76069">
      <w:pPr>
        <w:pStyle w:val="af0"/>
      </w:pPr>
    </w:p>
    <w:p w14:paraId="5970D9D3" w14:textId="77777777" w:rsidR="00B76069" w:rsidRDefault="00B76069" w:rsidP="00B76069">
      <w:pPr>
        <w:pStyle w:val="af0"/>
      </w:pPr>
    </w:p>
    <w:p w14:paraId="5961543C" w14:textId="77777777" w:rsidR="00B76069" w:rsidRDefault="00B76069" w:rsidP="00B76069">
      <w:pPr>
        <w:pStyle w:val="af0"/>
      </w:pPr>
    </w:p>
    <w:p w14:paraId="05E960CF" w14:textId="77777777" w:rsidR="00B76069" w:rsidRDefault="00B76069" w:rsidP="00B76069">
      <w:pPr>
        <w:pStyle w:val="af0"/>
      </w:pPr>
    </w:p>
    <w:p w14:paraId="6533A4F6" w14:textId="77777777" w:rsidR="00B76069" w:rsidRDefault="00B76069" w:rsidP="00B76069">
      <w:pPr>
        <w:pStyle w:val="af0"/>
      </w:pPr>
    </w:p>
    <w:p w14:paraId="094C6150" w14:textId="77777777" w:rsidR="00B76069" w:rsidRDefault="00B76069" w:rsidP="00B76069">
      <w:pPr>
        <w:pStyle w:val="af0"/>
      </w:pPr>
    </w:p>
    <w:p w14:paraId="523DFBC6" w14:textId="77777777" w:rsidR="00B76069" w:rsidRDefault="00B76069" w:rsidP="00B76069">
      <w:pPr>
        <w:pStyle w:val="af0"/>
      </w:pPr>
    </w:p>
    <w:p w14:paraId="2EF0C03C" w14:textId="77777777" w:rsidR="00B76069" w:rsidRDefault="00B76069" w:rsidP="00B76069">
      <w:pPr>
        <w:pStyle w:val="af0"/>
      </w:pPr>
    </w:p>
    <w:p w14:paraId="650B8773" w14:textId="77777777" w:rsidR="00B76069" w:rsidRDefault="00B76069" w:rsidP="00B76069">
      <w:pPr>
        <w:pStyle w:val="af0"/>
      </w:pPr>
    </w:p>
    <w:p w14:paraId="065835D3" w14:textId="77777777" w:rsidR="00B76069" w:rsidRDefault="00B76069" w:rsidP="00B76069">
      <w:pPr>
        <w:pStyle w:val="af0"/>
      </w:pPr>
    </w:p>
    <w:p w14:paraId="01159A7A" w14:textId="77777777" w:rsidR="00B76069" w:rsidRDefault="00B76069" w:rsidP="00B76069">
      <w:pPr>
        <w:pStyle w:val="af0"/>
      </w:pPr>
      <w:r>
        <w:t>(Приложение 4)</w:t>
      </w:r>
      <w:r>
        <w:rPr>
          <w:lang w:val="en-US"/>
        </w:rPr>
        <w:t>.</w:t>
      </w:r>
    </w:p>
    <w:p w14:paraId="34D3DDFD" w14:textId="77777777" w:rsidR="00B76069" w:rsidRDefault="00B76069" w:rsidP="00B76069">
      <w:pPr>
        <w:pStyle w:val="af0"/>
      </w:pPr>
      <w:r>
        <w:rPr>
          <w:noProof/>
          <w:lang w:val="en-US" w:eastAsia="en-US"/>
        </w:rPr>
        <w:drawing>
          <wp:inline distT="0" distB="0" distL="0" distR="0" wp14:anchorId="73809F66" wp14:editId="28700331">
            <wp:extent cx="6118860" cy="4587240"/>
            <wp:effectExtent l="0" t="0" r="0" b="3810"/>
            <wp:docPr id="2" name="Рисунок 2" descr="img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7F812" w14:textId="77777777" w:rsidR="00B76069" w:rsidRDefault="00B76069" w:rsidP="00B76069">
      <w:pPr>
        <w:pStyle w:val="af0"/>
        <w:sectPr w:rsidR="00B76069">
          <w:pgSz w:w="11906" w:h="16838"/>
          <w:pgMar w:top="1134" w:right="1134" w:bottom="1134" w:left="1134" w:header="709" w:footer="709" w:gutter="0"/>
          <w:cols w:space="720"/>
        </w:sectPr>
      </w:pPr>
    </w:p>
    <w:p w14:paraId="49F4A29E" w14:textId="77777777" w:rsidR="00B76069" w:rsidRDefault="00B76069" w:rsidP="00B76069">
      <w:pPr>
        <w:pStyle w:val="af0"/>
      </w:pPr>
      <w:r>
        <w:lastRenderedPageBreak/>
        <w:t xml:space="preserve">(Приложение </w:t>
      </w:r>
      <w:r>
        <w:rPr>
          <w:lang w:val="en-US"/>
        </w:rPr>
        <w:t>5</w:t>
      </w:r>
      <w:r>
        <w:t>)</w:t>
      </w:r>
      <w:r>
        <w:rPr>
          <w:lang w:val="en-US"/>
        </w:rPr>
        <w:t>.</w:t>
      </w:r>
    </w:p>
    <w:p w14:paraId="490F61E9" w14:textId="77777777" w:rsidR="00B76069" w:rsidRDefault="00B76069" w:rsidP="00B76069">
      <w:pPr>
        <w:jc w:val="center"/>
        <w:rPr>
          <w:sz w:val="0"/>
          <w:szCs w:val="0"/>
        </w:rPr>
      </w:pPr>
      <w:r>
        <w:fldChar w:fldCharType="begin"/>
      </w:r>
      <w:r>
        <w:instrText xml:space="preserve"> INCLUDEPICTURE  "C:\\Сибирский геофизический колледж\\Зоочники\\ГФ16з\\media\\image1.jpeg"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"C:\\Сибирский геофизический колледж\\Зоочники\\ГФ16з\\media\\image1.jpeg" \* MERGEFORMATINET </w:instrText>
      </w:r>
      <w:r>
        <w:fldChar w:fldCharType="separate"/>
      </w:r>
      <w:r>
        <w:fldChar w:fldCharType="begin"/>
      </w:r>
      <w:r>
        <w:instrText xml:space="preserve"> INCLUDEPICTURE  "C:\\Сибирский геофизический колледж\\Зоочники\\ГФ16з\\ПМ01. МДК 01.01\\media\\image1.jpeg" \* MERGEFORMATINET </w:instrText>
      </w:r>
      <w:r>
        <w:fldChar w:fldCharType="separate"/>
      </w:r>
      <w:r w:rsidR="000E7FD7">
        <w:fldChar w:fldCharType="begin"/>
      </w:r>
      <w:r w:rsidR="000E7FD7">
        <w:instrText xml:space="preserve"> INCLUDEPICTURE  "C:\\Сибирский геофизический колледж\\Зоочники\\ГФ16з\\ПМ01. МДК 01.01\\media\\image1.jpeg" \* MERGEFORMATINET </w:instrText>
      </w:r>
      <w:r w:rsidR="000E7FD7">
        <w:fldChar w:fldCharType="separate"/>
      </w:r>
      <w:r w:rsidR="00D73C84">
        <w:fldChar w:fldCharType="begin"/>
      </w:r>
      <w:r w:rsidR="00D73C84">
        <w:instrText xml:space="preserve"> INCLUDEPICTURE  "C:\\Сибирский геофизический колледж\\Зоочники\\ГФ16з\\ПМ01. МДК 01.01\\media\\image1.jpeg" \* MERGEFORMATINET </w:instrText>
      </w:r>
      <w:r w:rsidR="00D73C84">
        <w:fldChar w:fldCharType="separate"/>
      </w:r>
      <w:r w:rsidR="00F61C59">
        <w:fldChar w:fldCharType="begin"/>
      </w:r>
      <w:r w:rsidR="00F61C59">
        <w:instrText xml:space="preserve"> INCLUDEPICTURE  "C:\\Users\\User\\Desktop\\Кокшаров мдк 01.01, мдк 02.01\\Кокшаров мдк 01.01, мдк 02.01\\ГФ16з заочники\\media\\image1.jpeg" \* MERGEFORMATINET </w:instrText>
      </w:r>
      <w:r w:rsidR="00F61C59">
        <w:fldChar w:fldCharType="separate"/>
      </w:r>
      <w:r w:rsidR="003C1E27">
        <w:fldChar w:fldCharType="begin"/>
      </w:r>
      <w:r w:rsidR="003C1E27">
        <w:instrText xml:space="preserve"> </w:instrText>
      </w:r>
      <w:r w:rsidR="003C1E27">
        <w:instrText>INCLUDEPICTURE  "C:\\Users\\User\\Desktop\\Кокшаров мдк 01.01, мдк 02.01\\Кокшаров мдк 01.01, мдк 02.01\\ГФ16з заочники\\media\\image1.jpeg" \* MERGEFORMATINET</w:instrText>
      </w:r>
      <w:r w:rsidR="003C1E27">
        <w:instrText xml:space="preserve"> </w:instrText>
      </w:r>
      <w:r w:rsidR="003C1E27">
        <w:fldChar w:fldCharType="separate"/>
      </w:r>
      <w:r w:rsidR="00BA345A">
        <w:pict w14:anchorId="6C374172">
          <v:shape id="_x0000_i1027" type="#_x0000_t75" style="width:329.25pt;height:277.5pt">
            <v:imagedata r:id="rId16" r:href="rId17"/>
          </v:shape>
        </w:pict>
      </w:r>
      <w:r w:rsidR="003C1E27">
        <w:fldChar w:fldCharType="end"/>
      </w:r>
      <w:r w:rsidR="00F61C59">
        <w:fldChar w:fldCharType="end"/>
      </w:r>
      <w:r w:rsidR="00D73C84">
        <w:fldChar w:fldCharType="end"/>
      </w:r>
      <w:r w:rsidR="000E7FD7"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6E2C11AA" w14:textId="77777777" w:rsidR="00B76069" w:rsidRPr="007B7DD7" w:rsidRDefault="00B76069" w:rsidP="00B76069">
      <w:pPr>
        <w:pStyle w:val="4"/>
      </w:pPr>
      <w:r w:rsidRPr="007B7DD7">
        <w:rPr>
          <w:rStyle w:val="9pt"/>
          <w:b w:val="0"/>
          <w:szCs w:val="24"/>
        </w:rPr>
        <w:t>Пример выделения коллекторов в карбонатных отложениях по комплексу каротажных данных.</w:t>
      </w:r>
    </w:p>
    <w:p w14:paraId="2BAEA7C9" w14:textId="77777777" w:rsidR="00B76069" w:rsidRPr="007B7DD7" w:rsidRDefault="00B76069" w:rsidP="00B76069">
      <w:pPr>
        <w:pStyle w:val="af0"/>
        <w:rPr>
          <w:szCs w:val="24"/>
        </w:rPr>
      </w:pPr>
      <w:r w:rsidRPr="007B7DD7">
        <w:rPr>
          <w:rStyle w:val="26pt"/>
          <w:szCs w:val="24"/>
        </w:rPr>
        <w:t>1</w:t>
      </w:r>
      <w:r w:rsidRPr="007B7DD7">
        <w:rPr>
          <w:rStyle w:val="21"/>
          <w:szCs w:val="24"/>
        </w:rPr>
        <w:t xml:space="preserve"> — глинистая порода; </w:t>
      </w:r>
      <w:r w:rsidRPr="007B7DD7">
        <w:rPr>
          <w:rStyle w:val="26pt"/>
          <w:szCs w:val="24"/>
        </w:rPr>
        <w:t>2</w:t>
      </w:r>
      <w:r w:rsidRPr="007B7DD7">
        <w:rPr>
          <w:rStyle w:val="21"/>
          <w:szCs w:val="24"/>
        </w:rPr>
        <w:t xml:space="preserve"> — малопористые разности известняков; </w:t>
      </w:r>
      <w:r w:rsidRPr="007B7DD7">
        <w:rPr>
          <w:rStyle w:val="27pt1pt"/>
          <w:sz w:val="24"/>
          <w:szCs w:val="24"/>
        </w:rPr>
        <w:t>3</w:t>
      </w:r>
      <w:r w:rsidRPr="007B7DD7">
        <w:rPr>
          <w:rStyle w:val="21"/>
          <w:szCs w:val="24"/>
        </w:rPr>
        <w:t xml:space="preserve"> — нефтеносный и </w:t>
      </w:r>
      <w:r w:rsidRPr="007B7DD7">
        <w:rPr>
          <w:rStyle w:val="27pt1pt"/>
          <w:sz w:val="24"/>
          <w:szCs w:val="24"/>
        </w:rPr>
        <w:t>4</w:t>
      </w:r>
      <w:r w:rsidRPr="007B7DD7">
        <w:rPr>
          <w:rStyle w:val="21"/>
          <w:szCs w:val="24"/>
        </w:rPr>
        <w:t xml:space="preserve"> водоносный коллекторы (высокопористые известняки).</w:t>
      </w:r>
    </w:p>
    <w:p w14:paraId="66679BC4" w14:textId="77777777" w:rsidR="00B76069" w:rsidRPr="007B7DD7" w:rsidRDefault="00B76069" w:rsidP="00B76069">
      <w:pPr>
        <w:pStyle w:val="af0"/>
        <w:rPr>
          <w:szCs w:val="24"/>
        </w:rPr>
      </w:pPr>
    </w:p>
    <w:p w14:paraId="2FCF8E90" w14:textId="77777777" w:rsidR="00B76069" w:rsidRPr="00045EFA" w:rsidRDefault="00B76069" w:rsidP="00B76069">
      <w:pPr>
        <w:pStyle w:val="af0"/>
      </w:pPr>
    </w:p>
    <w:p w14:paraId="489CF46B" w14:textId="77777777" w:rsidR="00CF5D43" w:rsidRPr="00460E0E" w:rsidRDefault="00CF5D43" w:rsidP="00E021EA">
      <w:pPr>
        <w:pStyle w:val="7"/>
        <w:ind w:left="0"/>
        <w:rPr>
          <w:rFonts w:ascii="Times New Roman" w:hAnsi="Times New Roman"/>
          <w:szCs w:val="24"/>
          <w:lang w:eastAsia="ru-RU"/>
        </w:rPr>
      </w:pPr>
    </w:p>
    <w:sectPr w:rsidR="00CF5D43" w:rsidRPr="00460E0E" w:rsidSect="00B408E8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AB27C" w14:textId="77777777" w:rsidR="003C1E27" w:rsidRDefault="003C1E27" w:rsidP="0061128E">
      <w:pPr>
        <w:spacing w:after="0" w:line="240" w:lineRule="auto"/>
      </w:pPr>
      <w:r>
        <w:separator/>
      </w:r>
    </w:p>
  </w:endnote>
  <w:endnote w:type="continuationSeparator" w:id="0">
    <w:p w14:paraId="07056081" w14:textId="77777777" w:rsidR="003C1E27" w:rsidRDefault="003C1E27" w:rsidP="00611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2558224"/>
      <w:docPartObj>
        <w:docPartGallery w:val="Page Numbers (Bottom of Page)"/>
        <w:docPartUnique/>
      </w:docPartObj>
    </w:sdtPr>
    <w:sdtEndPr/>
    <w:sdtContent>
      <w:p w14:paraId="20A09034" w14:textId="77777777" w:rsidR="00827E78" w:rsidRDefault="00104B3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2185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14:paraId="4AC8D9E8" w14:textId="77777777" w:rsidR="00827E78" w:rsidRDefault="00827E7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C79CA" w14:textId="77777777" w:rsidR="003C1E27" w:rsidRDefault="003C1E27" w:rsidP="0061128E">
      <w:pPr>
        <w:spacing w:after="0" w:line="240" w:lineRule="auto"/>
      </w:pPr>
      <w:r>
        <w:separator/>
      </w:r>
    </w:p>
  </w:footnote>
  <w:footnote w:type="continuationSeparator" w:id="0">
    <w:p w14:paraId="2809C5BD" w14:textId="77777777" w:rsidR="003C1E27" w:rsidRDefault="003C1E27" w:rsidP="006112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6C375C"/>
    <w:multiLevelType w:val="hybridMultilevel"/>
    <w:tmpl w:val="F2A0986A"/>
    <w:lvl w:ilvl="0" w:tplc="48C66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52AE5"/>
    <w:multiLevelType w:val="hybridMultilevel"/>
    <w:tmpl w:val="DAC07CB2"/>
    <w:lvl w:ilvl="0" w:tplc="19A2A756">
      <w:start w:val="1"/>
      <w:numFmt w:val="decimal"/>
      <w:lvlText w:val="%1."/>
      <w:lvlJc w:val="center"/>
      <w:pPr>
        <w:ind w:left="644" w:hanging="360"/>
      </w:pPr>
      <w:rPr>
        <w:rFonts w:ascii="Times New Roman" w:hAnsi="Times New Roman"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43265062"/>
    <w:multiLevelType w:val="hybridMultilevel"/>
    <w:tmpl w:val="533A6D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4B4E59"/>
    <w:multiLevelType w:val="hybridMultilevel"/>
    <w:tmpl w:val="D12CFD2E"/>
    <w:lvl w:ilvl="0" w:tplc="B21211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06604BE"/>
    <w:multiLevelType w:val="hybridMultilevel"/>
    <w:tmpl w:val="312A8084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2A6BBC"/>
    <w:multiLevelType w:val="hybridMultilevel"/>
    <w:tmpl w:val="39A83D34"/>
    <w:lvl w:ilvl="0" w:tplc="A1E664F6">
      <w:start w:val="1"/>
      <w:numFmt w:val="decimal"/>
      <w:pStyle w:val="3"/>
      <w:lvlText w:val="%1."/>
      <w:lvlJc w:val="left"/>
      <w:pPr>
        <w:tabs>
          <w:tab w:val="num" w:pos="539"/>
        </w:tabs>
        <w:ind w:left="142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A1A3C82"/>
    <w:multiLevelType w:val="hybridMultilevel"/>
    <w:tmpl w:val="F0B63B24"/>
    <w:lvl w:ilvl="0" w:tplc="E4B80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5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7B7"/>
    <w:rsid w:val="00004EB3"/>
    <w:rsid w:val="000064B3"/>
    <w:rsid w:val="000101DB"/>
    <w:rsid w:val="00011381"/>
    <w:rsid w:val="00015025"/>
    <w:rsid w:val="000266BC"/>
    <w:rsid w:val="0003108E"/>
    <w:rsid w:val="00056F43"/>
    <w:rsid w:val="0006465A"/>
    <w:rsid w:val="00070750"/>
    <w:rsid w:val="00071D49"/>
    <w:rsid w:val="00075C91"/>
    <w:rsid w:val="0008109E"/>
    <w:rsid w:val="000A1D95"/>
    <w:rsid w:val="000B0483"/>
    <w:rsid w:val="000B12FD"/>
    <w:rsid w:val="000B2A37"/>
    <w:rsid w:val="000B4FA2"/>
    <w:rsid w:val="000B7827"/>
    <w:rsid w:val="000D7F51"/>
    <w:rsid w:val="000E2D0F"/>
    <w:rsid w:val="000E7FD7"/>
    <w:rsid w:val="000F3736"/>
    <w:rsid w:val="000F64D3"/>
    <w:rsid w:val="00102CDE"/>
    <w:rsid w:val="00104B32"/>
    <w:rsid w:val="00113249"/>
    <w:rsid w:val="001171A5"/>
    <w:rsid w:val="00121153"/>
    <w:rsid w:val="00142FC4"/>
    <w:rsid w:val="0014352A"/>
    <w:rsid w:val="001456A2"/>
    <w:rsid w:val="0015353D"/>
    <w:rsid w:val="00156995"/>
    <w:rsid w:val="001617BF"/>
    <w:rsid w:val="00162ADB"/>
    <w:rsid w:val="00170EC9"/>
    <w:rsid w:val="00171B35"/>
    <w:rsid w:val="001815B2"/>
    <w:rsid w:val="00195F3C"/>
    <w:rsid w:val="001A3774"/>
    <w:rsid w:val="001A3C0E"/>
    <w:rsid w:val="001B7194"/>
    <w:rsid w:val="001C3417"/>
    <w:rsid w:val="001D46C0"/>
    <w:rsid w:val="001D6527"/>
    <w:rsid w:val="001F4AC0"/>
    <w:rsid w:val="00203B5D"/>
    <w:rsid w:val="002045E8"/>
    <w:rsid w:val="002146A1"/>
    <w:rsid w:val="00214D07"/>
    <w:rsid w:val="00235563"/>
    <w:rsid w:val="00270037"/>
    <w:rsid w:val="002804E5"/>
    <w:rsid w:val="00286898"/>
    <w:rsid w:val="002909ED"/>
    <w:rsid w:val="00290DE5"/>
    <w:rsid w:val="002A0F39"/>
    <w:rsid w:val="002A4EC0"/>
    <w:rsid w:val="002B63E5"/>
    <w:rsid w:val="002C15C9"/>
    <w:rsid w:val="002C3B83"/>
    <w:rsid w:val="002C782C"/>
    <w:rsid w:val="002E06F4"/>
    <w:rsid w:val="002E4825"/>
    <w:rsid w:val="002F7D5E"/>
    <w:rsid w:val="00316D77"/>
    <w:rsid w:val="00324C70"/>
    <w:rsid w:val="0032512D"/>
    <w:rsid w:val="003457D3"/>
    <w:rsid w:val="00356F4A"/>
    <w:rsid w:val="00361B98"/>
    <w:rsid w:val="00374B39"/>
    <w:rsid w:val="003A461A"/>
    <w:rsid w:val="003A7202"/>
    <w:rsid w:val="003C1E27"/>
    <w:rsid w:val="003C203D"/>
    <w:rsid w:val="003C217A"/>
    <w:rsid w:val="003C6C9A"/>
    <w:rsid w:val="003D08C5"/>
    <w:rsid w:val="003D3148"/>
    <w:rsid w:val="003D5A70"/>
    <w:rsid w:val="003D61E3"/>
    <w:rsid w:val="003D77BD"/>
    <w:rsid w:val="003E0735"/>
    <w:rsid w:val="00412AC5"/>
    <w:rsid w:val="0042241A"/>
    <w:rsid w:val="0043666F"/>
    <w:rsid w:val="004528A2"/>
    <w:rsid w:val="00457230"/>
    <w:rsid w:val="00460E0E"/>
    <w:rsid w:val="00491E3A"/>
    <w:rsid w:val="004A3EC3"/>
    <w:rsid w:val="004A5410"/>
    <w:rsid w:val="004B0562"/>
    <w:rsid w:val="004C4343"/>
    <w:rsid w:val="00531285"/>
    <w:rsid w:val="005312C5"/>
    <w:rsid w:val="0054494C"/>
    <w:rsid w:val="00545C38"/>
    <w:rsid w:val="005460B0"/>
    <w:rsid w:val="00547282"/>
    <w:rsid w:val="00555B16"/>
    <w:rsid w:val="00560D54"/>
    <w:rsid w:val="00562801"/>
    <w:rsid w:val="00572AF0"/>
    <w:rsid w:val="005771FB"/>
    <w:rsid w:val="00580E76"/>
    <w:rsid w:val="00584553"/>
    <w:rsid w:val="00590D95"/>
    <w:rsid w:val="005956F0"/>
    <w:rsid w:val="005B3661"/>
    <w:rsid w:val="005C34B7"/>
    <w:rsid w:val="005D27D0"/>
    <w:rsid w:val="005E5058"/>
    <w:rsid w:val="005E6AD6"/>
    <w:rsid w:val="005F5E4D"/>
    <w:rsid w:val="0061128E"/>
    <w:rsid w:val="0061313B"/>
    <w:rsid w:val="00617F85"/>
    <w:rsid w:val="00624E1F"/>
    <w:rsid w:val="00625AE7"/>
    <w:rsid w:val="00637A44"/>
    <w:rsid w:val="0064303D"/>
    <w:rsid w:val="006448C2"/>
    <w:rsid w:val="006476F1"/>
    <w:rsid w:val="00656CF9"/>
    <w:rsid w:val="00657046"/>
    <w:rsid w:val="006603BA"/>
    <w:rsid w:val="00671511"/>
    <w:rsid w:val="0068223B"/>
    <w:rsid w:val="006A2221"/>
    <w:rsid w:val="006A4FEA"/>
    <w:rsid w:val="006D3F9C"/>
    <w:rsid w:val="006E5AEA"/>
    <w:rsid w:val="006F4CD1"/>
    <w:rsid w:val="0070050B"/>
    <w:rsid w:val="00701CC6"/>
    <w:rsid w:val="00720361"/>
    <w:rsid w:val="007245F6"/>
    <w:rsid w:val="007274BC"/>
    <w:rsid w:val="007365A3"/>
    <w:rsid w:val="00745964"/>
    <w:rsid w:val="007513B4"/>
    <w:rsid w:val="00755694"/>
    <w:rsid w:val="0075716F"/>
    <w:rsid w:val="00764391"/>
    <w:rsid w:val="00772B8E"/>
    <w:rsid w:val="00783B9C"/>
    <w:rsid w:val="0078503B"/>
    <w:rsid w:val="0079048A"/>
    <w:rsid w:val="00794AB2"/>
    <w:rsid w:val="007B4A58"/>
    <w:rsid w:val="007C5A3C"/>
    <w:rsid w:val="007E0D05"/>
    <w:rsid w:val="00800378"/>
    <w:rsid w:val="00805309"/>
    <w:rsid w:val="008055AD"/>
    <w:rsid w:val="00813C12"/>
    <w:rsid w:val="00827E78"/>
    <w:rsid w:val="00830B85"/>
    <w:rsid w:val="008409E3"/>
    <w:rsid w:val="008413EB"/>
    <w:rsid w:val="00843456"/>
    <w:rsid w:val="008560D0"/>
    <w:rsid w:val="00857153"/>
    <w:rsid w:val="0087136D"/>
    <w:rsid w:val="00873E91"/>
    <w:rsid w:val="008745B3"/>
    <w:rsid w:val="00895728"/>
    <w:rsid w:val="00897530"/>
    <w:rsid w:val="008A5683"/>
    <w:rsid w:val="008B3EEF"/>
    <w:rsid w:val="008B5545"/>
    <w:rsid w:val="008C5974"/>
    <w:rsid w:val="008D3A55"/>
    <w:rsid w:val="008E09E1"/>
    <w:rsid w:val="008F2B68"/>
    <w:rsid w:val="008F6980"/>
    <w:rsid w:val="00902AEA"/>
    <w:rsid w:val="009047AA"/>
    <w:rsid w:val="00913255"/>
    <w:rsid w:val="009236BB"/>
    <w:rsid w:val="00940EA7"/>
    <w:rsid w:val="00951C89"/>
    <w:rsid w:val="00953FAA"/>
    <w:rsid w:val="009558B0"/>
    <w:rsid w:val="00957B63"/>
    <w:rsid w:val="00965C75"/>
    <w:rsid w:val="00970F73"/>
    <w:rsid w:val="00971CF4"/>
    <w:rsid w:val="00985419"/>
    <w:rsid w:val="00990EA3"/>
    <w:rsid w:val="0099798A"/>
    <w:rsid w:val="009B0A87"/>
    <w:rsid w:val="009B581B"/>
    <w:rsid w:val="009D7027"/>
    <w:rsid w:val="00A025FC"/>
    <w:rsid w:val="00A16122"/>
    <w:rsid w:val="00A26F21"/>
    <w:rsid w:val="00A361DD"/>
    <w:rsid w:val="00A411FE"/>
    <w:rsid w:val="00A53AEF"/>
    <w:rsid w:val="00A7087C"/>
    <w:rsid w:val="00A777ED"/>
    <w:rsid w:val="00A84187"/>
    <w:rsid w:val="00A858EE"/>
    <w:rsid w:val="00A85C74"/>
    <w:rsid w:val="00AC0189"/>
    <w:rsid w:val="00AC5F39"/>
    <w:rsid w:val="00AC7CF8"/>
    <w:rsid w:val="00AE0B2E"/>
    <w:rsid w:val="00AE46A2"/>
    <w:rsid w:val="00AE631B"/>
    <w:rsid w:val="00AE6E97"/>
    <w:rsid w:val="00AF36DB"/>
    <w:rsid w:val="00AF6841"/>
    <w:rsid w:val="00B00108"/>
    <w:rsid w:val="00B01158"/>
    <w:rsid w:val="00B06949"/>
    <w:rsid w:val="00B25263"/>
    <w:rsid w:val="00B41BFA"/>
    <w:rsid w:val="00B4503B"/>
    <w:rsid w:val="00B5162B"/>
    <w:rsid w:val="00B544D8"/>
    <w:rsid w:val="00B65D05"/>
    <w:rsid w:val="00B722C9"/>
    <w:rsid w:val="00B73875"/>
    <w:rsid w:val="00B76069"/>
    <w:rsid w:val="00B97E91"/>
    <w:rsid w:val="00BA345A"/>
    <w:rsid w:val="00BA3CB9"/>
    <w:rsid w:val="00BB7491"/>
    <w:rsid w:val="00BC259B"/>
    <w:rsid w:val="00BE080F"/>
    <w:rsid w:val="00BE0D0D"/>
    <w:rsid w:val="00C3541C"/>
    <w:rsid w:val="00C37B26"/>
    <w:rsid w:val="00C4004F"/>
    <w:rsid w:val="00C427E8"/>
    <w:rsid w:val="00C47086"/>
    <w:rsid w:val="00C5098B"/>
    <w:rsid w:val="00C53849"/>
    <w:rsid w:val="00C719E8"/>
    <w:rsid w:val="00C747E6"/>
    <w:rsid w:val="00C75F49"/>
    <w:rsid w:val="00C82594"/>
    <w:rsid w:val="00C913D4"/>
    <w:rsid w:val="00C92F98"/>
    <w:rsid w:val="00C960AB"/>
    <w:rsid w:val="00CA055D"/>
    <w:rsid w:val="00CA1DB4"/>
    <w:rsid w:val="00CB2AB2"/>
    <w:rsid w:val="00CB7A8C"/>
    <w:rsid w:val="00CC5125"/>
    <w:rsid w:val="00CD2F0B"/>
    <w:rsid w:val="00CE0246"/>
    <w:rsid w:val="00CE4607"/>
    <w:rsid w:val="00CF1345"/>
    <w:rsid w:val="00CF1873"/>
    <w:rsid w:val="00CF5D43"/>
    <w:rsid w:val="00D00136"/>
    <w:rsid w:val="00D241BE"/>
    <w:rsid w:val="00D248EF"/>
    <w:rsid w:val="00D24D3D"/>
    <w:rsid w:val="00D276A7"/>
    <w:rsid w:val="00D4355F"/>
    <w:rsid w:val="00D52080"/>
    <w:rsid w:val="00D53A73"/>
    <w:rsid w:val="00D54601"/>
    <w:rsid w:val="00D73C84"/>
    <w:rsid w:val="00D743B6"/>
    <w:rsid w:val="00D75D1A"/>
    <w:rsid w:val="00D82207"/>
    <w:rsid w:val="00DC2451"/>
    <w:rsid w:val="00DD4A1F"/>
    <w:rsid w:val="00DF51A9"/>
    <w:rsid w:val="00E021EA"/>
    <w:rsid w:val="00E02652"/>
    <w:rsid w:val="00E03117"/>
    <w:rsid w:val="00E2753E"/>
    <w:rsid w:val="00E3071F"/>
    <w:rsid w:val="00E32C64"/>
    <w:rsid w:val="00E35975"/>
    <w:rsid w:val="00E57A0D"/>
    <w:rsid w:val="00E618D3"/>
    <w:rsid w:val="00E828BF"/>
    <w:rsid w:val="00E877B7"/>
    <w:rsid w:val="00E9496B"/>
    <w:rsid w:val="00EA05F8"/>
    <w:rsid w:val="00EA7D87"/>
    <w:rsid w:val="00EC0891"/>
    <w:rsid w:val="00EC2EEA"/>
    <w:rsid w:val="00ED0E3D"/>
    <w:rsid w:val="00ED7C3B"/>
    <w:rsid w:val="00EE27A7"/>
    <w:rsid w:val="00EE2C9D"/>
    <w:rsid w:val="00EE6F9B"/>
    <w:rsid w:val="00EE7D02"/>
    <w:rsid w:val="00EF1805"/>
    <w:rsid w:val="00EF21D0"/>
    <w:rsid w:val="00F01521"/>
    <w:rsid w:val="00F04C88"/>
    <w:rsid w:val="00F20F51"/>
    <w:rsid w:val="00F27B9B"/>
    <w:rsid w:val="00F37B44"/>
    <w:rsid w:val="00F43313"/>
    <w:rsid w:val="00F52185"/>
    <w:rsid w:val="00F61C59"/>
    <w:rsid w:val="00F630C0"/>
    <w:rsid w:val="00F73865"/>
    <w:rsid w:val="00F925D3"/>
    <w:rsid w:val="00F9486E"/>
    <w:rsid w:val="00FA3D59"/>
    <w:rsid w:val="00FB40AF"/>
    <w:rsid w:val="00FE2EEB"/>
    <w:rsid w:val="00FE6D3B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FC8B3B0"/>
  <w15:docId w15:val="{6659A941-9172-4EFA-8127-B18E0DFE2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5C91"/>
    <w:pPr>
      <w:spacing w:after="200" w:line="276" w:lineRule="auto"/>
    </w:pPr>
    <w:rPr>
      <w:sz w:val="24"/>
      <w:szCs w:val="22"/>
      <w:lang w:eastAsia="en-US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C8259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E877B7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c2">
    <w:name w:val="c2"/>
    <w:uiPriority w:val="99"/>
    <w:rsid w:val="00E877B7"/>
    <w:rPr>
      <w:rFonts w:cs="Times New Roman"/>
    </w:rPr>
  </w:style>
  <w:style w:type="paragraph" w:customStyle="1" w:styleId="c17">
    <w:name w:val="c17"/>
    <w:basedOn w:val="a"/>
    <w:uiPriority w:val="99"/>
    <w:rsid w:val="00E877B7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c0">
    <w:name w:val="c0"/>
    <w:uiPriority w:val="99"/>
    <w:rsid w:val="00E877B7"/>
    <w:rPr>
      <w:rFonts w:cs="Times New Roman"/>
    </w:rPr>
  </w:style>
  <w:style w:type="paragraph" w:customStyle="1" w:styleId="c11">
    <w:name w:val="c11"/>
    <w:basedOn w:val="a"/>
    <w:uiPriority w:val="99"/>
    <w:rsid w:val="00E877B7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customStyle="1" w:styleId="c24">
    <w:name w:val="c24"/>
    <w:basedOn w:val="a"/>
    <w:uiPriority w:val="99"/>
    <w:rsid w:val="00E877B7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styleId="a3">
    <w:name w:val="No Spacing"/>
    <w:uiPriority w:val="99"/>
    <w:qFormat/>
    <w:rsid w:val="00E877B7"/>
    <w:rPr>
      <w:sz w:val="24"/>
      <w:szCs w:val="22"/>
      <w:lang w:eastAsia="en-US"/>
    </w:rPr>
  </w:style>
  <w:style w:type="table" w:styleId="a4">
    <w:name w:val="Table Grid"/>
    <w:basedOn w:val="a1"/>
    <w:rsid w:val="00F948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semiHidden/>
    <w:rsid w:val="00611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semiHidden/>
    <w:locked/>
    <w:rsid w:val="0061128E"/>
    <w:rPr>
      <w:rFonts w:cs="Times New Roman"/>
    </w:rPr>
  </w:style>
  <w:style w:type="paragraph" w:styleId="a7">
    <w:name w:val="footer"/>
    <w:basedOn w:val="a"/>
    <w:link w:val="a8"/>
    <w:uiPriority w:val="99"/>
    <w:rsid w:val="00611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61128E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DC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C2451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qFormat/>
    <w:rsid w:val="00C75F49"/>
    <w:pPr>
      <w:ind w:left="720"/>
      <w:contextualSpacing/>
    </w:pPr>
    <w:rPr>
      <w:rFonts w:ascii="Calibri" w:hAnsi="Calibri"/>
      <w:sz w:val="22"/>
    </w:rPr>
  </w:style>
  <w:style w:type="character" w:styleId="ac">
    <w:name w:val="Hyperlink"/>
    <w:uiPriority w:val="99"/>
    <w:semiHidden/>
    <w:rsid w:val="00A777ED"/>
    <w:rPr>
      <w:rFonts w:cs="Times New Roman"/>
      <w:color w:val="0000FF"/>
      <w:u w:val="single"/>
    </w:rPr>
  </w:style>
  <w:style w:type="paragraph" w:styleId="2">
    <w:name w:val="Body Text Indent 2"/>
    <w:basedOn w:val="a"/>
    <w:link w:val="20"/>
    <w:uiPriority w:val="99"/>
    <w:semiHidden/>
    <w:rsid w:val="00A777ED"/>
    <w:pPr>
      <w:spacing w:after="120" w:line="480" w:lineRule="auto"/>
      <w:ind w:left="283"/>
    </w:pPr>
    <w:rPr>
      <w:rFonts w:ascii="Times New Roman" w:eastAsia="Times New Roman" w:hAnsi="Times New Roman"/>
      <w:szCs w:val="24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A777E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777E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C82594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2"/>
      <w:lang w:eastAsia="en-US"/>
    </w:rPr>
  </w:style>
  <w:style w:type="table" w:customStyle="1" w:styleId="1">
    <w:name w:val="Сетка таблицы1"/>
    <w:basedOn w:val="a1"/>
    <w:next w:val="a4"/>
    <w:rsid w:val="00C8259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1">
    <w:name w:val="toc 4"/>
    <w:basedOn w:val="a"/>
    <w:next w:val="a"/>
    <w:autoRedefine/>
    <w:locked/>
    <w:rsid w:val="00075C91"/>
    <w:pPr>
      <w:spacing w:after="100"/>
      <w:ind w:left="720"/>
    </w:pPr>
  </w:style>
  <w:style w:type="paragraph" w:styleId="5">
    <w:name w:val="toc 5"/>
    <w:basedOn w:val="a"/>
    <w:next w:val="a"/>
    <w:autoRedefine/>
    <w:locked/>
    <w:rsid w:val="00075C91"/>
    <w:pPr>
      <w:spacing w:after="100"/>
      <w:ind w:left="960"/>
    </w:pPr>
  </w:style>
  <w:style w:type="paragraph" w:styleId="7">
    <w:name w:val="toc 7"/>
    <w:basedOn w:val="a"/>
    <w:next w:val="a"/>
    <w:autoRedefine/>
    <w:locked/>
    <w:rsid w:val="00075C91"/>
    <w:pPr>
      <w:spacing w:after="100"/>
      <w:ind w:left="1440"/>
    </w:pPr>
    <w:rPr>
      <w:b/>
    </w:rPr>
  </w:style>
  <w:style w:type="character" w:styleId="ad">
    <w:name w:val="Strong"/>
    <w:basedOn w:val="a0"/>
    <w:qFormat/>
    <w:locked/>
    <w:rsid w:val="00056F43"/>
    <w:rPr>
      <w:b/>
      <w:bCs/>
    </w:rPr>
  </w:style>
  <w:style w:type="paragraph" w:styleId="ae">
    <w:name w:val="Title"/>
    <w:basedOn w:val="a"/>
    <w:next w:val="a"/>
    <w:link w:val="af"/>
    <w:qFormat/>
    <w:locked/>
    <w:rsid w:val="00056F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">
    <w:name w:val="Заголовок Знак"/>
    <w:basedOn w:val="a0"/>
    <w:link w:val="ae"/>
    <w:rsid w:val="00056F4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customStyle="1" w:styleId="af0">
    <w:name w:val="Обычный без отступа"/>
    <w:basedOn w:val="a"/>
    <w:rsid w:val="00D276A7"/>
    <w:pPr>
      <w:spacing w:after="0" w:line="240" w:lineRule="auto"/>
      <w:jc w:val="both"/>
    </w:pPr>
    <w:rPr>
      <w:rFonts w:ascii="Times New Roman" w:eastAsia="Times New Roman" w:hAnsi="Times New Roman"/>
      <w:szCs w:val="20"/>
      <w:lang w:eastAsia="ru-RU"/>
    </w:rPr>
  </w:style>
  <w:style w:type="paragraph" w:customStyle="1" w:styleId="3">
    <w:name w:val="Стиль3"/>
    <w:basedOn w:val="a"/>
    <w:rsid w:val="00171B35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/>
      <w:szCs w:val="20"/>
      <w:lang w:eastAsia="ru-RU"/>
    </w:rPr>
  </w:style>
  <w:style w:type="character" w:customStyle="1" w:styleId="9pt">
    <w:name w:val="Подпись к картинке + 9 pt;Не полужирный"/>
    <w:basedOn w:val="a0"/>
    <w:rsid w:val="00B76069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26pt">
    <w:name w:val="Подпись к картинке (2) + 6 pt;Курсив"/>
    <w:basedOn w:val="a0"/>
    <w:rsid w:val="00B760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</w:rPr>
  </w:style>
  <w:style w:type="character" w:customStyle="1" w:styleId="21">
    <w:name w:val="Подпись к картинке (2)"/>
    <w:basedOn w:val="a0"/>
    <w:rsid w:val="00B7606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27pt1pt">
    <w:name w:val="Подпись к картинке (2) + 7 pt;Курсив;Интервал 1 pt"/>
    <w:basedOn w:val="a0"/>
    <w:rsid w:val="00B760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0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ibgeomet.ru/about_the_university/Obrazovatelne%20standarti/21.02.13.pdf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1.jpe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2304</Words>
  <Characters>13136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cp:lastPrinted>2019-12-09T07:38:00Z</cp:lastPrinted>
  <dcterms:created xsi:type="dcterms:W3CDTF">2018-11-25T06:47:00Z</dcterms:created>
  <dcterms:modified xsi:type="dcterms:W3CDTF">2019-12-09T07:39:00Z</dcterms:modified>
</cp:coreProperties>
</file>