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Государственное бюджетное профессиональное</w:t>
      </w:r>
    </w:p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образовательное учреждение Новосибирской области</w:t>
      </w:r>
    </w:p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«Сибирский геофизический колледж»</w:t>
      </w:r>
    </w:p>
    <w:p w:rsidR="0043703E" w:rsidRPr="00D33086" w:rsidRDefault="0043703E" w:rsidP="0043703E">
      <w:pPr>
        <w:rPr>
          <w:sz w:val="24"/>
          <w:szCs w:val="24"/>
        </w:rPr>
      </w:pPr>
    </w:p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  <w:r w:rsidR="00B21474">
        <w:rPr>
          <w:b/>
        </w:rPr>
        <w:t xml:space="preserve"> №1</w:t>
      </w:r>
    </w:p>
    <w:p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:rsidR="0043703E" w:rsidRPr="00F935AD" w:rsidRDefault="0043703E" w:rsidP="0043703E"/>
    <w:p w:rsidR="0043703E" w:rsidRDefault="0043703E" w:rsidP="0043703E"/>
    <w:p w:rsidR="0043703E" w:rsidRDefault="0043703E" w:rsidP="0043703E">
      <w:pPr>
        <w:rPr>
          <w:b/>
        </w:rPr>
      </w:pPr>
      <w:r>
        <w:t xml:space="preserve">Учебная дисциплина </w:t>
      </w:r>
      <w:r w:rsidR="00D33086">
        <w:rPr>
          <w:b/>
        </w:rPr>
        <w:t>ОП.04  Геология</w:t>
      </w:r>
    </w:p>
    <w:p w:rsidR="0043703E" w:rsidRPr="00435A46" w:rsidRDefault="0043703E" w:rsidP="00480332">
      <w:pPr>
        <w:spacing w:line="240" w:lineRule="auto"/>
        <w:rPr>
          <w:b/>
        </w:rPr>
      </w:pPr>
      <w:r>
        <w:t>Специальност</w:t>
      </w:r>
      <w:r w:rsidR="008A35C7">
        <w:t>ь</w:t>
      </w:r>
      <w:r>
        <w:t xml:space="preserve">: </w:t>
      </w:r>
      <w:r w:rsidR="00435A46" w:rsidRPr="00435A46">
        <w:t xml:space="preserve">  </w:t>
      </w:r>
      <w:r w:rsidR="00435A46" w:rsidRPr="00435A46">
        <w:rPr>
          <w:rFonts w:eastAsia="Times New Roman"/>
          <w:bCs/>
        </w:rPr>
        <w:t>21.02.12 «Технология и техника разведки месторождений полезных ископаемых</w:t>
      </w:r>
      <w:r w:rsidR="00435A46">
        <w:rPr>
          <w:rFonts w:eastAsia="Times New Roman"/>
          <w:bCs/>
        </w:rPr>
        <w:t>»</w:t>
      </w:r>
    </w:p>
    <w:p w:rsidR="0043703E" w:rsidRPr="00F935AD" w:rsidRDefault="0043703E" w:rsidP="00480332">
      <w:pPr>
        <w:spacing w:line="240" w:lineRule="auto"/>
        <w:rPr>
          <w:b/>
        </w:rPr>
      </w:pPr>
    </w:p>
    <w:p w:rsidR="0043703E" w:rsidRDefault="0043703E" w:rsidP="00480332">
      <w:pPr>
        <w:spacing w:line="240" w:lineRule="auto"/>
      </w:pPr>
    </w:p>
    <w:p w:rsidR="0043703E" w:rsidRDefault="0043703E" w:rsidP="0043703E"/>
    <w:p w:rsidR="0043703E" w:rsidRDefault="0043703E" w:rsidP="0043703E"/>
    <w:p w:rsidR="0043703E" w:rsidRPr="00F935AD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3D748A" w:rsidRDefault="003D748A" w:rsidP="0043703E"/>
    <w:p w:rsidR="003D748A" w:rsidRDefault="003D748A" w:rsidP="0043703E"/>
    <w:p w:rsidR="003D748A" w:rsidRDefault="003D748A" w:rsidP="0043703E"/>
    <w:p w:rsidR="0043703E" w:rsidRDefault="00F073B6" w:rsidP="0043703E">
      <w:pPr>
        <w:jc w:val="center"/>
      </w:pPr>
      <w:r>
        <w:t>Новосибирск</w:t>
      </w:r>
      <w:r w:rsidR="00435A46">
        <w:t>,</w:t>
      </w:r>
      <w:r>
        <w:t xml:space="preserve">  2018</w:t>
      </w:r>
    </w:p>
    <w:p w:rsidR="0043703E" w:rsidRDefault="0043703E" w:rsidP="0043703E"/>
    <w:p w:rsidR="003D748A" w:rsidRDefault="003D748A">
      <w:pPr>
        <w:spacing w:after="200"/>
      </w:pPr>
      <w:r>
        <w:br w:type="page"/>
      </w:r>
    </w:p>
    <w:p w:rsidR="0043703E" w:rsidRDefault="0043703E" w:rsidP="0043703E"/>
    <w:p w:rsidR="0043703E" w:rsidRDefault="0043703E" w:rsidP="0043703E"/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43703E" w:rsidRPr="007E4C09" w:rsidTr="00596F12">
        <w:tc>
          <w:tcPr>
            <w:tcW w:w="4926" w:type="dxa"/>
          </w:tcPr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br w:type="page"/>
              <w:t>ОДОБРЕНА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Цикловой комиссией</w:t>
            </w:r>
          </w:p>
          <w:p w:rsidR="0043703E" w:rsidRPr="00D33086" w:rsidRDefault="00D3308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геотехнологических</w:t>
            </w:r>
            <w:r w:rsidR="0043703E" w:rsidRPr="00D33086">
              <w:rPr>
                <w:color w:val="FF0000"/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дисциплин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Протокол  № </w:t>
            </w:r>
            <w:r w:rsidR="003D748A">
              <w:rPr>
                <w:sz w:val="24"/>
                <w:szCs w:val="24"/>
              </w:rPr>
              <w:t>6</w:t>
            </w:r>
          </w:p>
          <w:p w:rsidR="0043703E" w:rsidRPr="00D33086" w:rsidRDefault="003D748A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3703E" w:rsidRPr="00D3308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января</w:t>
            </w:r>
            <w:r w:rsidR="0043703E" w:rsidRPr="00D33086">
              <w:rPr>
                <w:sz w:val="24"/>
                <w:szCs w:val="24"/>
              </w:rPr>
              <w:t xml:space="preserve">   201</w:t>
            </w:r>
            <w:r w:rsidR="00F073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г.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Председатель комиссии</w:t>
            </w:r>
          </w:p>
          <w:p w:rsidR="0043703E" w:rsidRPr="00D33086" w:rsidRDefault="0043703E" w:rsidP="00D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_______________ </w:t>
            </w:r>
            <w:r w:rsidR="00D33086" w:rsidRPr="00D33086">
              <w:rPr>
                <w:sz w:val="24"/>
                <w:szCs w:val="24"/>
              </w:rPr>
              <w:t>Филиппова</w:t>
            </w:r>
            <w:r w:rsidRPr="00D33086">
              <w:rPr>
                <w:sz w:val="24"/>
                <w:szCs w:val="24"/>
              </w:rPr>
              <w:t xml:space="preserve"> </w:t>
            </w:r>
            <w:r w:rsidR="00D33086">
              <w:rPr>
                <w:sz w:val="24"/>
                <w:szCs w:val="24"/>
              </w:rPr>
              <w:t>О.В.</w:t>
            </w:r>
          </w:p>
        </w:tc>
        <w:tc>
          <w:tcPr>
            <w:tcW w:w="4927" w:type="dxa"/>
          </w:tcPr>
          <w:p w:rsidR="0043703E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Составлен</w:t>
            </w:r>
            <w:r w:rsidR="00562595">
              <w:rPr>
                <w:sz w:val="24"/>
                <w:szCs w:val="24"/>
              </w:rPr>
              <w:t>о</w:t>
            </w:r>
            <w:r w:rsidRPr="00D33086">
              <w:rPr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21.02.11 Геофизически</w:t>
            </w:r>
            <w:r w:rsidR="008A35C7">
              <w:rPr>
                <w:sz w:val="24"/>
                <w:szCs w:val="24"/>
              </w:rPr>
              <w:t>е</w:t>
            </w:r>
            <w:r w:rsidRPr="00D33086">
              <w:rPr>
                <w:sz w:val="24"/>
                <w:szCs w:val="24"/>
              </w:rPr>
              <w:t xml:space="preserve"> метод</w:t>
            </w:r>
            <w:r w:rsidR="008A35C7">
              <w:rPr>
                <w:sz w:val="24"/>
                <w:szCs w:val="24"/>
              </w:rPr>
              <w:t xml:space="preserve">ы </w:t>
            </w:r>
            <w:r w:rsidRPr="00D33086">
              <w:rPr>
                <w:sz w:val="24"/>
                <w:szCs w:val="24"/>
              </w:rPr>
              <w:t xml:space="preserve"> поисков и разведки месторождений полезных ископаемых</w:t>
            </w:r>
          </w:p>
          <w:p w:rsidR="00480332" w:rsidRPr="00D33086" w:rsidRDefault="00480332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заместитель директора по учебно-производственной  работе</w:t>
            </w:r>
          </w:p>
          <w:p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__________________ Е. В. Неволина</w:t>
            </w:r>
          </w:p>
          <w:p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703E" w:rsidRPr="00696DC8" w:rsidRDefault="0043703E" w:rsidP="0043703E"/>
    <w:p w:rsidR="0043703E" w:rsidRPr="00696DC8" w:rsidRDefault="0043703E" w:rsidP="0043703E">
      <w:r>
        <w:t xml:space="preserve">Составитель: </w:t>
      </w:r>
      <w:r w:rsidR="00D33086" w:rsidRPr="00D33086">
        <w:rPr>
          <w:sz w:val="24"/>
          <w:szCs w:val="24"/>
        </w:rPr>
        <w:t>Филиппова</w:t>
      </w:r>
      <w:r w:rsidR="00D33086">
        <w:rPr>
          <w:sz w:val="24"/>
          <w:szCs w:val="24"/>
        </w:rPr>
        <w:t xml:space="preserve"> О.В.</w:t>
      </w:r>
    </w:p>
    <w:p w:rsidR="0043703E" w:rsidRPr="00696DC8" w:rsidRDefault="0043703E" w:rsidP="0043703E">
      <w:r w:rsidRPr="00696DC8">
        <w:t xml:space="preserve">                                                                        </w:t>
      </w:r>
    </w:p>
    <w:p w:rsidR="00AD0C22" w:rsidRDefault="00AD0C22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D33086" w:rsidRDefault="00D33086">
      <w:pPr>
        <w:spacing w:after="200"/>
      </w:pPr>
      <w:r>
        <w:br w:type="page"/>
      </w:r>
    </w:p>
    <w:p w:rsidR="0043703E" w:rsidRPr="005A2B60" w:rsidRDefault="0043703E" w:rsidP="007234F0">
      <w:pPr>
        <w:jc w:val="center"/>
        <w:rPr>
          <w:sz w:val="24"/>
          <w:szCs w:val="24"/>
        </w:rPr>
      </w:pPr>
      <w:r w:rsidRPr="005A2B60">
        <w:rPr>
          <w:b/>
          <w:sz w:val="24"/>
          <w:szCs w:val="24"/>
        </w:rPr>
        <w:lastRenderedPageBreak/>
        <w:t>Методические указания</w:t>
      </w:r>
    </w:p>
    <w:p w:rsidR="00435A46" w:rsidRDefault="0043703E" w:rsidP="00435A46">
      <w:pPr>
        <w:ind w:firstLine="284"/>
        <w:jc w:val="both"/>
        <w:rPr>
          <w:sz w:val="24"/>
          <w:szCs w:val="24"/>
        </w:rPr>
      </w:pPr>
      <w:r w:rsidRPr="005A2B60">
        <w:rPr>
          <w:sz w:val="24"/>
          <w:szCs w:val="24"/>
        </w:rPr>
        <w:t xml:space="preserve">Контрольная работа разработана для студентов заочного отделения специальности </w:t>
      </w:r>
      <w:r w:rsidR="00435A46">
        <w:rPr>
          <w:sz w:val="24"/>
          <w:szCs w:val="24"/>
        </w:rPr>
        <w:t xml:space="preserve">  </w:t>
      </w:r>
      <w:r w:rsidR="00435A46">
        <w:rPr>
          <w:rFonts w:eastAsia="Times New Roman"/>
          <w:bCs/>
          <w:sz w:val="24"/>
          <w:szCs w:val="24"/>
        </w:rPr>
        <w:t>21.02.12 Технология и техника разведки месторождений полезных ископаемых</w:t>
      </w:r>
      <w:r w:rsidR="00435A46" w:rsidRPr="00080070">
        <w:rPr>
          <w:sz w:val="24"/>
          <w:szCs w:val="24"/>
        </w:rPr>
        <w:t xml:space="preserve"> </w:t>
      </w:r>
      <w:r w:rsidR="0018440A" w:rsidRPr="00080070">
        <w:rPr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</w:p>
    <w:p w:rsidR="0018440A" w:rsidRPr="00ED27E1" w:rsidRDefault="00ED27E1" w:rsidP="00435A46">
      <w:pPr>
        <w:ind w:firstLine="284"/>
        <w:jc w:val="both"/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 xml:space="preserve">Раздел 1 </w:t>
      </w:r>
      <w:r>
        <w:rPr>
          <w:b/>
          <w:sz w:val="24"/>
          <w:szCs w:val="24"/>
        </w:rPr>
        <w:t>«</w:t>
      </w:r>
      <w:r w:rsidR="005A2B60" w:rsidRPr="00ED27E1">
        <w:rPr>
          <w:b/>
          <w:sz w:val="24"/>
          <w:szCs w:val="24"/>
        </w:rPr>
        <w:t>Общая геология</w:t>
      </w:r>
      <w:r>
        <w:rPr>
          <w:b/>
          <w:sz w:val="24"/>
          <w:szCs w:val="24"/>
        </w:rPr>
        <w:t>»</w:t>
      </w:r>
    </w:p>
    <w:p w:rsidR="005A2B60" w:rsidRPr="005A2B60" w:rsidRDefault="005A2B60" w:rsidP="003F4CD2">
      <w:pPr>
        <w:pStyle w:val="5"/>
        <w:tabs>
          <w:tab w:val="left" w:pos="851"/>
        </w:tabs>
        <w:spacing w:before="0"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5A2B60">
        <w:rPr>
          <w:rFonts w:ascii="Times New Roman" w:hAnsi="Times New Roman"/>
          <w:i w:val="0"/>
          <w:sz w:val="24"/>
          <w:szCs w:val="24"/>
          <w:lang w:eastAsia="ru-RU"/>
        </w:rPr>
        <w:t>Общие сведения  о Земле. Внутреннее строение Земли. Физические свойства и характеристика оболочек  Земли</w:t>
      </w:r>
    </w:p>
    <w:p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</w:rPr>
      </w:pPr>
      <w:r w:rsidRPr="005A2B60">
        <w:rPr>
          <w:b/>
          <w:sz w:val="24"/>
          <w:szCs w:val="24"/>
          <w:lang w:eastAsia="ru-RU"/>
        </w:rPr>
        <w:t>Минералы</w:t>
      </w:r>
      <w:r>
        <w:rPr>
          <w:b/>
          <w:sz w:val="24"/>
          <w:szCs w:val="24"/>
          <w:lang w:eastAsia="ru-RU"/>
        </w:rPr>
        <w:t xml:space="preserve">, </w:t>
      </w:r>
      <w:r w:rsidRPr="005A2B60">
        <w:rPr>
          <w:b/>
          <w:sz w:val="24"/>
          <w:szCs w:val="24"/>
          <w:lang w:eastAsia="ru-RU"/>
        </w:rPr>
        <w:t xml:space="preserve"> </w:t>
      </w:r>
      <w:r w:rsidRPr="005A2B60">
        <w:rPr>
          <w:b/>
          <w:sz w:val="24"/>
          <w:szCs w:val="24"/>
        </w:rPr>
        <w:t>происхождение, свойства. Формы нахождения в природе.</w:t>
      </w:r>
    </w:p>
    <w:p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  <w:lang w:eastAsia="ru-RU"/>
        </w:rPr>
      </w:pPr>
      <w:r w:rsidRPr="005A2B60">
        <w:rPr>
          <w:b/>
          <w:sz w:val="24"/>
          <w:szCs w:val="24"/>
          <w:lang w:eastAsia="ru-RU"/>
        </w:rPr>
        <w:t xml:space="preserve">Экзогенные геологические процессы. </w:t>
      </w:r>
    </w:p>
    <w:p w:rsid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Общая характеристика</w:t>
      </w:r>
      <w:r w:rsidR="00A20A46">
        <w:rPr>
          <w:sz w:val="24"/>
          <w:szCs w:val="24"/>
          <w:lang w:eastAsia="ru-RU"/>
        </w:rPr>
        <w:t xml:space="preserve"> экзогенных процессов</w:t>
      </w:r>
      <w:r w:rsidRPr="005A2B60">
        <w:rPr>
          <w:sz w:val="24"/>
          <w:szCs w:val="24"/>
          <w:lang w:eastAsia="ru-RU"/>
        </w:rPr>
        <w:t xml:space="preserve">. </w:t>
      </w:r>
    </w:p>
    <w:p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 xml:space="preserve">Выветривание.  </w:t>
      </w:r>
    </w:p>
    <w:p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ветра</w:t>
      </w:r>
    </w:p>
    <w:p w:rsidR="005A2B60" w:rsidRDefault="005A2B60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текучих поверхностных вод.</w:t>
      </w:r>
    </w:p>
    <w:p w:rsidR="005A2B60" w:rsidRPr="005A2B60" w:rsidRDefault="005A2B60" w:rsidP="006D7AE0">
      <w:pPr>
        <w:spacing w:line="240" w:lineRule="auto"/>
        <w:ind w:left="1418"/>
        <w:rPr>
          <w:i/>
          <w:sz w:val="24"/>
          <w:szCs w:val="24"/>
        </w:rPr>
      </w:pPr>
      <w:r w:rsidRPr="005A2B60">
        <w:rPr>
          <w:sz w:val="24"/>
          <w:szCs w:val="24"/>
          <w:lang w:eastAsia="ru-RU"/>
        </w:rPr>
        <w:t>Геологическая деятельность подземных вод</w:t>
      </w:r>
    </w:p>
    <w:p w:rsidR="005A2B60" w:rsidRDefault="005A2B60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ледников</w:t>
      </w:r>
    </w:p>
    <w:p w:rsidR="00A20A46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Геологическая деятельность  морей и океанов. </w:t>
      </w:r>
    </w:p>
    <w:p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  озер и болот</w:t>
      </w:r>
    </w:p>
    <w:p w:rsidR="00ED27E1" w:rsidRDefault="00ED27E1" w:rsidP="00ED27E1">
      <w:pPr>
        <w:ind w:left="708"/>
        <w:rPr>
          <w:b/>
          <w:sz w:val="24"/>
          <w:szCs w:val="24"/>
          <w:lang w:eastAsia="ru-RU"/>
        </w:rPr>
      </w:pPr>
      <w:r w:rsidRPr="00202A88">
        <w:rPr>
          <w:b/>
          <w:sz w:val="24"/>
          <w:szCs w:val="24"/>
          <w:lang w:eastAsia="ru-RU"/>
        </w:rPr>
        <w:t>Осадочные горные породы. Структуры и текстуры пород</w:t>
      </w:r>
    </w:p>
    <w:p w:rsidR="00ED27E1" w:rsidRPr="00ED27E1" w:rsidRDefault="00ED27E1" w:rsidP="00ED27E1">
      <w:pPr>
        <w:ind w:left="708"/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Эндогенные геологические процессы</w:t>
      </w:r>
    </w:p>
    <w:p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Интрузивный </w:t>
      </w:r>
      <w:proofErr w:type="spellStart"/>
      <w:r w:rsidRPr="00ED27E1">
        <w:rPr>
          <w:rFonts w:ascii="Times New Roman" w:hAnsi="Times New Roman"/>
          <w:b w:val="0"/>
          <w:i w:val="0"/>
          <w:sz w:val="24"/>
          <w:szCs w:val="24"/>
        </w:rPr>
        <w:t>магматизм</w:t>
      </w:r>
      <w:proofErr w:type="spellEnd"/>
    </w:p>
    <w:p w:rsid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Вулканизм </w:t>
      </w:r>
    </w:p>
    <w:p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Магматические горные породы</w:t>
      </w:r>
    </w:p>
    <w:p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Метаморфизм. Метаморфические горные породы</w:t>
      </w:r>
    </w:p>
    <w:p w:rsid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 xml:space="preserve">Землетрясения. </w:t>
      </w:r>
    </w:p>
    <w:p w:rsidR="003F4CD2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Складчатые</w:t>
      </w:r>
      <w:r w:rsidR="003F4CD2">
        <w:rPr>
          <w:sz w:val="24"/>
          <w:szCs w:val="24"/>
        </w:rPr>
        <w:t xml:space="preserve"> нарушения</w:t>
      </w:r>
    </w:p>
    <w:p w:rsidR="00ED27E1" w:rsidRDefault="003F4CD2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Р</w:t>
      </w:r>
      <w:r w:rsidR="00ED27E1" w:rsidRPr="00ED27E1">
        <w:rPr>
          <w:sz w:val="24"/>
          <w:szCs w:val="24"/>
        </w:rPr>
        <w:t xml:space="preserve">азрывные нарушения </w:t>
      </w:r>
    </w:p>
    <w:p w:rsidR="001246E0" w:rsidRDefault="001246E0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Горный компас</w:t>
      </w:r>
    </w:p>
    <w:p w:rsidR="00ED27E1" w:rsidRPr="00ED27E1" w:rsidRDefault="00ED27E1" w:rsidP="00ED27E1">
      <w:pPr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Раздел 2 «Историческая геология</w:t>
      </w:r>
      <w:r>
        <w:rPr>
          <w:b/>
          <w:sz w:val="24"/>
          <w:szCs w:val="24"/>
        </w:rPr>
        <w:t>»</w:t>
      </w:r>
    </w:p>
    <w:p w:rsidR="00ED27E1" w:rsidRPr="00202A88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02A88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Задачи исторической геологии. Геохронологическая шкала.</w:t>
      </w:r>
    </w:p>
    <w:p w:rsidR="00ED27E1" w:rsidRPr="00080070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Стратиграфия. </w:t>
      </w:r>
    </w:p>
    <w:p w:rsidR="006D7AE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 xml:space="preserve">Методы определение возраста </w:t>
      </w:r>
      <w:r w:rsidR="00080070" w:rsidRPr="00080070">
        <w:rPr>
          <w:sz w:val="24"/>
          <w:szCs w:val="24"/>
          <w:lang w:eastAsia="ru-RU"/>
        </w:rPr>
        <w:t>пород</w:t>
      </w:r>
      <w:r w:rsidRPr="00080070">
        <w:rPr>
          <w:sz w:val="24"/>
          <w:szCs w:val="24"/>
          <w:lang w:eastAsia="ru-RU"/>
        </w:rPr>
        <w:t xml:space="preserve">. </w:t>
      </w:r>
    </w:p>
    <w:p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</w:p>
    <w:p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Контрольная работа </w:t>
      </w:r>
      <w:r w:rsidR="003D748A">
        <w:rPr>
          <w:sz w:val="24"/>
          <w:szCs w:val="24"/>
        </w:rPr>
        <w:t xml:space="preserve">состоит из двух </w:t>
      </w:r>
      <w:r w:rsidR="00D33086" w:rsidRPr="003F4CD2">
        <w:rPr>
          <w:sz w:val="24"/>
          <w:szCs w:val="24"/>
        </w:rPr>
        <w:t>теоретических</w:t>
      </w:r>
      <w:r w:rsidR="003D748A">
        <w:rPr>
          <w:sz w:val="24"/>
          <w:szCs w:val="24"/>
        </w:rPr>
        <w:t xml:space="preserve"> вопросов</w:t>
      </w:r>
      <w:r w:rsidR="00F82B01" w:rsidRPr="003F4CD2">
        <w:rPr>
          <w:sz w:val="24"/>
          <w:szCs w:val="24"/>
        </w:rPr>
        <w:t xml:space="preserve"> </w:t>
      </w:r>
      <w:r w:rsidR="00D33086" w:rsidRPr="003F4CD2">
        <w:rPr>
          <w:sz w:val="24"/>
          <w:szCs w:val="24"/>
        </w:rPr>
        <w:t xml:space="preserve">  и одно</w:t>
      </w:r>
      <w:r w:rsidR="003D748A">
        <w:rPr>
          <w:sz w:val="24"/>
          <w:szCs w:val="24"/>
        </w:rPr>
        <w:t>го</w:t>
      </w:r>
      <w:r w:rsidR="00D33086" w:rsidRPr="003F4CD2">
        <w:rPr>
          <w:sz w:val="24"/>
          <w:szCs w:val="24"/>
        </w:rPr>
        <w:t xml:space="preserve"> практическо</w:t>
      </w:r>
      <w:r w:rsidR="003D748A">
        <w:rPr>
          <w:sz w:val="24"/>
          <w:szCs w:val="24"/>
        </w:rPr>
        <w:t>го задания</w:t>
      </w:r>
      <w:r w:rsidR="00F82B01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:rsidR="007234F0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Выбор варианта контрольной работы осуществляется по последней цифре шифра</w:t>
      </w:r>
      <w:r w:rsidR="00562595" w:rsidRPr="003F4CD2">
        <w:rPr>
          <w:sz w:val="24"/>
          <w:szCs w:val="24"/>
        </w:rPr>
        <w:t xml:space="preserve"> - номера зачетной книжки</w:t>
      </w:r>
      <w:r w:rsidRPr="003F4CD2">
        <w:rPr>
          <w:sz w:val="24"/>
          <w:szCs w:val="24"/>
        </w:rPr>
        <w:t>.</w:t>
      </w: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435A46" w:rsidRDefault="00435A46" w:rsidP="003F4CD2">
      <w:pPr>
        <w:ind w:left="-284"/>
        <w:jc w:val="center"/>
        <w:rPr>
          <w:b/>
          <w:sz w:val="24"/>
          <w:szCs w:val="24"/>
        </w:rPr>
      </w:pPr>
    </w:p>
    <w:p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011855" w:rsidRDefault="00011855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  <w:r w:rsidRPr="003F4CD2">
        <w:rPr>
          <w:b/>
          <w:sz w:val="24"/>
          <w:szCs w:val="24"/>
        </w:rPr>
        <w:lastRenderedPageBreak/>
        <w:t xml:space="preserve">Выбор варианта домашней контрольной работы </w:t>
      </w:r>
    </w:p>
    <w:p w:rsidR="003F4CD2" w:rsidRPr="003F4CD2" w:rsidRDefault="003F4CD2" w:rsidP="003F4CD2">
      <w:pPr>
        <w:ind w:left="-284"/>
        <w:jc w:val="both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proofErr w:type="gramStart"/>
            <w:r w:rsidRPr="003F4CD2">
              <w:rPr>
                <w:sz w:val="24"/>
                <w:szCs w:val="24"/>
              </w:rPr>
              <w:t>П</w:t>
            </w:r>
            <w:proofErr w:type="gramEnd"/>
            <w:r w:rsidRPr="003F4CD2">
              <w:rPr>
                <w:sz w:val="24"/>
                <w:szCs w:val="24"/>
              </w:rPr>
              <w:t xml:space="preserve">    Последние цифры номера зачётной книжки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Н        Номер варианта контрольной работы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№2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№3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№4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№5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№6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№7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№8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№9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№10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№11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№12</w:t>
            </w:r>
          </w:p>
        </w:tc>
      </w:tr>
    </w:tbl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43703E" w:rsidRPr="003F4CD2" w:rsidRDefault="00E31D12" w:rsidP="003F4CD2">
      <w:pPr>
        <w:spacing w:after="200"/>
        <w:rPr>
          <w:sz w:val="24"/>
          <w:szCs w:val="24"/>
        </w:rPr>
      </w:pPr>
      <w:r w:rsidRPr="003F4CD2">
        <w:rPr>
          <w:b/>
          <w:sz w:val="24"/>
          <w:szCs w:val="24"/>
        </w:rPr>
        <w:t>О</w:t>
      </w:r>
      <w:r w:rsidR="0043703E" w:rsidRPr="003F4CD2">
        <w:rPr>
          <w:b/>
          <w:sz w:val="24"/>
          <w:szCs w:val="24"/>
        </w:rPr>
        <w:t>формлени</w:t>
      </w:r>
      <w:r w:rsidRPr="003F4CD2">
        <w:rPr>
          <w:b/>
          <w:sz w:val="24"/>
          <w:szCs w:val="24"/>
        </w:rPr>
        <w:t>е</w:t>
      </w:r>
      <w:r w:rsidR="0043703E" w:rsidRPr="003F4CD2">
        <w:rPr>
          <w:b/>
          <w:sz w:val="24"/>
          <w:szCs w:val="24"/>
        </w:rPr>
        <w:t xml:space="preserve"> контрольной работы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а) </w:t>
      </w:r>
      <w:r w:rsidRPr="003F4CD2">
        <w:rPr>
          <w:sz w:val="24"/>
          <w:szCs w:val="24"/>
        </w:rPr>
        <w:t xml:space="preserve">Контрольная работа </w:t>
      </w:r>
      <w:r w:rsidR="00D33086" w:rsidRPr="003F4CD2">
        <w:rPr>
          <w:sz w:val="24"/>
          <w:szCs w:val="24"/>
        </w:rPr>
        <w:t>может быть</w:t>
      </w:r>
      <w:r w:rsidRPr="003F4CD2">
        <w:rPr>
          <w:sz w:val="24"/>
          <w:szCs w:val="24"/>
        </w:rPr>
        <w:t xml:space="preserve"> оформлена  в ученической те</w:t>
      </w:r>
      <w:r w:rsidR="005A2B60" w:rsidRPr="003F4CD2">
        <w:rPr>
          <w:sz w:val="24"/>
          <w:szCs w:val="24"/>
        </w:rPr>
        <w:t>тради с полями для замечаний (4</w:t>
      </w:r>
      <w:r w:rsidRPr="003F4CD2">
        <w:rPr>
          <w:sz w:val="24"/>
          <w:szCs w:val="24"/>
        </w:rPr>
        <w:t xml:space="preserve">см), чётким разборчивым подчерком; в конце оставляется </w:t>
      </w:r>
      <w:r w:rsidR="003F4CD2" w:rsidRPr="003F4CD2">
        <w:rPr>
          <w:sz w:val="24"/>
          <w:szCs w:val="24"/>
        </w:rPr>
        <w:t>один</w:t>
      </w:r>
      <w:r w:rsidRPr="003F4CD2">
        <w:rPr>
          <w:sz w:val="24"/>
          <w:szCs w:val="24"/>
        </w:rPr>
        <w:t xml:space="preserve"> лист для рецензии преподавател</w:t>
      </w:r>
      <w:r w:rsidR="00D33086" w:rsidRPr="003F4CD2">
        <w:rPr>
          <w:sz w:val="24"/>
          <w:szCs w:val="24"/>
        </w:rPr>
        <w:t>я</w:t>
      </w:r>
      <w:r w:rsidRPr="003F4CD2">
        <w:rPr>
          <w:sz w:val="24"/>
          <w:szCs w:val="24"/>
        </w:rPr>
        <w:t>.</w:t>
      </w:r>
    </w:p>
    <w:p w:rsidR="00E31D12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б) </w:t>
      </w:r>
      <w:r w:rsidRPr="003F4CD2">
        <w:rPr>
          <w:sz w:val="24"/>
          <w:szCs w:val="24"/>
        </w:rPr>
        <w:t>Контрольная работа также может быть выполнена печатным способом на одной стороне листа бумаги формата А</w:t>
      </w:r>
      <w:proofErr w:type="gramStart"/>
      <w:r w:rsidRPr="003F4CD2">
        <w:rPr>
          <w:sz w:val="24"/>
          <w:szCs w:val="24"/>
        </w:rPr>
        <w:t>4</w:t>
      </w:r>
      <w:proofErr w:type="gramEnd"/>
      <w:r w:rsidRPr="003F4CD2">
        <w:rPr>
          <w:sz w:val="24"/>
          <w:szCs w:val="24"/>
        </w:rPr>
        <w:t xml:space="preserve"> через 1,5 интервала. </w:t>
      </w:r>
    </w:p>
    <w:p w:rsidR="0043703E" w:rsidRPr="003F4CD2" w:rsidRDefault="005A2B60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Р</w:t>
      </w:r>
      <w:r w:rsidR="0043703E" w:rsidRPr="003F4CD2">
        <w:rPr>
          <w:sz w:val="24"/>
          <w:szCs w:val="24"/>
        </w:rPr>
        <w:t>азмер шрифта 14 (12). Размеры полей</w:t>
      </w:r>
      <w:r w:rsidR="00D33086" w:rsidRPr="003F4CD2">
        <w:rPr>
          <w:sz w:val="24"/>
          <w:szCs w:val="24"/>
        </w:rPr>
        <w:t xml:space="preserve"> (обычные)</w:t>
      </w:r>
      <w:r w:rsidR="0043703E" w:rsidRPr="003F4CD2">
        <w:rPr>
          <w:sz w:val="24"/>
          <w:szCs w:val="24"/>
        </w:rPr>
        <w:t xml:space="preserve">: </w:t>
      </w:r>
      <w:proofErr w:type="gramStart"/>
      <w:r w:rsidR="0043703E" w:rsidRPr="003F4CD2">
        <w:rPr>
          <w:sz w:val="24"/>
          <w:szCs w:val="24"/>
        </w:rPr>
        <w:t>левое</w:t>
      </w:r>
      <w:proofErr w:type="gramEnd"/>
      <w:r w:rsidR="0043703E" w:rsidRPr="003F4CD2">
        <w:rPr>
          <w:sz w:val="24"/>
          <w:szCs w:val="24"/>
        </w:rPr>
        <w:t xml:space="preserve"> – 20мм, правое – 10мм, верхнее и нижнее –20мм.</w:t>
      </w:r>
    </w:p>
    <w:p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Страницы контрольной работы нумер</w:t>
      </w:r>
      <w:r w:rsidR="005A2B60" w:rsidRPr="003F4CD2">
        <w:rPr>
          <w:sz w:val="24"/>
          <w:szCs w:val="24"/>
        </w:rPr>
        <w:t>уются</w:t>
      </w:r>
      <w:r w:rsidRPr="003F4CD2">
        <w:rPr>
          <w:sz w:val="24"/>
          <w:szCs w:val="24"/>
        </w:rPr>
        <w:t xml:space="preserve"> арабскими цифрами, соблюдая сквозную нумерацию по всему тексту работы. Номер страницы проставляют в </w:t>
      </w:r>
      <w:r w:rsidR="003F4CD2" w:rsidRPr="003F4CD2">
        <w:rPr>
          <w:sz w:val="24"/>
          <w:szCs w:val="24"/>
        </w:rPr>
        <w:t>правом углу</w:t>
      </w:r>
      <w:r w:rsidRPr="003F4CD2">
        <w:rPr>
          <w:sz w:val="24"/>
          <w:szCs w:val="24"/>
        </w:rPr>
        <w:t xml:space="preserve"> </w:t>
      </w:r>
      <w:r w:rsidR="003F4CD2" w:rsidRPr="003F4CD2">
        <w:rPr>
          <w:sz w:val="24"/>
          <w:szCs w:val="24"/>
        </w:rPr>
        <w:t>верхней</w:t>
      </w:r>
      <w:r w:rsidRPr="003F4CD2">
        <w:rPr>
          <w:sz w:val="24"/>
          <w:szCs w:val="24"/>
        </w:rPr>
        <w:t xml:space="preserve"> части листа. </w:t>
      </w:r>
    </w:p>
    <w:p w:rsidR="0043703E" w:rsidRPr="003F4CD2" w:rsidRDefault="0043703E" w:rsidP="0043703E">
      <w:pPr>
        <w:ind w:left="-284"/>
        <w:jc w:val="both"/>
        <w:rPr>
          <w:b/>
          <w:sz w:val="24"/>
          <w:szCs w:val="24"/>
        </w:rPr>
      </w:pPr>
      <w:r w:rsidRPr="003F4CD2">
        <w:rPr>
          <w:sz w:val="24"/>
          <w:szCs w:val="24"/>
        </w:rPr>
        <w:t>«Титульный лист», «</w:t>
      </w:r>
      <w:r w:rsidR="005A2B60" w:rsidRPr="003F4CD2">
        <w:rPr>
          <w:sz w:val="24"/>
          <w:szCs w:val="24"/>
        </w:rPr>
        <w:t>С</w:t>
      </w:r>
      <w:r w:rsidRPr="003F4CD2">
        <w:rPr>
          <w:sz w:val="24"/>
          <w:szCs w:val="24"/>
        </w:rPr>
        <w:t>одержание» включают в общую нумерацию страниц. Номер страницы на них не проставляют.</w:t>
      </w:r>
    </w:p>
    <w:p w:rsidR="00F073B6" w:rsidRPr="003F4CD2" w:rsidRDefault="00F073B6" w:rsidP="002D002D">
      <w:pPr>
        <w:autoSpaceDE w:val="0"/>
        <w:autoSpaceDN w:val="0"/>
        <w:adjustRightInd w:val="0"/>
        <w:spacing w:line="240" w:lineRule="auto"/>
        <w:ind w:left="-284"/>
        <w:rPr>
          <w:rFonts w:eastAsia="TimesNewRomanPSMT"/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Заголовки не подчеркиваются. Нельзя оставлять какой-либо</w:t>
      </w:r>
      <w:r w:rsidR="002D002D" w:rsidRPr="003F4CD2">
        <w:rPr>
          <w:rFonts w:eastAsia="TimesNewRomanPSMT"/>
          <w:sz w:val="24"/>
          <w:szCs w:val="24"/>
        </w:rPr>
        <w:t xml:space="preserve"> </w:t>
      </w:r>
      <w:r w:rsidRPr="003F4CD2">
        <w:rPr>
          <w:rFonts w:eastAsia="TimesNewRomanPSMT"/>
          <w:sz w:val="24"/>
          <w:szCs w:val="24"/>
        </w:rPr>
        <w:t>заголовок в конце страницы без следующего за ним текста.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следует нумеровать арабск</w:t>
      </w:r>
      <w:r w:rsidR="005A2B60" w:rsidRPr="003F4CD2">
        <w:rPr>
          <w:sz w:val="24"/>
          <w:szCs w:val="24"/>
        </w:rPr>
        <w:t>ими цифрами сквозной нумерацией</w:t>
      </w:r>
      <w:r w:rsidRPr="003F4CD2">
        <w:rPr>
          <w:sz w:val="24"/>
          <w:szCs w:val="24"/>
        </w:rPr>
        <w:t>. Слово «Рисунок» и наименование располагают посередине строки</w:t>
      </w:r>
      <w:r w:rsidR="005A2B60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:rsidR="0043703E" w:rsidRPr="003F4CD2" w:rsidRDefault="0043703E" w:rsidP="009F104C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Ссылки на используемые источники следует приводить в квадратных скобках.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Последовательность оформления контрольной работы: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номер вопроса и текст вопроса полностью, без сокращений;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ответ на вопрос,  приводятся документы, схемы, таблицы;</w:t>
      </w:r>
    </w:p>
    <w:p w:rsidR="00F073B6" w:rsidRPr="003F4CD2" w:rsidRDefault="00F073B6" w:rsidP="005072AF">
      <w:pPr>
        <w:ind w:left="-284" w:firstLine="992"/>
        <w:jc w:val="both"/>
        <w:rPr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Список источников помещается после последнего задания</w:t>
      </w:r>
      <w:r w:rsidR="002D002D" w:rsidRPr="003F4CD2">
        <w:rPr>
          <w:rFonts w:eastAsia="TimesNewRomanPSMT"/>
          <w:sz w:val="24"/>
          <w:szCs w:val="24"/>
        </w:rPr>
        <w:t xml:space="preserve">, </w:t>
      </w:r>
      <w:r w:rsidRPr="003F4CD2">
        <w:rPr>
          <w:sz w:val="24"/>
          <w:szCs w:val="24"/>
        </w:rPr>
        <w:t>все источники нумеруются по алфавиту.</w:t>
      </w:r>
    </w:p>
    <w:p w:rsidR="009F104C" w:rsidRPr="003F4CD2" w:rsidRDefault="009F104C" w:rsidP="007234F0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В конце работы ставится подпись студента и дата выполнения работы. Работа предоставляется на заочное отделение С</w:t>
      </w:r>
      <w:r w:rsidR="008E2B41">
        <w:rPr>
          <w:sz w:val="24"/>
          <w:szCs w:val="24"/>
        </w:rPr>
        <w:t>ибирского геофизического колледжа</w:t>
      </w:r>
      <w:r w:rsidRPr="003F4CD2">
        <w:rPr>
          <w:sz w:val="24"/>
          <w:szCs w:val="24"/>
        </w:rPr>
        <w:t xml:space="preserve"> в установленные графиком сроки или в сроки согласованными по личному заявлению.</w:t>
      </w:r>
    </w:p>
    <w:p w:rsidR="00807471" w:rsidRDefault="00807471" w:rsidP="0043703E">
      <w:pPr>
        <w:ind w:left="-284"/>
        <w:jc w:val="both"/>
        <w:rPr>
          <w:sz w:val="24"/>
          <w:szCs w:val="24"/>
        </w:rPr>
      </w:pPr>
    </w:p>
    <w:p w:rsidR="00011855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lastRenderedPageBreak/>
        <w:t xml:space="preserve">    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Титульный лист оформляется </w:t>
      </w:r>
      <w:r w:rsidR="00B55810" w:rsidRPr="003F4CD2">
        <w:rPr>
          <w:sz w:val="24"/>
          <w:szCs w:val="24"/>
        </w:rPr>
        <w:t>по образцу</w:t>
      </w:r>
      <w:r w:rsidRPr="003F4CD2">
        <w:rPr>
          <w:sz w:val="24"/>
          <w:szCs w:val="24"/>
        </w:rPr>
        <w:t xml:space="preserve">: </w:t>
      </w:r>
    </w:p>
    <w:p w:rsidR="002D002D" w:rsidRPr="002D002D" w:rsidRDefault="002D002D" w:rsidP="002D002D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D002D" w:rsidRDefault="002D002D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образования, науки и инновационной политики НСО</w:t>
      </w:r>
    </w:p>
    <w:p w:rsidR="008E2B41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Государственное бюджетное профессиональное 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 xml:space="preserve">образовательное учреждение 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Новосибирской области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>«Сибирский геофизический колледж»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Заочное отделение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Домашняя контрольная работа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По дисциплине ОП.04 Геология</w:t>
      </w:r>
    </w:p>
    <w:p w:rsidR="00CA4125" w:rsidRPr="00CA4125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2071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firstLine="708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207111" w:rsidRPr="00CA4125" w:rsidTr="00207111"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Выполнил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</w:tc>
      </w:tr>
      <w:tr w:rsidR="00207111" w:rsidRPr="00CA4125" w:rsidTr="00207111">
        <w:trPr>
          <w:trHeight w:val="268"/>
        </w:trPr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студент  группы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ТТ</w:t>
            </w:r>
            <w:r>
              <w:rPr>
                <w:sz w:val="22"/>
                <w:szCs w:val="22"/>
              </w:rPr>
              <w:t>-16з</w:t>
            </w:r>
          </w:p>
        </w:tc>
      </w:tr>
      <w:tr w:rsidR="00207111" w:rsidRPr="00CA4125" w:rsidTr="00207111">
        <w:trPr>
          <w:trHeight w:val="1081"/>
        </w:trPr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Технология и техника разведки МПИ</w:t>
            </w:r>
          </w:p>
        </w:tc>
      </w:tr>
      <w:tr w:rsidR="00207111" w:rsidRPr="00CA4125" w:rsidTr="00207111">
        <w:trPr>
          <w:trHeight w:val="78"/>
        </w:trPr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:rsidTr="00207111"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 xml:space="preserve">Дата выполнения 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:rsidTr="00207111"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студента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:rsidTr="00207111">
        <w:trPr>
          <w:trHeight w:val="828"/>
        </w:trPr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A4125">
              <w:rPr>
                <w:sz w:val="22"/>
                <w:szCs w:val="22"/>
              </w:rPr>
              <w:t xml:space="preserve">ата поступления </w:t>
            </w:r>
          </w:p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работы на заочное отделение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:rsidTr="00207111"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Оценка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:rsidTr="00207111"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Преподаватель</w:t>
            </w:r>
          </w:p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:rsidTr="00207111"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:rsidTr="00207111">
        <w:tc>
          <w:tcPr>
            <w:tcW w:w="2518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преподавателя</w:t>
            </w:r>
          </w:p>
        </w:tc>
        <w:tc>
          <w:tcPr>
            <w:tcW w:w="2410" w:type="dxa"/>
            <w:shd w:val="clear" w:color="auto" w:fill="auto"/>
          </w:tcPr>
          <w:p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  <w:r w:rsidRPr="00CA4125">
        <w:rPr>
          <w:sz w:val="22"/>
          <w:szCs w:val="22"/>
        </w:rPr>
        <w:tab/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ED27E1" w:rsidRPr="00CA4125" w:rsidRDefault="00ED27E1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201</w:t>
      </w:r>
      <w:r w:rsidR="00207111">
        <w:rPr>
          <w:sz w:val="22"/>
          <w:szCs w:val="22"/>
        </w:rPr>
        <w:t>8</w:t>
      </w:r>
      <w:r w:rsidRPr="00CA4125">
        <w:rPr>
          <w:sz w:val="22"/>
          <w:szCs w:val="22"/>
        </w:rPr>
        <w:t xml:space="preserve">  </w:t>
      </w:r>
      <w:r w:rsidR="00011855">
        <w:rPr>
          <w:sz w:val="22"/>
          <w:szCs w:val="22"/>
        </w:rPr>
        <w:t xml:space="preserve"> г</w:t>
      </w:r>
    </w:p>
    <w:p w:rsidR="00B55810" w:rsidRPr="00CA4125" w:rsidRDefault="00B55810" w:rsidP="0043703E">
      <w:pPr>
        <w:ind w:left="-284"/>
        <w:jc w:val="both"/>
        <w:rPr>
          <w:sz w:val="22"/>
          <w:szCs w:val="22"/>
        </w:rPr>
      </w:pPr>
    </w:p>
    <w:p w:rsidR="00B55810" w:rsidRDefault="00B55810" w:rsidP="0043703E">
      <w:pPr>
        <w:ind w:left="-284"/>
        <w:jc w:val="both"/>
      </w:pPr>
    </w:p>
    <w:p w:rsidR="00CA4125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</w:t>
      </w:r>
      <w:r w:rsidR="00D33086" w:rsidRPr="003F4CD2">
        <w:rPr>
          <w:sz w:val="24"/>
          <w:szCs w:val="24"/>
        </w:rPr>
        <w:t>ий преподавателя</w:t>
      </w:r>
      <w:r w:rsidRPr="003F4CD2">
        <w:rPr>
          <w:sz w:val="24"/>
          <w:szCs w:val="24"/>
        </w:rPr>
        <w:t>, дорабатывает отдельные вопросы. Работа с оценкой «незачёт» выполняется заново.</w:t>
      </w:r>
    </w:p>
    <w:p w:rsidR="00CA4125" w:rsidRDefault="00CA4125" w:rsidP="0043703E">
      <w:pPr>
        <w:ind w:left="-284"/>
        <w:jc w:val="both"/>
      </w:pPr>
    </w:p>
    <w:p w:rsidR="007234F0" w:rsidRDefault="007234F0">
      <w:pPr>
        <w:spacing w:after="200"/>
        <w:rPr>
          <w:b/>
        </w:rPr>
      </w:pPr>
      <w:r>
        <w:rPr>
          <w:b/>
        </w:rPr>
        <w:br w:type="page"/>
      </w:r>
    </w:p>
    <w:p w:rsidR="007234F0" w:rsidRDefault="00F47DE3" w:rsidP="008F6382">
      <w:pPr>
        <w:ind w:left="-284"/>
        <w:jc w:val="center"/>
        <w:rPr>
          <w:b/>
        </w:rPr>
      </w:pPr>
      <w:r>
        <w:rPr>
          <w:b/>
        </w:rPr>
        <w:lastRenderedPageBreak/>
        <w:t>Задания для</w:t>
      </w:r>
      <w:r w:rsidR="002D002D">
        <w:rPr>
          <w:b/>
        </w:rPr>
        <w:t xml:space="preserve"> домашней</w:t>
      </w:r>
      <w:r>
        <w:rPr>
          <w:b/>
        </w:rPr>
        <w:t xml:space="preserve"> контрольной работы</w:t>
      </w:r>
      <w:r w:rsidR="00B0336F">
        <w:rPr>
          <w:b/>
        </w:rPr>
        <w:t xml:space="preserve"> </w:t>
      </w:r>
      <w:r w:rsidR="007234F0">
        <w:rPr>
          <w:b/>
        </w:rPr>
        <w:t xml:space="preserve">по дисциплине </w:t>
      </w:r>
    </w:p>
    <w:p w:rsidR="00F47DE3" w:rsidRDefault="00B0336F" w:rsidP="008F6382">
      <w:pPr>
        <w:ind w:left="-284"/>
        <w:jc w:val="center"/>
        <w:rPr>
          <w:b/>
        </w:rPr>
      </w:pPr>
      <w:r>
        <w:rPr>
          <w:b/>
        </w:rPr>
        <w:t xml:space="preserve">  </w:t>
      </w:r>
      <w:r w:rsidR="00562595">
        <w:rPr>
          <w:b/>
        </w:rPr>
        <w:t>ОП.04 Геология</w:t>
      </w:r>
    </w:p>
    <w:p w:rsidR="005C6199" w:rsidRDefault="005C6199" w:rsidP="00F47DE3">
      <w:pPr>
        <w:ind w:left="-284"/>
        <w:jc w:val="center"/>
        <w:rPr>
          <w:b/>
        </w:rPr>
      </w:pPr>
    </w:p>
    <w:p w:rsidR="00A04F8A" w:rsidRPr="008E2B41" w:rsidRDefault="00A04F8A" w:rsidP="00A04F8A">
      <w:pPr>
        <w:spacing w:line="240" w:lineRule="auto"/>
        <w:ind w:left="142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8466D">
        <w:rPr>
          <w:sz w:val="24"/>
          <w:szCs w:val="24"/>
          <w:lang w:eastAsia="ru-RU"/>
        </w:rPr>
        <w:t xml:space="preserve"> </w:t>
      </w:r>
      <w:r w:rsidR="00F8466D" w:rsidRPr="008E2B41">
        <w:rPr>
          <w:sz w:val="24"/>
          <w:szCs w:val="24"/>
        </w:rPr>
        <w:t>Сила тяжести. Гравитационные аномалии.</w:t>
      </w:r>
      <w:r w:rsidR="00F8466D">
        <w:rPr>
          <w:sz w:val="24"/>
          <w:szCs w:val="24"/>
        </w:rPr>
        <w:t xml:space="preserve"> 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080070" w:rsidRPr="008E2B41">
        <w:rPr>
          <w:sz w:val="24"/>
          <w:szCs w:val="24"/>
        </w:rPr>
        <w:t xml:space="preserve"> Характеристика обломочных горных пород.</w:t>
      </w:r>
    </w:p>
    <w:p w:rsidR="000A3B77" w:rsidRPr="008E2B41" w:rsidRDefault="00A04F8A" w:rsidP="000A3B7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0A3B77" w:rsidRPr="008E2B41">
        <w:rPr>
          <w:sz w:val="24"/>
          <w:szCs w:val="24"/>
        </w:rPr>
        <w:t>Заполнит</w:t>
      </w:r>
      <w:r w:rsidR="00B21474">
        <w:rPr>
          <w:sz w:val="24"/>
          <w:szCs w:val="24"/>
        </w:rPr>
        <w:t>е</w:t>
      </w:r>
      <w:r w:rsidR="000A3B77" w:rsidRPr="008E2B41">
        <w:rPr>
          <w:sz w:val="24"/>
          <w:szCs w:val="24"/>
        </w:rPr>
        <w:t xml:space="preserve"> </w:t>
      </w:r>
      <w:r w:rsidR="00D23540">
        <w:rPr>
          <w:sz w:val="24"/>
          <w:szCs w:val="24"/>
        </w:rPr>
        <w:t xml:space="preserve">вторую строку </w:t>
      </w:r>
      <w:r w:rsidR="000A3B77" w:rsidRPr="008E2B41">
        <w:rPr>
          <w:sz w:val="24"/>
          <w:szCs w:val="24"/>
        </w:rPr>
        <w:t>таблиц</w:t>
      </w:r>
      <w:r w:rsidR="00D23540">
        <w:rPr>
          <w:sz w:val="24"/>
          <w:szCs w:val="24"/>
        </w:rPr>
        <w:t xml:space="preserve">ы  </w:t>
      </w:r>
      <w:r w:rsidR="000A3B77"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1985"/>
        <w:gridCol w:w="2747"/>
        <w:gridCol w:w="1754"/>
      </w:tblGrid>
      <w:tr w:rsidR="00D23540" w:rsidRPr="00DC51F3" w:rsidTr="00D23540">
        <w:tc>
          <w:tcPr>
            <w:tcW w:w="675" w:type="dxa"/>
          </w:tcPr>
          <w:p w:rsidR="00D23540" w:rsidRPr="00322492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Геологический</w:t>
            </w:r>
            <w:r w:rsidRPr="000A3B77">
              <w:rPr>
                <w:b/>
                <w:sz w:val="22"/>
                <w:szCs w:val="22"/>
              </w:rPr>
              <w:t xml:space="preserve"> процесс</w:t>
            </w:r>
          </w:p>
        </w:tc>
        <w:tc>
          <w:tcPr>
            <w:tcW w:w="1985" w:type="dxa"/>
          </w:tcPr>
          <w:p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747" w:type="dxa"/>
          </w:tcPr>
          <w:p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1754" w:type="dxa"/>
          </w:tcPr>
          <w:p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D23540" w:rsidRPr="00DC51F3" w:rsidTr="00D23540">
        <w:trPr>
          <w:trHeight w:val="725"/>
        </w:trPr>
        <w:tc>
          <w:tcPr>
            <w:tcW w:w="675" w:type="dxa"/>
            <w:tcBorders>
              <w:bottom w:val="single" w:sz="4" w:space="0" w:color="auto"/>
            </w:tcBorders>
          </w:tcPr>
          <w:p w:rsidR="00D23540" w:rsidRPr="000A3B77" w:rsidRDefault="00D23540" w:rsidP="00D235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3540" w:rsidRPr="000A3B77" w:rsidRDefault="00D23540" w:rsidP="000A3B7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:rsidR="00D23540" w:rsidRPr="000A3B77" w:rsidRDefault="00D23540" w:rsidP="000A3B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3540" w:rsidRPr="000A3B77" w:rsidRDefault="00D23540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D23540" w:rsidRPr="000A3B77" w:rsidRDefault="00D23540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:rsidR="00D23540" w:rsidRPr="000A3B77" w:rsidRDefault="00D23540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23540" w:rsidRPr="000A3B77" w:rsidRDefault="00D23540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D23540" w:rsidRPr="00DC51F3" w:rsidTr="00D23540">
        <w:tc>
          <w:tcPr>
            <w:tcW w:w="675" w:type="dxa"/>
          </w:tcPr>
          <w:p w:rsidR="00D23540" w:rsidRPr="000A3B77" w:rsidRDefault="00D23540" w:rsidP="00D235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3540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Деятельность ветра</w:t>
            </w:r>
          </w:p>
          <w:p w:rsidR="00D23540" w:rsidRDefault="00D23540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D23540" w:rsidRPr="000A3B77" w:rsidRDefault="00D23540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</w:tcPr>
          <w:p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</w:tcPr>
          <w:p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Default="00A04F8A" w:rsidP="00A04F8A">
      <w:pPr>
        <w:spacing w:line="240" w:lineRule="auto"/>
        <w:ind w:left="-567"/>
        <w:jc w:val="both"/>
      </w:pPr>
      <w:r>
        <w:t xml:space="preserve"> </w:t>
      </w: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2</w:t>
      </w:r>
    </w:p>
    <w:p w:rsidR="00A04F8A" w:rsidRPr="008E2B41" w:rsidRDefault="00A04F8A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8466D" w:rsidRPr="00F8466D">
        <w:rPr>
          <w:sz w:val="24"/>
          <w:szCs w:val="24"/>
        </w:rPr>
        <w:t xml:space="preserve"> </w:t>
      </w:r>
      <w:r w:rsidR="00F8466D">
        <w:rPr>
          <w:sz w:val="24"/>
          <w:szCs w:val="24"/>
        </w:rPr>
        <w:t>Нефтегазоносные провинции России</w:t>
      </w:r>
    </w:p>
    <w:p w:rsidR="00A04F8A" w:rsidRDefault="00080070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2. </w:t>
      </w:r>
      <w:r w:rsidR="005072AF" w:rsidRPr="008E2B41">
        <w:rPr>
          <w:sz w:val="24"/>
          <w:szCs w:val="24"/>
        </w:rPr>
        <w:t>Геологическая  деятельность подземных вод.</w:t>
      </w:r>
      <w:r w:rsidR="00A04F8A" w:rsidRPr="008E2B41">
        <w:rPr>
          <w:sz w:val="24"/>
          <w:szCs w:val="24"/>
        </w:rPr>
        <w:t xml:space="preserve"> </w:t>
      </w:r>
    </w:p>
    <w:p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037CDD" w:rsidRPr="00DC51F3" w:rsidTr="00037CDD">
        <w:tc>
          <w:tcPr>
            <w:tcW w:w="2122" w:type="dxa"/>
          </w:tcPr>
          <w:p w:rsidR="00037CDD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:rsidR="00037CDD" w:rsidRPr="000A3B77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Структуры </w:t>
            </w:r>
          </w:p>
        </w:tc>
        <w:tc>
          <w:tcPr>
            <w:tcW w:w="161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037CDD" w:rsidRPr="00DC51F3" w:rsidTr="00037CDD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:rsidR="00037CDD" w:rsidRPr="000A3B77" w:rsidRDefault="00037CDD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2122" w:type="dxa"/>
          </w:tcPr>
          <w:p w:rsidR="00037CDD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Средние </w:t>
            </w:r>
          </w:p>
          <w:p w:rsidR="00037CDD" w:rsidRPr="000A3B77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</w:p>
    <w:p w:rsidR="008E2B41" w:rsidRDefault="008E2B41" w:rsidP="00A04F8A">
      <w:pPr>
        <w:ind w:left="142" w:hanging="426"/>
        <w:jc w:val="center"/>
        <w:rPr>
          <w:sz w:val="24"/>
        </w:rPr>
      </w:pPr>
    </w:p>
    <w:p w:rsidR="00A04F8A" w:rsidRPr="008E2B41" w:rsidRDefault="00A04F8A" w:rsidP="00A04F8A">
      <w:pPr>
        <w:ind w:left="142" w:hanging="426"/>
        <w:jc w:val="center"/>
        <w:rPr>
          <w:sz w:val="24"/>
        </w:rPr>
      </w:pPr>
      <w:r w:rsidRPr="0010345E">
        <w:rPr>
          <w:b/>
          <w:sz w:val="24"/>
        </w:rPr>
        <w:t>Вариант</w:t>
      </w:r>
      <w:r w:rsidRPr="008E2B41">
        <w:rPr>
          <w:sz w:val="24"/>
        </w:rPr>
        <w:t xml:space="preserve"> № 3</w:t>
      </w:r>
    </w:p>
    <w:p w:rsidR="00A04F8A" w:rsidRPr="008E2B41" w:rsidRDefault="00A04F8A" w:rsidP="00A04F8A">
      <w:pPr>
        <w:spacing w:line="240" w:lineRule="auto"/>
        <w:ind w:left="-426" w:hanging="141"/>
        <w:jc w:val="both"/>
        <w:rPr>
          <w:sz w:val="24"/>
        </w:rPr>
      </w:pPr>
      <w:r w:rsidRPr="008E2B41">
        <w:rPr>
          <w:sz w:val="24"/>
        </w:rPr>
        <w:t>1.</w:t>
      </w:r>
      <w:r w:rsidR="00DC0E04" w:rsidRPr="008E2B41">
        <w:rPr>
          <w:sz w:val="24"/>
        </w:rPr>
        <w:t>Магнитные свойства планеты. Магнитные аномалии.</w:t>
      </w:r>
      <w:r w:rsidR="002D002D" w:rsidRPr="008E2B41">
        <w:rPr>
          <w:sz w:val="24"/>
        </w:rPr>
        <w:t xml:space="preserve"> Магнитное склонение.</w:t>
      </w:r>
    </w:p>
    <w:p w:rsidR="00A04F8A" w:rsidRPr="008E2B41" w:rsidRDefault="001246E0" w:rsidP="00A04F8A">
      <w:pPr>
        <w:spacing w:line="240" w:lineRule="auto"/>
        <w:ind w:left="-567"/>
        <w:jc w:val="both"/>
        <w:rPr>
          <w:sz w:val="24"/>
          <w:lang w:eastAsia="ru-RU"/>
        </w:rPr>
      </w:pPr>
      <w:r w:rsidRPr="008E2B41">
        <w:rPr>
          <w:sz w:val="24"/>
        </w:rPr>
        <w:t>2.</w:t>
      </w:r>
      <w:r w:rsidRPr="008E2B41">
        <w:rPr>
          <w:sz w:val="24"/>
          <w:lang w:eastAsia="ru-RU"/>
        </w:rPr>
        <w:t>Эпохи оледенений в истории Земли</w:t>
      </w:r>
    </w:p>
    <w:p w:rsidR="00322492" w:rsidRPr="00322492" w:rsidRDefault="00322492" w:rsidP="00A04F8A">
      <w:pPr>
        <w:spacing w:line="240" w:lineRule="auto"/>
        <w:ind w:left="-567"/>
        <w:jc w:val="both"/>
        <w:rPr>
          <w:sz w:val="24"/>
        </w:rPr>
      </w:pPr>
      <w:r w:rsidRPr="00322492">
        <w:rPr>
          <w:sz w:val="24"/>
        </w:rPr>
        <w:t xml:space="preserve">3. Определите форму нарушенного рельефа, </w:t>
      </w:r>
      <w:proofErr w:type="gramStart"/>
      <w:r>
        <w:rPr>
          <w:sz w:val="24"/>
        </w:rPr>
        <w:t>опишите</w:t>
      </w:r>
      <w:proofErr w:type="gramEnd"/>
      <w:r>
        <w:rPr>
          <w:sz w:val="24"/>
        </w:rPr>
        <w:t xml:space="preserve"> </w:t>
      </w:r>
      <w:r w:rsidRPr="00322492">
        <w:rPr>
          <w:sz w:val="24"/>
        </w:rPr>
        <w:t>с чем это связано?</w:t>
      </w:r>
    </w:p>
    <w:p w:rsidR="00322492" w:rsidRDefault="00322492" w:rsidP="00A04F8A">
      <w:pPr>
        <w:spacing w:line="240" w:lineRule="auto"/>
        <w:ind w:left="-567"/>
        <w:jc w:val="both"/>
      </w:pPr>
    </w:p>
    <w:p w:rsidR="00514557" w:rsidRDefault="00322492" w:rsidP="00A04F8A">
      <w:pPr>
        <w:spacing w:line="240" w:lineRule="auto"/>
        <w:ind w:left="-567"/>
        <w:jc w:val="both"/>
      </w:pPr>
      <w:r>
        <w:rPr>
          <w:noProof/>
          <w:lang w:eastAsia="ru-RU"/>
        </w:rPr>
        <w:drawing>
          <wp:inline distT="0" distB="0" distL="0" distR="0" wp14:anchorId="50AEC965" wp14:editId="5C70FDC8">
            <wp:extent cx="4141214" cy="20158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971" t="29059" r="42535" b="42520"/>
                    <a:stretch/>
                  </pic:blipFill>
                  <pic:spPr bwMode="auto">
                    <a:xfrm>
                      <a:off x="0" y="0"/>
                      <a:ext cx="4141730" cy="201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492" w:rsidRPr="001246E0" w:rsidRDefault="00322492" w:rsidP="00A04F8A">
      <w:pPr>
        <w:spacing w:line="240" w:lineRule="auto"/>
        <w:ind w:left="-567"/>
        <w:jc w:val="both"/>
      </w:pPr>
    </w:p>
    <w:p w:rsidR="00207111" w:rsidRDefault="00207111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 4</w:t>
      </w:r>
    </w:p>
    <w:p w:rsidR="00A04F8A" w:rsidRPr="008E2B41" w:rsidRDefault="00A04F8A" w:rsidP="00B21474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E31D12" w:rsidRPr="008E2B41">
        <w:rPr>
          <w:sz w:val="24"/>
          <w:szCs w:val="24"/>
        </w:rPr>
        <w:t>Тепловые свойства планеты. Геотермический градиент.</w:t>
      </w:r>
    </w:p>
    <w:p w:rsidR="00A04F8A" w:rsidRPr="008E2B41" w:rsidRDefault="00A04F8A" w:rsidP="00B21474">
      <w:pPr>
        <w:spacing w:line="240" w:lineRule="auto"/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 xml:space="preserve"> Геологическая деятельность озер и болот    </w:t>
      </w:r>
    </w:p>
    <w:p w:rsidR="00322492" w:rsidRDefault="00322492" w:rsidP="00B21474">
      <w:pPr>
        <w:spacing w:line="240" w:lineRule="auto"/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</w:t>
      </w:r>
      <w:r w:rsidR="00B21474">
        <w:rPr>
          <w:sz w:val="24"/>
          <w:szCs w:val="24"/>
        </w:rPr>
        <w:t>е</w:t>
      </w:r>
      <w:r w:rsidRPr="008E2B41">
        <w:rPr>
          <w:sz w:val="24"/>
          <w:szCs w:val="24"/>
        </w:rPr>
        <w:t xml:space="preserve"> таблицу</w:t>
      </w:r>
      <w:r w:rsidRPr="008E2B41">
        <w:rPr>
          <w:b/>
          <w:sz w:val="24"/>
          <w:szCs w:val="24"/>
        </w:rPr>
        <w:t xml:space="preserve"> </w:t>
      </w:r>
    </w:p>
    <w:p w:rsidR="00011855" w:rsidRPr="008E2B41" w:rsidRDefault="00011855" w:rsidP="00B21474">
      <w:pPr>
        <w:spacing w:line="240" w:lineRule="auto"/>
        <w:ind w:left="-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037CDD" w:rsidRPr="00DC51F3" w:rsidTr="00037CDD">
        <w:tc>
          <w:tcPr>
            <w:tcW w:w="1507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:rsidR="00037CDD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:rsidR="00037CDD" w:rsidRPr="000A3B77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:rsidR="00037CDD" w:rsidRPr="00037CDD" w:rsidRDefault="00037CDD" w:rsidP="00037CDD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037CDD" w:rsidRPr="00DC51F3" w:rsidTr="00D23540">
        <w:trPr>
          <w:trHeight w:val="247"/>
        </w:trPr>
        <w:tc>
          <w:tcPr>
            <w:tcW w:w="1507" w:type="dxa"/>
            <w:tcBorders>
              <w:bottom w:val="single" w:sz="4" w:space="0" w:color="auto"/>
            </w:tcBorders>
          </w:tcPr>
          <w:p w:rsidR="00037CDD" w:rsidRP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37CDD">
              <w:rPr>
                <w:b/>
                <w:sz w:val="22"/>
                <w:szCs w:val="22"/>
              </w:rPr>
              <w:t xml:space="preserve">Магнетит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1507" w:type="dxa"/>
          </w:tcPr>
          <w:p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Корунд</w:t>
            </w:r>
          </w:p>
        </w:tc>
        <w:tc>
          <w:tcPr>
            <w:tcW w:w="1153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1507" w:type="dxa"/>
          </w:tcPr>
          <w:p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1507" w:type="dxa"/>
          </w:tcPr>
          <w:p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Гипс </w:t>
            </w:r>
          </w:p>
        </w:tc>
        <w:tc>
          <w:tcPr>
            <w:tcW w:w="1153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1507" w:type="dxa"/>
          </w:tcPr>
          <w:p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Тальк </w:t>
            </w:r>
          </w:p>
        </w:tc>
        <w:tc>
          <w:tcPr>
            <w:tcW w:w="1153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Pr="008E2B41" w:rsidRDefault="00A04F8A" w:rsidP="00F551F0">
      <w:pPr>
        <w:rPr>
          <w:sz w:val="24"/>
          <w:szCs w:val="24"/>
        </w:rPr>
      </w:pP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№5</w:t>
      </w:r>
    </w:p>
    <w:p w:rsidR="00A04F8A" w:rsidRPr="008E2B41" w:rsidRDefault="00B16099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1.Упругие свойства планеты. Типы сейсмических волн.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435A46">
        <w:rPr>
          <w:sz w:val="24"/>
          <w:szCs w:val="24"/>
        </w:rPr>
        <w:t>Характеристика химических осадочных горных пород, применение</w:t>
      </w:r>
      <w:r w:rsidR="005072AF" w:rsidRPr="008E2B41">
        <w:rPr>
          <w:sz w:val="24"/>
          <w:szCs w:val="24"/>
        </w:rPr>
        <w:t>.</w:t>
      </w:r>
    </w:p>
    <w:p w:rsidR="00514557" w:rsidRPr="008E2B41" w:rsidRDefault="00514557" w:rsidP="0051455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D23540" w:rsidRPr="00D23540">
        <w:rPr>
          <w:sz w:val="24"/>
          <w:szCs w:val="24"/>
        </w:rPr>
        <w:t xml:space="preserve"> </w:t>
      </w:r>
      <w:r w:rsidR="00D23540" w:rsidRPr="008E2B41">
        <w:rPr>
          <w:sz w:val="24"/>
          <w:szCs w:val="24"/>
        </w:rPr>
        <w:t>Заполнит</w:t>
      </w:r>
      <w:r w:rsidR="00B21474">
        <w:rPr>
          <w:sz w:val="24"/>
          <w:szCs w:val="24"/>
        </w:rPr>
        <w:t>е</w:t>
      </w:r>
      <w:r w:rsidR="00D23540" w:rsidRPr="008E2B41">
        <w:rPr>
          <w:sz w:val="24"/>
          <w:szCs w:val="24"/>
        </w:rPr>
        <w:t xml:space="preserve"> </w:t>
      </w:r>
      <w:r w:rsidR="00D23540">
        <w:rPr>
          <w:sz w:val="24"/>
          <w:szCs w:val="24"/>
        </w:rPr>
        <w:t xml:space="preserve">вторую строку </w:t>
      </w:r>
      <w:r w:rsidR="00D23540" w:rsidRPr="008E2B41">
        <w:rPr>
          <w:sz w:val="24"/>
          <w:szCs w:val="24"/>
        </w:rPr>
        <w:t>таблиц</w:t>
      </w:r>
      <w:r w:rsidR="00D23540">
        <w:rPr>
          <w:sz w:val="24"/>
          <w:szCs w:val="24"/>
        </w:rPr>
        <w:t xml:space="preserve">ы  </w:t>
      </w:r>
      <w:r w:rsidR="00D23540" w:rsidRPr="008E2B41">
        <w:rPr>
          <w:b/>
          <w:sz w:val="24"/>
          <w:szCs w:val="24"/>
        </w:rPr>
        <w:t xml:space="preserve"> </w:t>
      </w:r>
      <w:r w:rsidR="00D23540">
        <w:rPr>
          <w:b/>
          <w:sz w:val="24"/>
          <w:szCs w:val="24"/>
        </w:rPr>
        <w:t xml:space="preserve">  </w:t>
      </w:r>
      <w:r w:rsidRPr="008E2B41">
        <w:rPr>
          <w:b/>
          <w:sz w:val="24"/>
          <w:szCs w:val="24"/>
        </w:rPr>
        <w:t>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2127"/>
        <w:gridCol w:w="2747"/>
        <w:gridCol w:w="1754"/>
      </w:tblGrid>
      <w:tr w:rsidR="00D23540" w:rsidRPr="00DC51F3" w:rsidTr="00D23540">
        <w:tc>
          <w:tcPr>
            <w:tcW w:w="534" w:type="dxa"/>
          </w:tcPr>
          <w:p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127" w:type="dxa"/>
          </w:tcPr>
          <w:p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747" w:type="dxa"/>
          </w:tcPr>
          <w:p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1754" w:type="dxa"/>
          </w:tcPr>
          <w:p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D23540" w:rsidRPr="00DC51F3" w:rsidTr="00D23540">
        <w:trPr>
          <w:trHeight w:val="725"/>
        </w:trPr>
        <w:tc>
          <w:tcPr>
            <w:tcW w:w="534" w:type="dxa"/>
            <w:tcBorders>
              <w:bottom w:val="single" w:sz="4" w:space="0" w:color="auto"/>
            </w:tcBorders>
          </w:tcPr>
          <w:p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:rsidR="00D23540" w:rsidRPr="000A3B77" w:rsidRDefault="00D23540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3540" w:rsidRPr="000A3B77" w:rsidRDefault="00D23540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D23540" w:rsidRPr="000A3B77" w:rsidRDefault="00D23540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:rsidR="00D23540" w:rsidRPr="000A3B77" w:rsidRDefault="00D23540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23540" w:rsidRPr="000A3B77" w:rsidRDefault="00D23540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D23540" w:rsidRPr="00DC51F3" w:rsidTr="00D23540">
        <w:tc>
          <w:tcPr>
            <w:tcW w:w="534" w:type="dxa"/>
          </w:tcPr>
          <w:p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ледников</w:t>
            </w:r>
          </w:p>
          <w:p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</w:tcPr>
          <w:p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</w:tcPr>
          <w:p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Pr="008E2B41" w:rsidRDefault="00A04F8A" w:rsidP="00A04F8A">
      <w:pPr>
        <w:ind w:left="-567"/>
        <w:rPr>
          <w:sz w:val="24"/>
          <w:szCs w:val="24"/>
        </w:rPr>
      </w:pP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6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Физическое выветривание</w:t>
      </w:r>
      <w:r w:rsidR="005072AF" w:rsidRPr="008E2B41">
        <w:rPr>
          <w:sz w:val="24"/>
          <w:szCs w:val="24"/>
        </w:rPr>
        <w:t xml:space="preserve">     </w:t>
      </w:r>
    </w:p>
    <w:p w:rsidR="00DC5904" w:rsidRPr="008E2B41" w:rsidRDefault="00A04F8A" w:rsidP="00B16099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435A46">
        <w:rPr>
          <w:sz w:val="24"/>
          <w:szCs w:val="24"/>
        </w:rPr>
        <w:t>Характеристика магматических горных пород</w:t>
      </w:r>
    </w:p>
    <w:p w:rsidR="00E441D4" w:rsidRPr="008E2B41" w:rsidRDefault="00E441D4" w:rsidP="00E441D4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</w:t>
      </w:r>
      <w:r w:rsidR="00B21474">
        <w:rPr>
          <w:sz w:val="24"/>
          <w:szCs w:val="24"/>
        </w:rPr>
        <w:t>е</w:t>
      </w:r>
      <w:r w:rsidRPr="008E2B41">
        <w:rPr>
          <w:sz w:val="24"/>
          <w:szCs w:val="24"/>
        </w:rPr>
        <w:t xml:space="preserve"> таблицу</w:t>
      </w:r>
      <w:r w:rsidRPr="008E2B41">
        <w:rPr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153"/>
        <w:gridCol w:w="1600"/>
        <w:gridCol w:w="1235"/>
        <w:gridCol w:w="2410"/>
        <w:gridCol w:w="1666"/>
      </w:tblGrid>
      <w:tr w:rsidR="00E441D4" w:rsidRPr="00DC51F3" w:rsidTr="00B21474">
        <w:tc>
          <w:tcPr>
            <w:tcW w:w="182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:rsidR="00E441D4" w:rsidRPr="00037CDD" w:rsidRDefault="00E441D4" w:rsidP="000B4A47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E441D4" w:rsidRPr="00DC51F3" w:rsidTr="00B21474">
        <w:trPr>
          <w:trHeight w:val="297"/>
        </w:trPr>
        <w:tc>
          <w:tcPr>
            <w:tcW w:w="1825" w:type="dxa"/>
            <w:tcBorders>
              <w:bottom w:val="single" w:sz="4" w:space="0" w:color="auto"/>
            </w:tcBorders>
          </w:tcPr>
          <w:p w:rsidR="00E441D4" w:rsidRPr="00037CDD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Гематит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41D4" w:rsidRPr="00DC51F3" w:rsidTr="00B21474">
        <w:tc>
          <w:tcPr>
            <w:tcW w:w="1825" w:type="dxa"/>
          </w:tcPr>
          <w:p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Пиролюзит </w:t>
            </w:r>
          </w:p>
        </w:tc>
        <w:tc>
          <w:tcPr>
            <w:tcW w:w="1153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:rsidTr="00B21474">
        <w:tc>
          <w:tcPr>
            <w:tcW w:w="1825" w:type="dxa"/>
          </w:tcPr>
          <w:p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Полевой шпат </w:t>
            </w:r>
          </w:p>
        </w:tc>
        <w:tc>
          <w:tcPr>
            <w:tcW w:w="1153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:rsidTr="00B21474">
        <w:tc>
          <w:tcPr>
            <w:tcW w:w="1825" w:type="dxa"/>
          </w:tcPr>
          <w:p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Галит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:rsidTr="00B21474">
        <w:tc>
          <w:tcPr>
            <w:tcW w:w="1825" w:type="dxa"/>
          </w:tcPr>
          <w:p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Галенит  </w:t>
            </w:r>
          </w:p>
        </w:tc>
        <w:tc>
          <w:tcPr>
            <w:tcW w:w="1153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67A94" w:rsidRPr="008E2B41" w:rsidRDefault="00B67A94" w:rsidP="00A04F8A">
      <w:pPr>
        <w:rPr>
          <w:sz w:val="24"/>
          <w:szCs w:val="24"/>
        </w:rPr>
      </w:pP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7</w:t>
      </w:r>
    </w:p>
    <w:p w:rsidR="00A04F8A" w:rsidRPr="008E2B41" w:rsidRDefault="00927BB0" w:rsidP="00B21474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</w:t>
      </w:r>
      <w:r w:rsidR="00A04F8A" w:rsidRPr="008E2B41">
        <w:rPr>
          <w:sz w:val="24"/>
          <w:szCs w:val="24"/>
        </w:rPr>
        <w:t>.</w:t>
      </w:r>
      <w:r w:rsidR="00DC5904" w:rsidRPr="008E2B41">
        <w:rPr>
          <w:sz w:val="24"/>
          <w:szCs w:val="24"/>
        </w:rPr>
        <w:t>Разрывные нарушения в горных породах (сбросы, взбросы, надвиги, горсты, грабены)</w:t>
      </w:r>
    </w:p>
    <w:p w:rsidR="00A04F8A" w:rsidRPr="008E2B41" w:rsidRDefault="00927BB0" w:rsidP="00B21474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</w:t>
      </w:r>
      <w:r w:rsidR="00A04F8A" w:rsidRPr="008E2B41">
        <w:rPr>
          <w:sz w:val="24"/>
          <w:szCs w:val="24"/>
        </w:rPr>
        <w:t>.</w:t>
      </w:r>
      <w:r w:rsidR="005072AF" w:rsidRPr="008E2B41">
        <w:rPr>
          <w:sz w:val="24"/>
          <w:szCs w:val="24"/>
        </w:rPr>
        <w:t xml:space="preserve"> Типы ледников. Геологическая деятельность ледников.</w:t>
      </w:r>
    </w:p>
    <w:p w:rsidR="0010345E" w:rsidRPr="008E2B41" w:rsidRDefault="0010345E" w:rsidP="00B21474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600"/>
        <w:gridCol w:w="1235"/>
        <w:gridCol w:w="2410"/>
        <w:gridCol w:w="1666"/>
      </w:tblGrid>
      <w:tr w:rsidR="008C750F" w:rsidRPr="00DC51F3" w:rsidTr="00B21474">
        <w:tc>
          <w:tcPr>
            <w:tcW w:w="156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418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:rsidTr="00B21474">
        <w:trPr>
          <w:trHeight w:val="257"/>
        </w:trPr>
        <w:tc>
          <w:tcPr>
            <w:tcW w:w="1560" w:type="dxa"/>
            <w:tcBorders>
              <w:bottom w:val="single" w:sz="4" w:space="0" w:color="auto"/>
            </w:tcBorders>
          </w:tcPr>
          <w:p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Касситерит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:rsidTr="00B21474">
        <w:tc>
          <w:tcPr>
            <w:tcW w:w="1560" w:type="dxa"/>
          </w:tcPr>
          <w:p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Ильменит  </w:t>
            </w:r>
          </w:p>
        </w:tc>
        <w:tc>
          <w:tcPr>
            <w:tcW w:w="1418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B21474">
        <w:tc>
          <w:tcPr>
            <w:tcW w:w="1560" w:type="dxa"/>
          </w:tcPr>
          <w:p w:rsidR="008C750F" w:rsidRDefault="008C750F" w:rsidP="008C750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Псиломелан  </w:t>
            </w:r>
          </w:p>
        </w:tc>
        <w:tc>
          <w:tcPr>
            <w:tcW w:w="1418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B21474">
        <w:tc>
          <w:tcPr>
            <w:tcW w:w="1560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Нефелин </w:t>
            </w:r>
          </w:p>
        </w:tc>
        <w:tc>
          <w:tcPr>
            <w:tcW w:w="1418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B21474">
        <w:tc>
          <w:tcPr>
            <w:tcW w:w="1560" w:type="dxa"/>
          </w:tcPr>
          <w:p w:rsidR="008C750F" w:rsidRDefault="005F3FFA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Доломит </w:t>
            </w:r>
          </w:p>
        </w:tc>
        <w:tc>
          <w:tcPr>
            <w:tcW w:w="1418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1855" w:rsidRDefault="00011855" w:rsidP="00197378">
      <w:pPr>
        <w:ind w:left="142" w:hanging="426"/>
        <w:jc w:val="center"/>
        <w:rPr>
          <w:b/>
          <w:sz w:val="24"/>
          <w:szCs w:val="24"/>
        </w:rPr>
      </w:pPr>
    </w:p>
    <w:p w:rsidR="00197378" w:rsidRPr="008E2B41" w:rsidRDefault="00197378" w:rsidP="00197378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8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Химическое выветривание</w:t>
      </w:r>
      <w:r w:rsidR="007E15DD" w:rsidRPr="008E2B41">
        <w:rPr>
          <w:sz w:val="24"/>
          <w:szCs w:val="24"/>
        </w:rPr>
        <w:t>. Элювий.</w:t>
      </w:r>
    </w:p>
    <w:p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435A46">
        <w:rPr>
          <w:sz w:val="24"/>
          <w:szCs w:val="24"/>
        </w:rPr>
        <w:t>Метаморфические горные породы (минеральный состав, применение)</w:t>
      </w:r>
    </w:p>
    <w:p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A1162" w:rsidRPr="00DC51F3" w:rsidTr="006222B3">
        <w:tc>
          <w:tcPr>
            <w:tcW w:w="2122" w:type="dxa"/>
          </w:tcPr>
          <w:p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A1162" w:rsidRPr="00DC51F3" w:rsidTr="006222B3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</w:t>
            </w:r>
          </w:p>
          <w:p w:rsidR="001A1162" w:rsidRPr="000A3B77" w:rsidRDefault="001A1162" w:rsidP="006222B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A1162" w:rsidRPr="00DC51F3" w:rsidTr="006222B3">
        <w:tc>
          <w:tcPr>
            <w:tcW w:w="2122" w:type="dxa"/>
          </w:tcPr>
          <w:p w:rsidR="001A1162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Ультраосновные </w:t>
            </w:r>
          </w:p>
          <w:p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</w:p>
    <w:p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9</w:t>
      </w:r>
    </w:p>
    <w:p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F8466D">
        <w:rPr>
          <w:sz w:val="24"/>
          <w:szCs w:val="24"/>
        </w:rPr>
        <w:t>1</w:t>
      </w:r>
      <w:r w:rsidR="007E15DD" w:rsidRPr="00F8466D">
        <w:rPr>
          <w:sz w:val="24"/>
          <w:szCs w:val="24"/>
        </w:rPr>
        <w:t>.</w:t>
      </w:r>
      <w:r w:rsidR="00F8466D" w:rsidRPr="00F8466D">
        <w:rPr>
          <w:sz w:val="24"/>
          <w:szCs w:val="24"/>
          <w:lang w:eastAsia="ru-RU"/>
        </w:rPr>
        <w:t xml:space="preserve"> Общая характеристика экзогенных процессов</w:t>
      </w:r>
      <w:r w:rsidR="00F8466D" w:rsidRPr="00F8466D">
        <w:rPr>
          <w:sz w:val="24"/>
          <w:szCs w:val="24"/>
        </w:rPr>
        <w:t>.</w:t>
      </w:r>
    </w:p>
    <w:p w:rsidR="00A04F8A" w:rsidRPr="008E2B41" w:rsidRDefault="00DC5904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2.Землетрясения</w:t>
      </w:r>
      <w:r w:rsidR="005072AF" w:rsidRPr="008E2B41">
        <w:rPr>
          <w:sz w:val="24"/>
          <w:szCs w:val="24"/>
        </w:rPr>
        <w:t xml:space="preserve">. Прогноз землетрясений. </w:t>
      </w:r>
    </w:p>
    <w:p w:rsidR="008E2B41" w:rsidRPr="000A3B77" w:rsidRDefault="008E2B41" w:rsidP="008E2B41">
      <w:pPr>
        <w:ind w:left="-567"/>
        <w:rPr>
          <w:b/>
          <w:sz w:val="24"/>
          <w:szCs w:val="24"/>
        </w:rPr>
      </w:pPr>
      <w:r w:rsidRPr="000A3B77">
        <w:rPr>
          <w:sz w:val="24"/>
          <w:szCs w:val="24"/>
        </w:rPr>
        <w:t>3.</w:t>
      </w:r>
      <w:r w:rsidR="00B21474" w:rsidRPr="00B21474">
        <w:rPr>
          <w:sz w:val="24"/>
          <w:szCs w:val="24"/>
        </w:rPr>
        <w:t xml:space="preserve"> </w:t>
      </w:r>
      <w:r w:rsidR="00B21474" w:rsidRPr="008E2B41">
        <w:rPr>
          <w:sz w:val="24"/>
          <w:szCs w:val="24"/>
        </w:rPr>
        <w:t>.</w:t>
      </w:r>
      <w:r w:rsidR="00B21474" w:rsidRPr="00D23540">
        <w:rPr>
          <w:sz w:val="24"/>
          <w:szCs w:val="24"/>
        </w:rPr>
        <w:t xml:space="preserve"> </w:t>
      </w:r>
      <w:r w:rsidR="00B21474" w:rsidRPr="008E2B41">
        <w:rPr>
          <w:sz w:val="24"/>
          <w:szCs w:val="24"/>
        </w:rPr>
        <w:t xml:space="preserve">Заполнить </w:t>
      </w:r>
      <w:r w:rsidR="00B21474">
        <w:rPr>
          <w:sz w:val="24"/>
          <w:szCs w:val="24"/>
        </w:rPr>
        <w:t xml:space="preserve">вторую строку </w:t>
      </w:r>
      <w:r w:rsidR="00B21474" w:rsidRPr="008E2B41">
        <w:rPr>
          <w:sz w:val="24"/>
          <w:szCs w:val="24"/>
        </w:rPr>
        <w:t>таблиц</w:t>
      </w:r>
      <w:r w:rsidR="00B21474">
        <w:rPr>
          <w:sz w:val="24"/>
          <w:szCs w:val="24"/>
        </w:rPr>
        <w:t xml:space="preserve">ы  </w:t>
      </w:r>
      <w:r w:rsidR="00B21474" w:rsidRPr="008E2B41">
        <w:rPr>
          <w:b/>
          <w:sz w:val="24"/>
          <w:szCs w:val="24"/>
        </w:rPr>
        <w:t xml:space="preserve"> </w:t>
      </w:r>
      <w:r w:rsidR="00B21474">
        <w:rPr>
          <w:b/>
          <w:sz w:val="24"/>
          <w:szCs w:val="24"/>
        </w:rPr>
        <w:t xml:space="preserve">  </w:t>
      </w:r>
      <w:r w:rsidRPr="000A3B77">
        <w:rPr>
          <w:b/>
          <w:sz w:val="24"/>
          <w:szCs w:val="24"/>
        </w:rPr>
        <w:t>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50"/>
        <w:gridCol w:w="1897"/>
        <w:gridCol w:w="2378"/>
        <w:gridCol w:w="1754"/>
      </w:tblGrid>
      <w:tr w:rsidR="00B21474" w:rsidRPr="00DC51F3" w:rsidTr="00B21474">
        <w:tc>
          <w:tcPr>
            <w:tcW w:w="392" w:type="dxa"/>
          </w:tcPr>
          <w:p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1897" w:type="dxa"/>
          </w:tcPr>
          <w:p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378" w:type="dxa"/>
          </w:tcPr>
          <w:p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1754" w:type="dxa"/>
          </w:tcPr>
          <w:p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B21474" w:rsidRPr="00DC51F3" w:rsidTr="00B21474">
        <w:trPr>
          <w:trHeight w:val="725"/>
        </w:trPr>
        <w:tc>
          <w:tcPr>
            <w:tcW w:w="392" w:type="dxa"/>
            <w:tcBorders>
              <w:bottom w:val="single" w:sz="4" w:space="0" w:color="auto"/>
            </w:tcBorders>
          </w:tcPr>
          <w:p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:rsidR="00B21474" w:rsidRPr="000A3B77" w:rsidRDefault="00B21474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B21474" w:rsidRPr="000A3B77" w:rsidRDefault="00B21474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21474" w:rsidRPr="000A3B77" w:rsidRDefault="00B21474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:rsidR="00B21474" w:rsidRPr="000A3B77" w:rsidRDefault="00B21474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21474" w:rsidRPr="000A3B77" w:rsidRDefault="00B21474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B21474" w:rsidRPr="00DC51F3" w:rsidTr="00B21474">
        <w:tc>
          <w:tcPr>
            <w:tcW w:w="392" w:type="dxa"/>
          </w:tcPr>
          <w:p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морей и океанов</w:t>
            </w:r>
          </w:p>
          <w:p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</w:tcPr>
          <w:p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Pr="008E2B41" w:rsidRDefault="00A04F8A" w:rsidP="00F551F0">
      <w:pPr>
        <w:jc w:val="both"/>
        <w:rPr>
          <w:sz w:val="24"/>
          <w:szCs w:val="24"/>
        </w:rPr>
      </w:pPr>
    </w:p>
    <w:p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№10</w:t>
      </w:r>
    </w:p>
    <w:p w:rsidR="00A04F8A" w:rsidRPr="008E2B41" w:rsidRDefault="00A04F8A" w:rsidP="00F8466D">
      <w:pPr>
        <w:spacing w:line="240" w:lineRule="auto"/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27C71" w:rsidRPr="008E2B41">
        <w:rPr>
          <w:sz w:val="24"/>
          <w:szCs w:val="24"/>
        </w:rPr>
        <w:t xml:space="preserve"> Складчатые нарушения (моноклинали, складки, флексуры)</w:t>
      </w:r>
    </w:p>
    <w:p w:rsidR="00B0336F" w:rsidRPr="008E2B41" w:rsidRDefault="00A04F8A" w:rsidP="00F8466D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2D002D" w:rsidRPr="008E2B41">
        <w:rPr>
          <w:sz w:val="24"/>
          <w:szCs w:val="24"/>
        </w:rPr>
        <w:t>Техногенная деятельность человека</w:t>
      </w:r>
      <w:r w:rsidRPr="008E2B41">
        <w:rPr>
          <w:sz w:val="24"/>
          <w:szCs w:val="24"/>
        </w:rPr>
        <w:t xml:space="preserve"> </w:t>
      </w:r>
    </w:p>
    <w:p w:rsidR="00322492" w:rsidRPr="008E2B41" w:rsidRDefault="00322492" w:rsidP="00F8466D">
      <w:pPr>
        <w:spacing w:line="240" w:lineRule="auto"/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B21474" w:rsidRPr="00B21474">
        <w:rPr>
          <w:sz w:val="24"/>
          <w:szCs w:val="24"/>
        </w:rPr>
        <w:t xml:space="preserve"> </w:t>
      </w:r>
      <w:r w:rsidR="00B21474" w:rsidRPr="00D23540">
        <w:rPr>
          <w:sz w:val="24"/>
          <w:szCs w:val="24"/>
        </w:rPr>
        <w:t xml:space="preserve"> </w:t>
      </w:r>
      <w:r w:rsidR="00B21474" w:rsidRPr="008E2B41">
        <w:rPr>
          <w:sz w:val="24"/>
          <w:szCs w:val="24"/>
        </w:rPr>
        <w:t xml:space="preserve">Заполнить </w:t>
      </w:r>
      <w:r w:rsidR="00B21474">
        <w:rPr>
          <w:sz w:val="24"/>
          <w:szCs w:val="24"/>
        </w:rPr>
        <w:t xml:space="preserve">вторую строку </w:t>
      </w:r>
      <w:r w:rsidR="00B21474" w:rsidRPr="008E2B41">
        <w:rPr>
          <w:sz w:val="24"/>
          <w:szCs w:val="24"/>
        </w:rPr>
        <w:t>таблиц</w:t>
      </w:r>
      <w:r w:rsidR="00B21474">
        <w:rPr>
          <w:sz w:val="24"/>
          <w:szCs w:val="24"/>
        </w:rPr>
        <w:t xml:space="preserve">ы  </w:t>
      </w:r>
      <w:r w:rsidR="00B21474" w:rsidRPr="008E2B41">
        <w:rPr>
          <w:b/>
          <w:sz w:val="24"/>
          <w:szCs w:val="24"/>
        </w:rPr>
        <w:t xml:space="preserve"> </w:t>
      </w:r>
      <w:r w:rsidR="00B21474">
        <w:rPr>
          <w:b/>
          <w:sz w:val="24"/>
          <w:szCs w:val="24"/>
        </w:rPr>
        <w:t xml:space="preserve">  </w:t>
      </w:r>
      <w:r w:rsidRPr="008E2B41">
        <w:rPr>
          <w:b/>
          <w:sz w:val="24"/>
          <w:szCs w:val="24"/>
        </w:rPr>
        <w:t>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08"/>
        <w:gridCol w:w="1897"/>
        <w:gridCol w:w="2378"/>
        <w:gridCol w:w="1754"/>
      </w:tblGrid>
      <w:tr w:rsidR="00B21474" w:rsidRPr="00DC51F3" w:rsidTr="00B21474">
        <w:tc>
          <w:tcPr>
            <w:tcW w:w="534" w:type="dxa"/>
          </w:tcPr>
          <w:p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1897" w:type="dxa"/>
          </w:tcPr>
          <w:p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378" w:type="dxa"/>
          </w:tcPr>
          <w:p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1754" w:type="dxa"/>
          </w:tcPr>
          <w:p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B21474" w:rsidRPr="00DC51F3" w:rsidTr="00B21474">
        <w:trPr>
          <w:trHeight w:val="725"/>
        </w:trPr>
        <w:tc>
          <w:tcPr>
            <w:tcW w:w="534" w:type="dxa"/>
            <w:tcBorders>
              <w:bottom w:val="single" w:sz="4" w:space="0" w:color="auto"/>
            </w:tcBorders>
          </w:tcPr>
          <w:p w:rsidR="00B21474" w:rsidRPr="000A3B77" w:rsidRDefault="00B2147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B21474" w:rsidRPr="000A3B77" w:rsidRDefault="00B21474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:rsidR="00B21474" w:rsidRPr="000A3B77" w:rsidRDefault="00B21474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B21474" w:rsidRPr="000A3B77" w:rsidRDefault="00B2147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21474" w:rsidRPr="000A3B77" w:rsidRDefault="00B2147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:rsidR="00B21474" w:rsidRPr="000A3B77" w:rsidRDefault="00B2147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B21474" w:rsidRPr="000A3B77" w:rsidRDefault="00B2147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B21474" w:rsidRPr="00DC51F3" w:rsidTr="00B21474">
        <w:tc>
          <w:tcPr>
            <w:tcW w:w="534" w:type="dxa"/>
          </w:tcPr>
          <w:p w:rsidR="00B21474" w:rsidRPr="00322492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8" w:type="dxa"/>
          </w:tcPr>
          <w:p w:rsidR="00B21474" w:rsidRDefault="00B21474" w:rsidP="00D23540">
            <w:pPr>
              <w:spacing w:line="240" w:lineRule="auto"/>
              <w:rPr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Деятельность</w:t>
            </w:r>
            <w:r w:rsidRPr="000A3B77"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текучих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поверхностных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вод</w:t>
            </w:r>
          </w:p>
          <w:p w:rsidR="00B21474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B21474" w:rsidRDefault="00B21474" w:rsidP="00D2354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0A3B77">
              <w:rPr>
                <w:sz w:val="22"/>
                <w:szCs w:val="22"/>
              </w:rPr>
              <w:t>временные водотоки</w:t>
            </w:r>
          </w:p>
          <w:p w:rsidR="00B21474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B21474" w:rsidRPr="000A3B77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0A3B77">
              <w:rPr>
                <w:sz w:val="22"/>
                <w:szCs w:val="22"/>
              </w:rPr>
              <w:t>реки</w:t>
            </w:r>
          </w:p>
          <w:p w:rsidR="00B21474" w:rsidRPr="000A3B77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</w:tcPr>
          <w:p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207111" w:rsidRDefault="00207111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bookmarkStart w:id="0" w:name="_GoBack"/>
      <w:bookmarkEnd w:id="0"/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№11</w:t>
      </w:r>
    </w:p>
    <w:p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5072AF" w:rsidRPr="008E2B41">
        <w:rPr>
          <w:sz w:val="24"/>
          <w:szCs w:val="24"/>
        </w:rPr>
        <w:t xml:space="preserve"> </w:t>
      </w:r>
      <w:r w:rsidR="0013483B" w:rsidRPr="008E2B41">
        <w:rPr>
          <w:sz w:val="24"/>
          <w:szCs w:val="24"/>
        </w:rPr>
        <w:t xml:space="preserve">Геологическая деятельность текучих </w:t>
      </w:r>
      <w:r w:rsidR="007E15DD" w:rsidRPr="008E2B41">
        <w:rPr>
          <w:sz w:val="24"/>
          <w:szCs w:val="24"/>
        </w:rPr>
        <w:t xml:space="preserve">поверхностных </w:t>
      </w:r>
      <w:r w:rsidR="0013483B" w:rsidRPr="008E2B41">
        <w:rPr>
          <w:sz w:val="24"/>
          <w:szCs w:val="24"/>
        </w:rPr>
        <w:t>вод.</w:t>
      </w:r>
      <w:r w:rsidRPr="008E2B41">
        <w:rPr>
          <w:sz w:val="24"/>
          <w:szCs w:val="24"/>
        </w:rPr>
        <w:t xml:space="preserve"> </w:t>
      </w:r>
    </w:p>
    <w:p w:rsidR="00DC5904" w:rsidRPr="008E2B41" w:rsidRDefault="00927BB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13483B" w:rsidRPr="008E2B41">
        <w:rPr>
          <w:sz w:val="24"/>
          <w:szCs w:val="24"/>
        </w:rPr>
        <w:t>Геологическое строение</w:t>
      </w:r>
      <w:r w:rsidR="00B21474">
        <w:rPr>
          <w:sz w:val="24"/>
          <w:szCs w:val="24"/>
        </w:rPr>
        <w:t xml:space="preserve"> (кратко) </w:t>
      </w:r>
      <w:r w:rsidR="0013483B" w:rsidRPr="008E2B41">
        <w:rPr>
          <w:sz w:val="24"/>
          <w:szCs w:val="24"/>
        </w:rPr>
        <w:t xml:space="preserve"> и полезные ископаемые Западно-Сибирской плиты.</w:t>
      </w:r>
      <w:r w:rsidR="00080070" w:rsidRPr="008E2B41">
        <w:rPr>
          <w:sz w:val="24"/>
          <w:szCs w:val="24"/>
        </w:rPr>
        <w:t xml:space="preserve"> </w:t>
      </w:r>
    </w:p>
    <w:p w:rsidR="008C750F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3. </w:t>
      </w:r>
      <w:r w:rsidR="008C750F">
        <w:rPr>
          <w:sz w:val="24"/>
          <w:szCs w:val="24"/>
        </w:rPr>
        <w:t>Заполните таблицу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53"/>
        <w:gridCol w:w="1600"/>
        <w:gridCol w:w="1235"/>
        <w:gridCol w:w="2410"/>
        <w:gridCol w:w="1666"/>
      </w:tblGrid>
      <w:tr w:rsidR="008C750F" w:rsidRPr="00DC51F3" w:rsidTr="008C750F">
        <w:tc>
          <w:tcPr>
            <w:tcW w:w="168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:rsidTr="00D23540">
        <w:trPr>
          <w:trHeight w:val="240"/>
        </w:trPr>
        <w:tc>
          <w:tcPr>
            <w:tcW w:w="1683" w:type="dxa"/>
            <w:tcBorders>
              <w:bottom w:val="single" w:sz="4" w:space="0" w:color="auto"/>
            </w:tcBorders>
          </w:tcPr>
          <w:p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Рутил 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683" w:type="dxa"/>
          </w:tcPr>
          <w:p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Пентландит</w:t>
            </w:r>
            <w:proofErr w:type="spellEnd"/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68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Шеелит  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68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Халькопирит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68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 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№12</w:t>
      </w:r>
    </w:p>
    <w:p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13483B" w:rsidRPr="008E2B41">
        <w:rPr>
          <w:sz w:val="24"/>
          <w:szCs w:val="24"/>
        </w:rPr>
        <w:t xml:space="preserve"> Геологическое строени</w:t>
      </w:r>
      <w:proofErr w:type="gramStart"/>
      <w:r w:rsidR="0013483B" w:rsidRPr="008E2B41">
        <w:rPr>
          <w:sz w:val="24"/>
          <w:szCs w:val="24"/>
        </w:rPr>
        <w:t>е</w:t>
      </w:r>
      <w:r w:rsidR="00B21474">
        <w:rPr>
          <w:sz w:val="24"/>
          <w:szCs w:val="24"/>
        </w:rPr>
        <w:t>(</w:t>
      </w:r>
      <w:proofErr w:type="gramEnd"/>
      <w:r w:rsidR="00B21474">
        <w:rPr>
          <w:sz w:val="24"/>
          <w:szCs w:val="24"/>
        </w:rPr>
        <w:t xml:space="preserve">кратко) </w:t>
      </w:r>
      <w:r w:rsidR="0013483B" w:rsidRPr="008E2B41">
        <w:rPr>
          <w:sz w:val="24"/>
          <w:szCs w:val="24"/>
        </w:rPr>
        <w:t xml:space="preserve"> и полезные ископаемые Сибирской платформы.</w:t>
      </w:r>
    </w:p>
    <w:p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927BB0" w:rsidRPr="008E2B41">
        <w:rPr>
          <w:sz w:val="24"/>
          <w:szCs w:val="24"/>
        </w:rPr>
        <w:t xml:space="preserve"> Концепция ноосферы В.И. Вернадского</w:t>
      </w:r>
      <w:r w:rsidR="007E15DD" w:rsidRPr="008E2B41">
        <w:rPr>
          <w:sz w:val="24"/>
          <w:szCs w:val="24"/>
        </w:rPr>
        <w:t>.</w:t>
      </w:r>
    </w:p>
    <w:p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0345E" w:rsidRPr="00DC51F3" w:rsidTr="000B4A47">
        <w:tc>
          <w:tcPr>
            <w:tcW w:w="2122" w:type="dxa"/>
          </w:tcPr>
          <w:p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0345E" w:rsidRPr="00DC51F3" w:rsidTr="000B4A47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:rsidR="0010345E" w:rsidRPr="000A3B77" w:rsidRDefault="0010345E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0345E" w:rsidRPr="00DC51F3" w:rsidTr="000B4A47">
        <w:tc>
          <w:tcPr>
            <w:tcW w:w="2122" w:type="dxa"/>
          </w:tcPr>
          <w:p w:rsidR="0010345E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Щелочные </w:t>
            </w:r>
          </w:p>
          <w:p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D80B4A" w:rsidRDefault="00D80B4A">
      <w:pPr>
        <w:spacing w:after="200"/>
        <w:rPr>
          <w:b/>
        </w:rPr>
      </w:pPr>
      <w:r>
        <w:rPr>
          <w:b/>
        </w:rPr>
        <w:br w:type="page"/>
      </w:r>
    </w:p>
    <w:p w:rsidR="00883578" w:rsidRDefault="00883578" w:rsidP="00883578">
      <w:pPr>
        <w:jc w:val="center"/>
        <w:rPr>
          <w:b/>
        </w:rPr>
      </w:pPr>
      <w:r>
        <w:rPr>
          <w:b/>
        </w:rPr>
        <w:lastRenderedPageBreak/>
        <w:t>Список рекомендуемых источников</w:t>
      </w:r>
    </w:p>
    <w:p w:rsidR="00690108" w:rsidRPr="006E3454" w:rsidRDefault="00690108" w:rsidP="0069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Основные источники</w:t>
      </w:r>
    </w:p>
    <w:p w:rsidR="00690108" w:rsidRPr="00EA55B3" w:rsidRDefault="00690108" w:rsidP="00690108">
      <w:pPr>
        <w:pStyle w:val="a4"/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Бондарев В.П. Геология. Курс лекций: Учебное пособие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М.:ФОРУМ: ИНФРА-М, 2004. </w:t>
      </w:r>
    </w:p>
    <w:p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 xml:space="preserve">Общая геология.: в 2 тт./ Под редакцией профессора </w:t>
      </w:r>
      <w:proofErr w:type="spellStart"/>
      <w:r w:rsidRPr="008D24FF">
        <w:rPr>
          <w:sz w:val="24"/>
          <w:szCs w:val="24"/>
        </w:rPr>
        <w:t>А.К.Соколовского</w:t>
      </w:r>
      <w:proofErr w:type="spellEnd"/>
      <w:r w:rsidRPr="008D24FF">
        <w:rPr>
          <w:sz w:val="24"/>
          <w:szCs w:val="24"/>
        </w:rPr>
        <w:t xml:space="preserve">. </w:t>
      </w:r>
      <w:proofErr w:type="gramStart"/>
      <w:r w:rsidRPr="008D24FF">
        <w:rPr>
          <w:sz w:val="24"/>
          <w:szCs w:val="24"/>
        </w:rPr>
        <w:t>–М</w:t>
      </w:r>
      <w:proofErr w:type="gramEnd"/>
      <w:r w:rsidRPr="008D24FF">
        <w:rPr>
          <w:sz w:val="24"/>
          <w:szCs w:val="24"/>
        </w:rPr>
        <w:t xml:space="preserve">.: КДУ, 2006. </w:t>
      </w:r>
    </w:p>
    <w:p w:rsidR="00690108" w:rsidRPr="00AD127E" w:rsidRDefault="00690108" w:rsidP="006901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240" w:lineRule="auto"/>
        <w:ind w:left="720" w:hanging="360"/>
        <w:jc w:val="both"/>
        <w:rPr>
          <w:bCs/>
          <w:sz w:val="24"/>
          <w:szCs w:val="24"/>
        </w:rPr>
      </w:pPr>
    </w:p>
    <w:p w:rsidR="00690108" w:rsidRPr="006E3454" w:rsidRDefault="00690108" w:rsidP="00690108">
      <w:pPr>
        <w:spacing w:line="240" w:lineRule="auto"/>
        <w:ind w:left="720" w:hanging="3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1B67">
        <w:rPr>
          <w:sz w:val="24"/>
          <w:szCs w:val="24"/>
        </w:rPr>
        <w:t>Горная энциклопедия./</w:t>
      </w:r>
      <w:proofErr w:type="spellStart"/>
      <w:r w:rsidRPr="00401B67">
        <w:rPr>
          <w:sz w:val="24"/>
          <w:szCs w:val="24"/>
        </w:rPr>
        <w:t>Ред.Е.А</w:t>
      </w:r>
      <w:proofErr w:type="spellEnd"/>
      <w:r w:rsidRPr="00401B67">
        <w:rPr>
          <w:sz w:val="24"/>
          <w:szCs w:val="24"/>
        </w:rPr>
        <w:t>. Козловский./ - М.: - 1984.</w:t>
      </w:r>
    </w:p>
    <w:p w:rsidR="00690108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Красильщиков Я.С. Основы геологии, поисков и разведки месторождений полезных ископаемых. М., Недра, 1987.</w:t>
      </w:r>
    </w:p>
    <w:p w:rsidR="00690108" w:rsidRPr="000353D6" w:rsidRDefault="00690108" w:rsidP="00690108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proofErr w:type="spellStart"/>
      <w:r w:rsidRPr="000353D6">
        <w:rPr>
          <w:bCs/>
          <w:sz w:val="24"/>
          <w:szCs w:val="24"/>
        </w:rPr>
        <w:t>Короновский</w:t>
      </w:r>
      <w:proofErr w:type="spellEnd"/>
      <w:r w:rsidRPr="000353D6">
        <w:rPr>
          <w:bCs/>
          <w:sz w:val="24"/>
          <w:szCs w:val="24"/>
        </w:rPr>
        <w:t xml:space="preserve"> Н.В. Общая геология: учебник / </w:t>
      </w:r>
      <w:proofErr w:type="spellStart"/>
      <w:r w:rsidRPr="000353D6">
        <w:rPr>
          <w:bCs/>
          <w:sz w:val="24"/>
          <w:szCs w:val="24"/>
        </w:rPr>
        <w:t>Н.В.Короновский</w:t>
      </w:r>
      <w:proofErr w:type="spellEnd"/>
      <w:r w:rsidRPr="000353D6">
        <w:rPr>
          <w:bCs/>
          <w:sz w:val="24"/>
          <w:szCs w:val="24"/>
        </w:rPr>
        <w:t>.- 3-е изд. – Москва: КДУ, 2012. – 552 с.</w:t>
      </w:r>
    </w:p>
    <w:p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0353D6">
        <w:rPr>
          <w:sz w:val="24"/>
          <w:szCs w:val="24"/>
        </w:rPr>
        <w:t>Красулин</w:t>
      </w:r>
      <w:proofErr w:type="spellEnd"/>
      <w:r w:rsidRPr="000353D6">
        <w:rPr>
          <w:sz w:val="24"/>
          <w:szCs w:val="24"/>
        </w:rPr>
        <w:t xml:space="preserve"> В.С. «Справочник техника-геолога». – М.: Недра, 1986.</w:t>
      </w:r>
    </w:p>
    <w:p w:rsidR="00690108" w:rsidRPr="00EA55B3" w:rsidRDefault="00690108" w:rsidP="0069010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rPr>
          <w:bCs/>
          <w:sz w:val="24"/>
          <w:szCs w:val="24"/>
        </w:rPr>
      </w:pPr>
      <w:r w:rsidRPr="000353D6">
        <w:rPr>
          <w:sz w:val="24"/>
          <w:szCs w:val="24"/>
        </w:rPr>
        <w:t>Куликов В.Н., Михайлов А.Е. Структурная геология и геологическое картографирование. – М.: Недра, 1991.</w:t>
      </w:r>
    </w:p>
    <w:p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proofErr w:type="spellStart"/>
      <w:r w:rsidRPr="008D24FF">
        <w:rPr>
          <w:sz w:val="24"/>
          <w:szCs w:val="24"/>
        </w:rPr>
        <w:t>Левитес</w:t>
      </w:r>
      <w:proofErr w:type="spellEnd"/>
      <w:r w:rsidRPr="008D24FF">
        <w:rPr>
          <w:sz w:val="24"/>
          <w:szCs w:val="24"/>
        </w:rPr>
        <w:t xml:space="preserve"> Я.М. Общая геология с основами исторической геологии и геологии СССР. М., Высшая школа. 1986.</w:t>
      </w:r>
    </w:p>
    <w:p w:rsidR="00690108" w:rsidRPr="000353D6" w:rsidRDefault="00690108" w:rsidP="00690108">
      <w:pPr>
        <w:suppressAutoHyphens/>
        <w:spacing w:line="360" w:lineRule="auto"/>
        <w:ind w:hanging="360"/>
        <w:jc w:val="both"/>
        <w:rPr>
          <w:sz w:val="24"/>
          <w:szCs w:val="24"/>
        </w:rPr>
      </w:pPr>
    </w:p>
    <w:p w:rsidR="00690108" w:rsidRPr="002D4543" w:rsidRDefault="00690108" w:rsidP="00690108">
      <w:pPr>
        <w:spacing w:line="240" w:lineRule="auto"/>
        <w:ind w:hanging="360"/>
        <w:jc w:val="both"/>
        <w:rPr>
          <w:bCs/>
        </w:rPr>
      </w:pPr>
    </w:p>
    <w:p w:rsidR="00690108" w:rsidRDefault="00690108" w:rsidP="00690108">
      <w:pPr>
        <w:pStyle w:val="a4"/>
        <w:tabs>
          <w:tab w:val="left" w:pos="284"/>
          <w:tab w:val="left" w:pos="56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513E65">
        <w:rPr>
          <w:b/>
          <w:sz w:val="24"/>
          <w:szCs w:val="24"/>
        </w:rPr>
        <w:t>Интернет-ресурсы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sz w:val="24"/>
          <w:szCs w:val="24"/>
        </w:rPr>
        <w:t>Сайт для геологов</w:t>
      </w:r>
      <w:r w:rsidRPr="007C7B56">
        <w:rPr>
          <w:color w:val="000000"/>
          <w:sz w:val="24"/>
          <w:szCs w:val="24"/>
        </w:rPr>
        <w:t xml:space="preserve">: [Электронный ресурс] – </w:t>
      </w:r>
      <w:r w:rsidRPr="007C7B56">
        <w:rPr>
          <w:sz w:val="24"/>
          <w:szCs w:val="24"/>
        </w:rPr>
        <w:t>URL:</w:t>
      </w:r>
      <w:r w:rsidRPr="007C7B56">
        <w:rPr>
          <w:color w:val="000000"/>
          <w:sz w:val="24"/>
          <w:szCs w:val="24"/>
        </w:rPr>
        <w:t xml:space="preserve"> http://www.geohit.ru </w:t>
      </w:r>
      <w:r w:rsidRPr="007C7B56">
        <w:rPr>
          <w:sz w:val="24"/>
          <w:szCs w:val="24"/>
        </w:rPr>
        <w:t>(Дата обращения 01.09.16)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C7B56">
        <w:rPr>
          <w:sz w:val="24"/>
          <w:szCs w:val="24"/>
        </w:rPr>
        <w:t xml:space="preserve">Горная энциклопедия  онлайн: [Электронный ресурс]. </w:t>
      </w:r>
      <w:r w:rsidRPr="007C7B56">
        <w:rPr>
          <w:rFonts w:eastAsia="Times New Roman"/>
          <w:sz w:val="24"/>
          <w:szCs w:val="24"/>
        </w:rPr>
        <w:t>URL:</w:t>
      </w:r>
      <w:r w:rsidRPr="007C7B56">
        <w:rPr>
          <w:sz w:val="24"/>
          <w:szCs w:val="24"/>
        </w:rPr>
        <w:t xml:space="preserve"> </w:t>
      </w:r>
      <w:hyperlink r:id="rId8" w:history="1">
        <w:r w:rsidRPr="007C7B56">
          <w:rPr>
            <w:rStyle w:val="a5"/>
            <w:sz w:val="24"/>
            <w:szCs w:val="24"/>
          </w:rPr>
          <w:t>http://www.mining-enc.ru/</w:t>
        </w:r>
      </w:hyperlink>
      <w:r w:rsidRPr="007C7B56">
        <w:rPr>
          <w:b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rFonts w:eastAsia="Times New Roman"/>
          <w:sz w:val="24"/>
          <w:szCs w:val="24"/>
        </w:rPr>
        <w:t xml:space="preserve">Википедия. Свободная энциклопедия: портал: </w:t>
      </w:r>
      <w:r w:rsidRPr="007C7B56">
        <w:rPr>
          <w:sz w:val="24"/>
          <w:szCs w:val="24"/>
        </w:rPr>
        <w:t xml:space="preserve">[Электронный ресурс] </w:t>
      </w:r>
      <w:r w:rsidRPr="007C7B56">
        <w:rPr>
          <w:rFonts w:eastAsia="Times New Roman"/>
          <w:sz w:val="24"/>
          <w:szCs w:val="24"/>
        </w:rPr>
        <w:t xml:space="preserve">URL: </w:t>
      </w:r>
      <w:hyperlink r:id="rId9" w:history="1">
        <w:r w:rsidRPr="007C7B56">
          <w:rPr>
            <w:rStyle w:val="a5"/>
            <w:rFonts w:eastAsia="Times New Roman"/>
            <w:iCs/>
            <w:sz w:val="24"/>
            <w:szCs w:val="24"/>
          </w:rPr>
          <w:t>http://ru.wikipedia.org/wiki/</w:t>
        </w:r>
      </w:hyperlink>
      <w:r w:rsidRPr="007C7B56">
        <w:rPr>
          <w:rFonts w:eastAsia="Times New Roman"/>
          <w:iCs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:rsidR="00690108" w:rsidRDefault="00690108" w:rsidP="00690108">
      <w:pPr>
        <w:ind w:hanging="360"/>
      </w:pPr>
    </w:p>
    <w:p w:rsidR="0018440A" w:rsidRDefault="0018440A" w:rsidP="00690108">
      <w:pPr>
        <w:spacing w:line="240" w:lineRule="auto"/>
        <w:ind w:left="-567"/>
        <w:contextualSpacing/>
        <w:rPr>
          <w:sz w:val="24"/>
          <w:szCs w:val="24"/>
        </w:rPr>
      </w:pPr>
    </w:p>
    <w:sectPr w:rsidR="0018440A" w:rsidSect="0001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778EF"/>
    <w:multiLevelType w:val="hybridMultilevel"/>
    <w:tmpl w:val="07D6E934"/>
    <w:lvl w:ilvl="0" w:tplc="F252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4525"/>
    <w:multiLevelType w:val="hybridMultilevel"/>
    <w:tmpl w:val="A43E55D0"/>
    <w:lvl w:ilvl="0" w:tplc="84704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3E"/>
    <w:rsid w:val="00011855"/>
    <w:rsid w:val="00037CDD"/>
    <w:rsid w:val="00080070"/>
    <w:rsid w:val="000A3B77"/>
    <w:rsid w:val="0010345E"/>
    <w:rsid w:val="001246E0"/>
    <w:rsid w:val="0013483B"/>
    <w:rsid w:val="0017400E"/>
    <w:rsid w:val="0018440A"/>
    <w:rsid w:val="00197378"/>
    <w:rsid w:val="001A1162"/>
    <w:rsid w:val="00207111"/>
    <w:rsid w:val="002D002D"/>
    <w:rsid w:val="00322492"/>
    <w:rsid w:val="003847E2"/>
    <w:rsid w:val="003D748A"/>
    <w:rsid w:val="003F4CD2"/>
    <w:rsid w:val="00435A46"/>
    <w:rsid w:val="0043703E"/>
    <w:rsid w:val="0046012E"/>
    <w:rsid w:val="00480332"/>
    <w:rsid w:val="005072AF"/>
    <w:rsid w:val="00514557"/>
    <w:rsid w:val="00521A43"/>
    <w:rsid w:val="00562595"/>
    <w:rsid w:val="005A2B60"/>
    <w:rsid w:val="005C6199"/>
    <w:rsid w:val="005F3FFA"/>
    <w:rsid w:val="00612991"/>
    <w:rsid w:val="00690108"/>
    <w:rsid w:val="006D7AE0"/>
    <w:rsid w:val="006F5FC7"/>
    <w:rsid w:val="007234F0"/>
    <w:rsid w:val="00724064"/>
    <w:rsid w:val="00766FBE"/>
    <w:rsid w:val="007B7B73"/>
    <w:rsid w:val="007C3D2C"/>
    <w:rsid w:val="007E0A5A"/>
    <w:rsid w:val="007E15DD"/>
    <w:rsid w:val="007F0AC3"/>
    <w:rsid w:val="0080731E"/>
    <w:rsid w:val="00807471"/>
    <w:rsid w:val="00883578"/>
    <w:rsid w:val="008A35C7"/>
    <w:rsid w:val="008C750F"/>
    <w:rsid w:val="008E2B41"/>
    <w:rsid w:val="008F6382"/>
    <w:rsid w:val="00927BB0"/>
    <w:rsid w:val="00932AA9"/>
    <w:rsid w:val="00976392"/>
    <w:rsid w:val="009F104C"/>
    <w:rsid w:val="00A04F8A"/>
    <w:rsid w:val="00A20A46"/>
    <w:rsid w:val="00AD0C22"/>
    <w:rsid w:val="00B0336F"/>
    <w:rsid w:val="00B16099"/>
    <w:rsid w:val="00B21474"/>
    <w:rsid w:val="00B31A1F"/>
    <w:rsid w:val="00B55810"/>
    <w:rsid w:val="00B67A94"/>
    <w:rsid w:val="00C00329"/>
    <w:rsid w:val="00C727E9"/>
    <w:rsid w:val="00CA4125"/>
    <w:rsid w:val="00CC400C"/>
    <w:rsid w:val="00D23540"/>
    <w:rsid w:val="00D33086"/>
    <w:rsid w:val="00D50C2C"/>
    <w:rsid w:val="00D80B4A"/>
    <w:rsid w:val="00DC0E04"/>
    <w:rsid w:val="00DC5904"/>
    <w:rsid w:val="00E31D12"/>
    <w:rsid w:val="00E441D4"/>
    <w:rsid w:val="00E47BE9"/>
    <w:rsid w:val="00ED27E1"/>
    <w:rsid w:val="00F073B6"/>
    <w:rsid w:val="00F27C71"/>
    <w:rsid w:val="00F47DE3"/>
    <w:rsid w:val="00F551F0"/>
    <w:rsid w:val="00F75B8B"/>
    <w:rsid w:val="00F82438"/>
    <w:rsid w:val="00F82B01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3E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240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2B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B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2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g-en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E53D-73F4-4031-A354-CBC4F90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</cp:lastModifiedBy>
  <cp:revision>5</cp:revision>
  <cp:lastPrinted>2018-02-01T05:05:00Z</cp:lastPrinted>
  <dcterms:created xsi:type="dcterms:W3CDTF">2018-01-30T14:54:00Z</dcterms:created>
  <dcterms:modified xsi:type="dcterms:W3CDTF">2018-02-01T05:05:00Z</dcterms:modified>
</cp:coreProperties>
</file>