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3E" w:rsidRPr="00D33086" w:rsidRDefault="0043703E" w:rsidP="0043703E">
      <w:pPr>
        <w:jc w:val="center"/>
        <w:rPr>
          <w:sz w:val="24"/>
          <w:szCs w:val="24"/>
        </w:rPr>
      </w:pPr>
      <w:r w:rsidRPr="00D33086">
        <w:rPr>
          <w:sz w:val="24"/>
          <w:szCs w:val="24"/>
        </w:rPr>
        <w:t>Государственное бюджетное профессиональное</w:t>
      </w:r>
    </w:p>
    <w:p w:rsidR="0043703E" w:rsidRPr="00D33086" w:rsidRDefault="0043703E" w:rsidP="0043703E">
      <w:pPr>
        <w:jc w:val="center"/>
        <w:rPr>
          <w:sz w:val="24"/>
          <w:szCs w:val="24"/>
        </w:rPr>
      </w:pPr>
      <w:r w:rsidRPr="00D33086">
        <w:rPr>
          <w:sz w:val="24"/>
          <w:szCs w:val="24"/>
        </w:rPr>
        <w:t>образовательное учреждение Новосибирской области</w:t>
      </w:r>
    </w:p>
    <w:p w:rsidR="0043703E" w:rsidRPr="00D33086" w:rsidRDefault="0043703E" w:rsidP="0043703E">
      <w:pPr>
        <w:jc w:val="center"/>
        <w:rPr>
          <w:sz w:val="24"/>
          <w:szCs w:val="24"/>
        </w:rPr>
      </w:pPr>
      <w:r w:rsidRPr="00D33086">
        <w:rPr>
          <w:sz w:val="24"/>
          <w:szCs w:val="24"/>
        </w:rPr>
        <w:t>«Сибирский геофизический колледж»</w:t>
      </w:r>
    </w:p>
    <w:p w:rsidR="0043703E" w:rsidRPr="00D33086" w:rsidRDefault="0043703E" w:rsidP="0043703E">
      <w:pPr>
        <w:rPr>
          <w:sz w:val="24"/>
          <w:szCs w:val="24"/>
        </w:rPr>
      </w:pPr>
    </w:p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Pr="00F935AD" w:rsidRDefault="0043703E" w:rsidP="0043703E">
      <w:pPr>
        <w:jc w:val="center"/>
        <w:rPr>
          <w:b/>
        </w:rPr>
      </w:pPr>
      <w:r w:rsidRPr="00F935AD">
        <w:rPr>
          <w:b/>
        </w:rPr>
        <w:t>Варианты домашней контрольной работы</w:t>
      </w:r>
      <w:r w:rsidR="009F1F0B">
        <w:rPr>
          <w:b/>
        </w:rPr>
        <w:t xml:space="preserve"> №2</w:t>
      </w:r>
    </w:p>
    <w:p w:rsidR="0043703E" w:rsidRPr="00F935AD" w:rsidRDefault="0043703E" w:rsidP="0043703E">
      <w:pPr>
        <w:jc w:val="center"/>
        <w:rPr>
          <w:b/>
        </w:rPr>
      </w:pPr>
      <w:r w:rsidRPr="00F935AD">
        <w:rPr>
          <w:b/>
        </w:rPr>
        <w:t>для студентов заочного отделения</w:t>
      </w:r>
    </w:p>
    <w:p w:rsidR="0043703E" w:rsidRPr="00F935AD" w:rsidRDefault="0043703E" w:rsidP="0043703E"/>
    <w:p w:rsidR="0043703E" w:rsidRDefault="0043703E" w:rsidP="0043703E"/>
    <w:p w:rsidR="00F7170F" w:rsidRDefault="00F7170F" w:rsidP="00F7170F">
      <w:pPr>
        <w:rPr>
          <w:b/>
        </w:rPr>
      </w:pPr>
      <w:r>
        <w:t xml:space="preserve">Учебная дисциплина </w:t>
      </w:r>
      <w:r>
        <w:rPr>
          <w:b/>
        </w:rPr>
        <w:t>ОП.04  Геология</w:t>
      </w:r>
    </w:p>
    <w:p w:rsidR="00F7170F" w:rsidRPr="00435A46" w:rsidRDefault="00F7170F" w:rsidP="00F7170F">
      <w:pPr>
        <w:spacing w:line="240" w:lineRule="auto"/>
        <w:rPr>
          <w:b/>
        </w:rPr>
      </w:pPr>
      <w:r>
        <w:t xml:space="preserve">Специальность: </w:t>
      </w:r>
      <w:r w:rsidRPr="00435A46">
        <w:t xml:space="preserve">  </w:t>
      </w:r>
      <w:r w:rsidRPr="00435A46">
        <w:rPr>
          <w:rFonts w:eastAsia="Times New Roman"/>
          <w:bCs/>
        </w:rPr>
        <w:t>21.02.12 «Технология и техника разведки месторождений полезных ископаемых</w:t>
      </w:r>
      <w:r>
        <w:rPr>
          <w:rFonts w:eastAsia="Times New Roman"/>
          <w:bCs/>
        </w:rPr>
        <w:t>»</w:t>
      </w:r>
    </w:p>
    <w:p w:rsidR="0043703E" w:rsidRPr="009F1F0B" w:rsidRDefault="0043703E" w:rsidP="009F1F0B">
      <w:pPr>
        <w:spacing w:line="240" w:lineRule="auto"/>
        <w:jc w:val="both"/>
      </w:pPr>
    </w:p>
    <w:p w:rsidR="0043703E" w:rsidRDefault="0043703E" w:rsidP="0043703E"/>
    <w:p w:rsidR="0043703E" w:rsidRDefault="0043703E" w:rsidP="0043703E"/>
    <w:p w:rsidR="0043703E" w:rsidRPr="00F935AD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3D748A" w:rsidRDefault="003D748A" w:rsidP="0043703E"/>
    <w:p w:rsidR="00415CD6" w:rsidRDefault="00415CD6" w:rsidP="0043703E"/>
    <w:p w:rsidR="003D748A" w:rsidRDefault="003D748A" w:rsidP="0043703E"/>
    <w:p w:rsidR="003D748A" w:rsidRDefault="003D748A" w:rsidP="0043703E"/>
    <w:p w:rsidR="0043703E" w:rsidRDefault="00F073B6" w:rsidP="0043703E">
      <w:pPr>
        <w:jc w:val="center"/>
      </w:pPr>
      <w:r>
        <w:t>Новосибирск</w:t>
      </w:r>
      <w:r w:rsidR="00435A46">
        <w:t>,</w:t>
      </w:r>
      <w:r>
        <w:t xml:space="preserve">  2018</w:t>
      </w:r>
    </w:p>
    <w:p w:rsidR="0043703E" w:rsidRDefault="0043703E" w:rsidP="0043703E"/>
    <w:p w:rsidR="003D748A" w:rsidRDefault="003D748A">
      <w:pPr>
        <w:spacing w:after="200"/>
      </w:pPr>
      <w:r>
        <w:br w:type="page"/>
      </w:r>
    </w:p>
    <w:p w:rsidR="0043703E" w:rsidRDefault="0043703E" w:rsidP="0043703E"/>
    <w:p w:rsidR="0043703E" w:rsidRDefault="0043703E" w:rsidP="0043703E"/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788"/>
      </w:tblGrid>
      <w:tr w:rsidR="0043703E" w:rsidRPr="007E4C09" w:rsidTr="00596F12">
        <w:tc>
          <w:tcPr>
            <w:tcW w:w="4926" w:type="dxa"/>
          </w:tcPr>
          <w:p w:rsidR="0043703E" w:rsidRPr="00D33086" w:rsidRDefault="00C54F66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>ОДОБРЕНО</w:t>
            </w:r>
          </w:p>
          <w:p w:rsidR="0043703E" w:rsidRPr="00D33086" w:rsidRDefault="0043703E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>Цикловой комиссией</w:t>
            </w:r>
          </w:p>
          <w:p w:rsidR="0043703E" w:rsidRPr="00D33086" w:rsidRDefault="00D33086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>геотехнологических</w:t>
            </w:r>
            <w:r w:rsidR="0043703E" w:rsidRPr="00D33086">
              <w:rPr>
                <w:color w:val="FF0000"/>
                <w:sz w:val="24"/>
                <w:szCs w:val="24"/>
              </w:rPr>
              <w:t xml:space="preserve"> </w:t>
            </w:r>
            <w:r w:rsidR="0043703E" w:rsidRPr="00D33086">
              <w:rPr>
                <w:sz w:val="24"/>
                <w:szCs w:val="24"/>
              </w:rPr>
              <w:t>дисциплин</w:t>
            </w:r>
          </w:p>
          <w:p w:rsidR="0043703E" w:rsidRPr="00D33086" w:rsidRDefault="0043703E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43703E" w:rsidRPr="00D33086" w:rsidRDefault="0043703E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 xml:space="preserve">Протокол  № </w:t>
            </w:r>
          </w:p>
          <w:p w:rsidR="0043703E" w:rsidRPr="00D33086" w:rsidRDefault="003D748A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3703E" w:rsidRPr="00D33086">
              <w:rPr>
                <w:sz w:val="24"/>
                <w:szCs w:val="24"/>
              </w:rPr>
              <w:t xml:space="preserve">     </w:t>
            </w:r>
            <w:r w:rsidR="009F1F0B">
              <w:rPr>
                <w:sz w:val="24"/>
                <w:szCs w:val="24"/>
              </w:rPr>
              <w:t xml:space="preserve">              </w:t>
            </w:r>
            <w:r w:rsidR="0043703E" w:rsidRPr="00D33086">
              <w:rPr>
                <w:sz w:val="24"/>
                <w:szCs w:val="24"/>
              </w:rPr>
              <w:t>201</w:t>
            </w:r>
            <w:r w:rsidR="00F073B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43703E" w:rsidRPr="00D33086">
              <w:rPr>
                <w:sz w:val="24"/>
                <w:szCs w:val="24"/>
              </w:rPr>
              <w:t>г.</w:t>
            </w:r>
          </w:p>
          <w:p w:rsidR="0043703E" w:rsidRPr="00D33086" w:rsidRDefault="0043703E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43703E" w:rsidRPr="00D33086" w:rsidRDefault="0043703E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>Председатель комиссии</w:t>
            </w:r>
          </w:p>
          <w:p w:rsidR="0043703E" w:rsidRPr="00D33086" w:rsidRDefault="0043703E" w:rsidP="00D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 xml:space="preserve">_______________ </w:t>
            </w:r>
            <w:r w:rsidR="00D33086" w:rsidRPr="00D33086">
              <w:rPr>
                <w:sz w:val="24"/>
                <w:szCs w:val="24"/>
              </w:rPr>
              <w:t>Филиппова</w:t>
            </w:r>
            <w:r w:rsidRPr="00D33086">
              <w:rPr>
                <w:sz w:val="24"/>
                <w:szCs w:val="24"/>
              </w:rPr>
              <w:t xml:space="preserve"> </w:t>
            </w:r>
            <w:r w:rsidR="00D33086">
              <w:rPr>
                <w:sz w:val="24"/>
                <w:szCs w:val="24"/>
              </w:rPr>
              <w:t>О.В.</w:t>
            </w:r>
          </w:p>
        </w:tc>
        <w:tc>
          <w:tcPr>
            <w:tcW w:w="4927" w:type="dxa"/>
          </w:tcPr>
          <w:p w:rsidR="00F7170F" w:rsidRPr="00F7170F" w:rsidRDefault="0043703E" w:rsidP="00F7170F">
            <w:pPr>
              <w:spacing w:line="240" w:lineRule="auto"/>
              <w:rPr>
                <w:b/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>Составлен</w:t>
            </w:r>
            <w:r w:rsidR="00562595">
              <w:rPr>
                <w:sz w:val="24"/>
                <w:szCs w:val="24"/>
              </w:rPr>
              <w:t>о</w:t>
            </w:r>
            <w:r w:rsidRPr="00D33086">
              <w:rPr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 среднего профессионального образования по </w:t>
            </w:r>
            <w:r w:rsidRPr="00F7170F">
              <w:rPr>
                <w:sz w:val="24"/>
                <w:szCs w:val="24"/>
              </w:rPr>
              <w:t xml:space="preserve">специальности </w:t>
            </w:r>
            <w:r w:rsidR="00F7170F" w:rsidRPr="00F7170F">
              <w:rPr>
                <w:rFonts w:eastAsia="Times New Roman"/>
                <w:bCs/>
                <w:sz w:val="24"/>
                <w:szCs w:val="24"/>
              </w:rPr>
              <w:t>21.02.12 «Технология и техника разведки месторождений полезных ископаемых»</w:t>
            </w:r>
          </w:p>
          <w:p w:rsidR="00480332" w:rsidRPr="00D33086" w:rsidRDefault="00480332" w:rsidP="00596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43703E" w:rsidRPr="00D33086" w:rsidRDefault="0043703E" w:rsidP="00596F12">
            <w:pPr>
              <w:spacing w:line="240" w:lineRule="auto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>заместитель директора по учебно-производственной  работе</w:t>
            </w:r>
          </w:p>
          <w:p w:rsidR="0043703E" w:rsidRPr="00D33086" w:rsidRDefault="009F1F0B" w:rsidP="00596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</w:t>
            </w:r>
            <w:proofErr w:type="spellStart"/>
            <w:r w:rsidR="0043703E" w:rsidRPr="00D33086">
              <w:rPr>
                <w:sz w:val="24"/>
                <w:szCs w:val="24"/>
              </w:rPr>
              <w:t>Неволина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43703E" w:rsidRPr="00D33086" w:rsidRDefault="0043703E" w:rsidP="00596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3703E" w:rsidRPr="00696DC8" w:rsidRDefault="0043703E" w:rsidP="0043703E"/>
    <w:p w:rsidR="0043703E" w:rsidRPr="00696DC8" w:rsidRDefault="0043703E" w:rsidP="0043703E">
      <w:r>
        <w:t xml:space="preserve">Составитель: </w:t>
      </w:r>
      <w:r w:rsidR="00D33086" w:rsidRPr="00D33086">
        <w:rPr>
          <w:sz w:val="24"/>
          <w:szCs w:val="24"/>
        </w:rPr>
        <w:t>Филиппова</w:t>
      </w:r>
      <w:r w:rsidR="00D33086">
        <w:rPr>
          <w:sz w:val="24"/>
          <w:szCs w:val="24"/>
        </w:rPr>
        <w:t xml:space="preserve"> О.В.</w:t>
      </w:r>
    </w:p>
    <w:p w:rsidR="0043703E" w:rsidRPr="00696DC8" w:rsidRDefault="0043703E" w:rsidP="0043703E">
      <w:r w:rsidRPr="00696DC8">
        <w:t xml:space="preserve">                                                                        </w:t>
      </w:r>
    </w:p>
    <w:p w:rsidR="00AD0C22" w:rsidRDefault="00AD0C22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D33086" w:rsidRDefault="00D33086">
      <w:pPr>
        <w:spacing w:after="200"/>
      </w:pPr>
      <w:r>
        <w:br w:type="page"/>
      </w:r>
    </w:p>
    <w:p w:rsidR="0043703E" w:rsidRPr="005A2B60" w:rsidRDefault="0043703E" w:rsidP="007234F0">
      <w:pPr>
        <w:jc w:val="center"/>
        <w:rPr>
          <w:sz w:val="24"/>
          <w:szCs w:val="24"/>
        </w:rPr>
      </w:pPr>
      <w:r w:rsidRPr="005A2B60">
        <w:rPr>
          <w:b/>
          <w:sz w:val="24"/>
          <w:szCs w:val="24"/>
        </w:rPr>
        <w:lastRenderedPageBreak/>
        <w:t>Методические указания</w:t>
      </w:r>
    </w:p>
    <w:p w:rsidR="00F7170F" w:rsidRPr="00F7170F" w:rsidRDefault="0043703E" w:rsidP="00F7170F">
      <w:pPr>
        <w:spacing w:line="240" w:lineRule="auto"/>
        <w:rPr>
          <w:b/>
          <w:sz w:val="24"/>
          <w:szCs w:val="24"/>
        </w:rPr>
      </w:pPr>
      <w:r w:rsidRPr="009F1F0B">
        <w:rPr>
          <w:sz w:val="24"/>
          <w:szCs w:val="24"/>
        </w:rPr>
        <w:t xml:space="preserve">Контрольная работа разработана для студентов заочного отделения специальности </w:t>
      </w:r>
      <w:r w:rsidR="00435A46" w:rsidRPr="009F1F0B">
        <w:rPr>
          <w:sz w:val="24"/>
          <w:szCs w:val="24"/>
        </w:rPr>
        <w:t xml:space="preserve">  </w:t>
      </w:r>
      <w:r w:rsidR="00F7170F" w:rsidRPr="00F7170F">
        <w:rPr>
          <w:rFonts w:eastAsia="Times New Roman"/>
          <w:bCs/>
          <w:sz w:val="24"/>
          <w:szCs w:val="24"/>
        </w:rPr>
        <w:t>21.02.12 «Технология и техника разведки месторождений полезных ископаемых»</w:t>
      </w:r>
      <w:r w:rsidR="00F7170F">
        <w:rPr>
          <w:rFonts w:eastAsia="Times New Roman"/>
          <w:bCs/>
          <w:sz w:val="24"/>
          <w:szCs w:val="24"/>
        </w:rPr>
        <w:t>.</w:t>
      </w:r>
    </w:p>
    <w:p w:rsidR="00435A46" w:rsidRPr="00F7170F" w:rsidRDefault="009F1F0B" w:rsidP="00435A46">
      <w:pPr>
        <w:ind w:firstLine="284"/>
        <w:jc w:val="both"/>
        <w:rPr>
          <w:sz w:val="24"/>
          <w:szCs w:val="24"/>
        </w:rPr>
      </w:pPr>
      <w:r w:rsidRPr="00F7170F">
        <w:rPr>
          <w:sz w:val="24"/>
          <w:szCs w:val="24"/>
        </w:rPr>
        <w:t xml:space="preserve"> </w:t>
      </w:r>
      <w:r w:rsidR="0018440A" w:rsidRPr="00F7170F">
        <w:rPr>
          <w:sz w:val="24"/>
          <w:szCs w:val="24"/>
        </w:rPr>
        <w:t xml:space="preserve">Контрольная работа включает в себя материал курса, соответствующий разделам: </w:t>
      </w:r>
    </w:p>
    <w:p w:rsidR="00341B34" w:rsidRPr="00605D6E" w:rsidRDefault="00341B34" w:rsidP="00341B34">
      <w:pPr>
        <w:spacing w:line="240" w:lineRule="auto"/>
        <w:rPr>
          <w:b/>
          <w:sz w:val="24"/>
          <w:szCs w:val="24"/>
        </w:rPr>
      </w:pPr>
      <w:r w:rsidRPr="00605D6E">
        <w:rPr>
          <w:b/>
          <w:sz w:val="24"/>
          <w:szCs w:val="24"/>
        </w:rPr>
        <w:t>Раздел 3. Основы геоморфологии</w:t>
      </w:r>
    </w:p>
    <w:p w:rsidR="00341B34" w:rsidRPr="00605D6E" w:rsidRDefault="00341B34" w:rsidP="00341B34">
      <w:pPr>
        <w:spacing w:line="240" w:lineRule="auto"/>
        <w:rPr>
          <w:sz w:val="24"/>
          <w:szCs w:val="24"/>
        </w:rPr>
      </w:pPr>
      <w:r w:rsidRPr="00605D6E">
        <w:rPr>
          <w:sz w:val="24"/>
          <w:szCs w:val="24"/>
        </w:rPr>
        <w:t>Тема 3.1 Геоморфологические исследования</w:t>
      </w:r>
    </w:p>
    <w:p w:rsidR="00341B34" w:rsidRPr="00605D6E" w:rsidRDefault="00341B34" w:rsidP="00341B34">
      <w:pPr>
        <w:spacing w:line="240" w:lineRule="auto"/>
        <w:rPr>
          <w:b/>
          <w:sz w:val="24"/>
          <w:szCs w:val="24"/>
        </w:rPr>
      </w:pPr>
      <w:r w:rsidRPr="00605D6E">
        <w:rPr>
          <w:b/>
          <w:sz w:val="24"/>
          <w:szCs w:val="24"/>
        </w:rPr>
        <w:t>Раздел 4. Основы поисков и разведки месторождений полезных ископаемых</w:t>
      </w:r>
      <w:r>
        <w:rPr>
          <w:b/>
          <w:sz w:val="24"/>
          <w:szCs w:val="24"/>
        </w:rPr>
        <w:t xml:space="preserve"> </w:t>
      </w:r>
    </w:p>
    <w:p w:rsidR="00341B34" w:rsidRPr="00605D6E" w:rsidRDefault="00341B34" w:rsidP="00341B34">
      <w:pPr>
        <w:spacing w:line="240" w:lineRule="auto"/>
        <w:rPr>
          <w:sz w:val="24"/>
          <w:szCs w:val="24"/>
        </w:rPr>
      </w:pPr>
      <w:r w:rsidRPr="00605D6E">
        <w:rPr>
          <w:sz w:val="24"/>
          <w:szCs w:val="24"/>
        </w:rPr>
        <w:t>Тема 4.1  Месторождения полезных ископаемых</w:t>
      </w:r>
    </w:p>
    <w:p w:rsidR="00341B34" w:rsidRPr="00605D6E" w:rsidRDefault="00341B34" w:rsidP="00341B34">
      <w:pPr>
        <w:spacing w:line="240" w:lineRule="auto"/>
        <w:rPr>
          <w:sz w:val="24"/>
          <w:szCs w:val="24"/>
        </w:rPr>
      </w:pPr>
      <w:r w:rsidRPr="00605D6E">
        <w:rPr>
          <w:sz w:val="24"/>
          <w:szCs w:val="24"/>
        </w:rPr>
        <w:t>Тема 4.2 Основы поисков и разведки месторождений полезных ископаемых</w:t>
      </w:r>
    </w:p>
    <w:p w:rsidR="00341B34" w:rsidRPr="00605D6E" w:rsidRDefault="00341B34" w:rsidP="00341B34">
      <w:pPr>
        <w:spacing w:line="240" w:lineRule="auto"/>
        <w:rPr>
          <w:b/>
          <w:sz w:val="24"/>
          <w:szCs w:val="24"/>
        </w:rPr>
      </w:pPr>
      <w:r w:rsidRPr="00605D6E">
        <w:rPr>
          <w:b/>
          <w:sz w:val="24"/>
          <w:szCs w:val="24"/>
        </w:rPr>
        <w:t>Раздел 5. Гидрогеология и инженерная геология</w:t>
      </w:r>
    </w:p>
    <w:p w:rsidR="00341B34" w:rsidRPr="00605D6E" w:rsidRDefault="00341B34" w:rsidP="00341B34">
      <w:pPr>
        <w:spacing w:line="240" w:lineRule="auto"/>
        <w:rPr>
          <w:sz w:val="24"/>
          <w:szCs w:val="24"/>
        </w:rPr>
      </w:pPr>
      <w:r w:rsidRPr="00605D6E">
        <w:rPr>
          <w:sz w:val="24"/>
          <w:szCs w:val="24"/>
        </w:rPr>
        <w:t>Тема 5.1 Основы гидрогеологии</w:t>
      </w:r>
    </w:p>
    <w:p w:rsidR="00341B34" w:rsidRPr="00605D6E" w:rsidRDefault="00341B34" w:rsidP="00341B34">
      <w:pPr>
        <w:spacing w:line="240" w:lineRule="auto"/>
        <w:rPr>
          <w:sz w:val="24"/>
          <w:szCs w:val="24"/>
        </w:rPr>
      </w:pPr>
      <w:r w:rsidRPr="00605D6E">
        <w:rPr>
          <w:sz w:val="24"/>
          <w:szCs w:val="24"/>
        </w:rPr>
        <w:t>Тема 5.2 Основы инженерной геологии</w:t>
      </w:r>
    </w:p>
    <w:p w:rsidR="00341B34" w:rsidRPr="009F1F0B" w:rsidRDefault="00341B34" w:rsidP="00435A46">
      <w:pPr>
        <w:ind w:firstLine="284"/>
        <w:jc w:val="both"/>
        <w:rPr>
          <w:b/>
          <w:sz w:val="24"/>
          <w:szCs w:val="24"/>
        </w:rPr>
      </w:pPr>
    </w:p>
    <w:p w:rsidR="00ED27E1" w:rsidRPr="00ED27E1" w:rsidRDefault="00ED27E1" w:rsidP="006D7AE0">
      <w:pPr>
        <w:spacing w:line="240" w:lineRule="auto"/>
        <w:ind w:left="1418"/>
        <w:rPr>
          <w:sz w:val="24"/>
          <w:szCs w:val="24"/>
        </w:rPr>
      </w:pPr>
    </w:p>
    <w:p w:rsidR="00D33086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Контрольная работа </w:t>
      </w:r>
      <w:r w:rsidR="003D748A">
        <w:rPr>
          <w:sz w:val="24"/>
          <w:szCs w:val="24"/>
        </w:rPr>
        <w:t xml:space="preserve">состоит из двух </w:t>
      </w:r>
      <w:r w:rsidR="00D33086" w:rsidRPr="003F4CD2">
        <w:rPr>
          <w:sz w:val="24"/>
          <w:szCs w:val="24"/>
        </w:rPr>
        <w:t>теоретических</w:t>
      </w:r>
      <w:r w:rsidR="003D748A">
        <w:rPr>
          <w:sz w:val="24"/>
          <w:szCs w:val="24"/>
        </w:rPr>
        <w:t xml:space="preserve"> вопросов</w:t>
      </w:r>
      <w:r w:rsidR="00F82B01" w:rsidRPr="003F4CD2">
        <w:rPr>
          <w:sz w:val="24"/>
          <w:szCs w:val="24"/>
        </w:rPr>
        <w:t xml:space="preserve"> </w:t>
      </w:r>
      <w:r w:rsidR="00D33086" w:rsidRPr="003F4CD2">
        <w:rPr>
          <w:sz w:val="24"/>
          <w:szCs w:val="24"/>
        </w:rPr>
        <w:t xml:space="preserve">  и одно</w:t>
      </w:r>
      <w:r w:rsidR="003D748A">
        <w:rPr>
          <w:sz w:val="24"/>
          <w:szCs w:val="24"/>
        </w:rPr>
        <w:t>го</w:t>
      </w:r>
      <w:r w:rsidR="00D33086" w:rsidRPr="003F4CD2">
        <w:rPr>
          <w:sz w:val="24"/>
          <w:szCs w:val="24"/>
        </w:rPr>
        <w:t xml:space="preserve"> практическо</w:t>
      </w:r>
      <w:r w:rsidR="003D748A">
        <w:rPr>
          <w:sz w:val="24"/>
          <w:szCs w:val="24"/>
        </w:rPr>
        <w:t>го задания</w:t>
      </w:r>
      <w:r w:rsidR="00F82B01" w:rsidRPr="003F4CD2">
        <w:rPr>
          <w:sz w:val="24"/>
          <w:szCs w:val="24"/>
        </w:rPr>
        <w:t>.</w:t>
      </w:r>
      <w:r w:rsidRPr="003F4CD2">
        <w:rPr>
          <w:sz w:val="24"/>
          <w:szCs w:val="24"/>
        </w:rPr>
        <w:t xml:space="preserve"> </w:t>
      </w:r>
    </w:p>
    <w:p w:rsidR="007234F0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>Выбор варианта контрольной работы осуществляется по последней цифре шифра</w:t>
      </w:r>
      <w:r w:rsidR="00562595" w:rsidRPr="003F4CD2">
        <w:rPr>
          <w:sz w:val="24"/>
          <w:szCs w:val="24"/>
        </w:rPr>
        <w:t xml:space="preserve"> - номера зачетной книжки</w:t>
      </w:r>
      <w:r w:rsidRPr="003F4CD2">
        <w:rPr>
          <w:sz w:val="24"/>
          <w:szCs w:val="24"/>
        </w:rPr>
        <w:t>.</w:t>
      </w:r>
    </w:p>
    <w:p w:rsidR="003F4CD2" w:rsidRPr="003F4CD2" w:rsidRDefault="003F4CD2" w:rsidP="003F4CD2">
      <w:pPr>
        <w:ind w:left="-284"/>
        <w:jc w:val="center"/>
        <w:rPr>
          <w:b/>
          <w:sz w:val="24"/>
          <w:szCs w:val="24"/>
        </w:rPr>
      </w:pPr>
    </w:p>
    <w:p w:rsidR="003F4CD2" w:rsidRPr="003F4CD2" w:rsidRDefault="003F4CD2" w:rsidP="003F4CD2">
      <w:pPr>
        <w:ind w:left="-284"/>
        <w:jc w:val="center"/>
        <w:rPr>
          <w:b/>
          <w:sz w:val="24"/>
          <w:szCs w:val="24"/>
        </w:rPr>
      </w:pPr>
    </w:p>
    <w:p w:rsidR="00011855" w:rsidRDefault="00011855" w:rsidP="003F4CD2">
      <w:pPr>
        <w:ind w:left="-284"/>
        <w:jc w:val="center"/>
        <w:rPr>
          <w:b/>
          <w:sz w:val="24"/>
          <w:szCs w:val="24"/>
        </w:rPr>
      </w:pPr>
    </w:p>
    <w:p w:rsidR="003F4CD2" w:rsidRPr="003F4CD2" w:rsidRDefault="003F4CD2" w:rsidP="003F4CD2">
      <w:pPr>
        <w:ind w:left="-284"/>
        <w:jc w:val="center"/>
        <w:rPr>
          <w:b/>
          <w:sz w:val="24"/>
          <w:szCs w:val="24"/>
        </w:rPr>
      </w:pPr>
      <w:r w:rsidRPr="003F4CD2">
        <w:rPr>
          <w:b/>
          <w:sz w:val="24"/>
          <w:szCs w:val="24"/>
        </w:rPr>
        <w:t xml:space="preserve">Выбор варианта домашней контрольной работы </w:t>
      </w:r>
    </w:p>
    <w:p w:rsidR="003F4CD2" w:rsidRPr="003F4CD2" w:rsidRDefault="003F4CD2" w:rsidP="003F4CD2">
      <w:pPr>
        <w:ind w:left="-284"/>
        <w:jc w:val="both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both"/>
              <w:rPr>
                <w:sz w:val="24"/>
                <w:szCs w:val="24"/>
              </w:rPr>
            </w:pPr>
            <w:proofErr w:type="gramStart"/>
            <w:r w:rsidRPr="003F4CD2">
              <w:rPr>
                <w:sz w:val="24"/>
                <w:szCs w:val="24"/>
              </w:rPr>
              <w:t>П</w:t>
            </w:r>
            <w:proofErr w:type="gramEnd"/>
            <w:r w:rsidRPr="003F4CD2">
              <w:rPr>
                <w:sz w:val="24"/>
                <w:szCs w:val="24"/>
              </w:rPr>
              <w:t xml:space="preserve">    Последние цифры номера зачётной книжки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both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Н        Номер варианта контрольной работы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№1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№2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№3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4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№4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№5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6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№6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7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№7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8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№8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9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№9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0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№10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11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№11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12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№12</w:t>
            </w:r>
          </w:p>
        </w:tc>
      </w:tr>
    </w:tbl>
    <w:p w:rsidR="00341B34" w:rsidRDefault="00341B34" w:rsidP="003F4CD2">
      <w:pPr>
        <w:ind w:left="-284"/>
        <w:jc w:val="center"/>
        <w:rPr>
          <w:b/>
          <w:sz w:val="24"/>
          <w:szCs w:val="24"/>
        </w:rPr>
      </w:pPr>
    </w:p>
    <w:p w:rsidR="00341B34" w:rsidRDefault="00341B34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F4CD2" w:rsidRPr="003F4CD2" w:rsidRDefault="003F4CD2" w:rsidP="003F4CD2">
      <w:pPr>
        <w:ind w:left="-284"/>
        <w:jc w:val="center"/>
        <w:rPr>
          <w:b/>
          <w:sz w:val="24"/>
          <w:szCs w:val="24"/>
        </w:rPr>
      </w:pPr>
    </w:p>
    <w:p w:rsidR="0043703E" w:rsidRPr="003F4CD2" w:rsidRDefault="00E31D12" w:rsidP="003F4CD2">
      <w:pPr>
        <w:spacing w:after="200"/>
        <w:rPr>
          <w:sz w:val="24"/>
          <w:szCs w:val="24"/>
        </w:rPr>
      </w:pPr>
      <w:r w:rsidRPr="003F4CD2">
        <w:rPr>
          <w:b/>
          <w:sz w:val="24"/>
          <w:szCs w:val="24"/>
        </w:rPr>
        <w:t>О</w:t>
      </w:r>
      <w:r w:rsidR="0043703E" w:rsidRPr="003F4CD2">
        <w:rPr>
          <w:b/>
          <w:sz w:val="24"/>
          <w:szCs w:val="24"/>
        </w:rPr>
        <w:t>формлени</w:t>
      </w:r>
      <w:r w:rsidRPr="003F4CD2">
        <w:rPr>
          <w:b/>
          <w:sz w:val="24"/>
          <w:szCs w:val="24"/>
        </w:rPr>
        <w:t>е</w:t>
      </w:r>
      <w:r w:rsidR="0043703E" w:rsidRPr="003F4CD2">
        <w:rPr>
          <w:b/>
          <w:sz w:val="24"/>
          <w:szCs w:val="24"/>
        </w:rPr>
        <w:t xml:space="preserve"> контрольной работы</w:t>
      </w:r>
    </w:p>
    <w:p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</w:t>
      </w:r>
      <w:r w:rsidR="00D33086" w:rsidRPr="003F4CD2">
        <w:rPr>
          <w:sz w:val="24"/>
          <w:szCs w:val="24"/>
        </w:rPr>
        <w:t xml:space="preserve">а) </w:t>
      </w:r>
      <w:r w:rsidRPr="003F4CD2">
        <w:rPr>
          <w:sz w:val="24"/>
          <w:szCs w:val="24"/>
        </w:rPr>
        <w:t xml:space="preserve">Контрольная работа </w:t>
      </w:r>
      <w:r w:rsidR="00D33086" w:rsidRPr="003F4CD2">
        <w:rPr>
          <w:sz w:val="24"/>
          <w:szCs w:val="24"/>
        </w:rPr>
        <w:t>может быть</w:t>
      </w:r>
      <w:r w:rsidRPr="003F4CD2">
        <w:rPr>
          <w:sz w:val="24"/>
          <w:szCs w:val="24"/>
        </w:rPr>
        <w:t xml:space="preserve"> оформлена  в ученической те</w:t>
      </w:r>
      <w:r w:rsidR="005A2B60" w:rsidRPr="003F4CD2">
        <w:rPr>
          <w:sz w:val="24"/>
          <w:szCs w:val="24"/>
        </w:rPr>
        <w:t>тради с полями для замечаний (4</w:t>
      </w:r>
      <w:r w:rsidRPr="003F4CD2">
        <w:rPr>
          <w:sz w:val="24"/>
          <w:szCs w:val="24"/>
        </w:rPr>
        <w:t xml:space="preserve">см), чётким разборчивым подчерком; в конце оставляется </w:t>
      </w:r>
      <w:r w:rsidR="003F4CD2" w:rsidRPr="003F4CD2">
        <w:rPr>
          <w:sz w:val="24"/>
          <w:szCs w:val="24"/>
        </w:rPr>
        <w:t>один</w:t>
      </w:r>
      <w:r w:rsidRPr="003F4CD2">
        <w:rPr>
          <w:sz w:val="24"/>
          <w:szCs w:val="24"/>
        </w:rPr>
        <w:t xml:space="preserve"> лист для рецензии преподавател</w:t>
      </w:r>
      <w:r w:rsidR="00D33086" w:rsidRPr="003F4CD2">
        <w:rPr>
          <w:sz w:val="24"/>
          <w:szCs w:val="24"/>
        </w:rPr>
        <w:t>я</w:t>
      </w:r>
      <w:r w:rsidRPr="003F4CD2">
        <w:rPr>
          <w:sz w:val="24"/>
          <w:szCs w:val="24"/>
        </w:rPr>
        <w:t>.</w:t>
      </w:r>
    </w:p>
    <w:p w:rsidR="00E31D12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</w:t>
      </w:r>
      <w:r w:rsidR="00D33086" w:rsidRPr="003F4CD2">
        <w:rPr>
          <w:sz w:val="24"/>
          <w:szCs w:val="24"/>
        </w:rPr>
        <w:t xml:space="preserve">б) </w:t>
      </w:r>
      <w:r w:rsidRPr="003F4CD2">
        <w:rPr>
          <w:sz w:val="24"/>
          <w:szCs w:val="24"/>
        </w:rPr>
        <w:t>Контрольная работа также может быть выполнена печатным способом на одной стороне листа бумаги формата А</w:t>
      </w:r>
      <w:proofErr w:type="gramStart"/>
      <w:r w:rsidRPr="003F4CD2">
        <w:rPr>
          <w:sz w:val="24"/>
          <w:szCs w:val="24"/>
        </w:rPr>
        <w:t>4</w:t>
      </w:r>
      <w:proofErr w:type="gramEnd"/>
      <w:r w:rsidRPr="003F4CD2">
        <w:rPr>
          <w:sz w:val="24"/>
          <w:szCs w:val="24"/>
        </w:rPr>
        <w:t xml:space="preserve"> через 1,5 интервала. </w:t>
      </w:r>
    </w:p>
    <w:p w:rsidR="0043703E" w:rsidRPr="003F4CD2" w:rsidRDefault="005A2B60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>Р</w:t>
      </w:r>
      <w:r w:rsidR="0043703E" w:rsidRPr="003F4CD2">
        <w:rPr>
          <w:sz w:val="24"/>
          <w:szCs w:val="24"/>
        </w:rPr>
        <w:t>азмер шрифта 14 (12). Размеры полей</w:t>
      </w:r>
      <w:r w:rsidR="00D33086" w:rsidRPr="003F4CD2">
        <w:rPr>
          <w:sz w:val="24"/>
          <w:szCs w:val="24"/>
        </w:rPr>
        <w:t xml:space="preserve"> (обычные)</w:t>
      </w:r>
      <w:r w:rsidR="0043703E" w:rsidRPr="003F4CD2">
        <w:rPr>
          <w:sz w:val="24"/>
          <w:szCs w:val="24"/>
        </w:rPr>
        <w:t xml:space="preserve">: </w:t>
      </w:r>
      <w:proofErr w:type="gramStart"/>
      <w:r w:rsidR="0043703E" w:rsidRPr="003F4CD2">
        <w:rPr>
          <w:sz w:val="24"/>
          <w:szCs w:val="24"/>
        </w:rPr>
        <w:t>левое</w:t>
      </w:r>
      <w:proofErr w:type="gramEnd"/>
      <w:r w:rsidR="0043703E" w:rsidRPr="003F4CD2">
        <w:rPr>
          <w:sz w:val="24"/>
          <w:szCs w:val="24"/>
        </w:rPr>
        <w:t xml:space="preserve"> – 20мм, правое – 10мм, верхнее и нижнее –20мм.</w:t>
      </w:r>
    </w:p>
    <w:p w:rsidR="00D33086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Страницы контрольной работы нумер</w:t>
      </w:r>
      <w:r w:rsidR="005A2B60" w:rsidRPr="003F4CD2">
        <w:rPr>
          <w:sz w:val="24"/>
          <w:szCs w:val="24"/>
        </w:rPr>
        <w:t>уются</w:t>
      </w:r>
      <w:r w:rsidRPr="003F4CD2">
        <w:rPr>
          <w:sz w:val="24"/>
          <w:szCs w:val="24"/>
        </w:rPr>
        <w:t xml:space="preserve"> арабскими цифрами, соблюдая сквозную нумерацию по всему тексту работы. Номер страницы проставляют в </w:t>
      </w:r>
      <w:r w:rsidR="003F4CD2" w:rsidRPr="003F4CD2">
        <w:rPr>
          <w:sz w:val="24"/>
          <w:szCs w:val="24"/>
        </w:rPr>
        <w:t>правом углу</w:t>
      </w:r>
      <w:r w:rsidRPr="003F4CD2">
        <w:rPr>
          <w:sz w:val="24"/>
          <w:szCs w:val="24"/>
        </w:rPr>
        <w:t xml:space="preserve"> </w:t>
      </w:r>
      <w:r w:rsidR="003F4CD2" w:rsidRPr="003F4CD2">
        <w:rPr>
          <w:sz w:val="24"/>
          <w:szCs w:val="24"/>
        </w:rPr>
        <w:t>верхней</w:t>
      </w:r>
      <w:r w:rsidRPr="003F4CD2">
        <w:rPr>
          <w:sz w:val="24"/>
          <w:szCs w:val="24"/>
        </w:rPr>
        <w:t xml:space="preserve"> части листа. </w:t>
      </w:r>
    </w:p>
    <w:p w:rsidR="0043703E" w:rsidRPr="003F4CD2" w:rsidRDefault="0043703E" w:rsidP="0043703E">
      <w:pPr>
        <w:ind w:left="-284"/>
        <w:jc w:val="both"/>
        <w:rPr>
          <w:b/>
          <w:sz w:val="24"/>
          <w:szCs w:val="24"/>
        </w:rPr>
      </w:pPr>
      <w:r w:rsidRPr="003F4CD2">
        <w:rPr>
          <w:sz w:val="24"/>
          <w:szCs w:val="24"/>
        </w:rPr>
        <w:t>«Титульный лист», «</w:t>
      </w:r>
      <w:r w:rsidR="005A2B60" w:rsidRPr="003F4CD2">
        <w:rPr>
          <w:sz w:val="24"/>
          <w:szCs w:val="24"/>
        </w:rPr>
        <w:t>С</w:t>
      </w:r>
      <w:r w:rsidRPr="003F4CD2">
        <w:rPr>
          <w:sz w:val="24"/>
          <w:szCs w:val="24"/>
        </w:rPr>
        <w:t>одержание» включают в общую нумерацию страниц. Номер страницы на них не проставляют.</w:t>
      </w:r>
    </w:p>
    <w:p w:rsidR="00F073B6" w:rsidRPr="003F4CD2" w:rsidRDefault="00F073B6" w:rsidP="002D002D">
      <w:pPr>
        <w:autoSpaceDE w:val="0"/>
        <w:autoSpaceDN w:val="0"/>
        <w:adjustRightInd w:val="0"/>
        <w:spacing w:line="240" w:lineRule="auto"/>
        <w:ind w:left="-284"/>
        <w:rPr>
          <w:rFonts w:eastAsia="TimesNewRomanPSMT"/>
          <w:sz w:val="24"/>
          <w:szCs w:val="24"/>
        </w:rPr>
      </w:pPr>
      <w:r w:rsidRPr="003F4CD2">
        <w:rPr>
          <w:rFonts w:eastAsia="TimesNewRomanPSMT"/>
          <w:sz w:val="24"/>
          <w:szCs w:val="24"/>
        </w:rPr>
        <w:t>Заголовки не подчеркиваются. Нельзя оставлять какой-либо</w:t>
      </w:r>
      <w:r w:rsidR="002D002D" w:rsidRPr="003F4CD2">
        <w:rPr>
          <w:rFonts w:eastAsia="TimesNewRomanPSMT"/>
          <w:sz w:val="24"/>
          <w:szCs w:val="24"/>
        </w:rPr>
        <w:t xml:space="preserve"> </w:t>
      </w:r>
      <w:r w:rsidRPr="003F4CD2">
        <w:rPr>
          <w:rFonts w:eastAsia="TimesNewRomanPSMT"/>
          <w:sz w:val="24"/>
          <w:szCs w:val="24"/>
        </w:rPr>
        <w:t>заголовок в конце страницы без следующего за ним текста.</w:t>
      </w:r>
    </w:p>
    <w:p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Рисунки и таблицы следует располагать в работе непосредственно после текста, в котором они упоминаются впервые или на следующей странице.</w:t>
      </w:r>
    </w:p>
    <w:p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Рисунки следует нумеровать арабск</w:t>
      </w:r>
      <w:r w:rsidR="005A2B60" w:rsidRPr="003F4CD2">
        <w:rPr>
          <w:sz w:val="24"/>
          <w:szCs w:val="24"/>
        </w:rPr>
        <w:t>ими цифрами сквозной нумерацией</w:t>
      </w:r>
      <w:r w:rsidRPr="003F4CD2">
        <w:rPr>
          <w:sz w:val="24"/>
          <w:szCs w:val="24"/>
        </w:rPr>
        <w:t>. Слово «Рисунок» и наименование располагают посередине строки</w:t>
      </w:r>
      <w:r w:rsidR="005A2B60" w:rsidRPr="003F4CD2">
        <w:rPr>
          <w:sz w:val="24"/>
          <w:szCs w:val="24"/>
        </w:rPr>
        <w:t>.</w:t>
      </w:r>
      <w:r w:rsidRPr="003F4CD2">
        <w:rPr>
          <w:sz w:val="24"/>
          <w:szCs w:val="24"/>
        </w:rPr>
        <w:t xml:space="preserve"> </w:t>
      </w:r>
    </w:p>
    <w:p w:rsidR="0043703E" w:rsidRPr="003F4CD2" w:rsidRDefault="0043703E" w:rsidP="009F104C">
      <w:pPr>
        <w:ind w:left="-284" w:firstLine="992"/>
        <w:jc w:val="both"/>
        <w:rPr>
          <w:sz w:val="24"/>
          <w:szCs w:val="24"/>
        </w:rPr>
      </w:pPr>
      <w:r w:rsidRPr="003F4CD2">
        <w:rPr>
          <w:sz w:val="24"/>
          <w:szCs w:val="24"/>
        </w:rPr>
        <w:t>Ссылки на используемые источники следует приводить в квадратных скобках.</w:t>
      </w:r>
    </w:p>
    <w:p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Последовательность оформления контрольной работы:</w:t>
      </w:r>
    </w:p>
    <w:p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>- пишется номер вопроса и текст вопроса полностью, без сокращений;</w:t>
      </w:r>
    </w:p>
    <w:p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>- пишется ответ на вопрос,  приводятся документы, схемы, таблицы;</w:t>
      </w:r>
    </w:p>
    <w:p w:rsidR="00F073B6" w:rsidRPr="003F4CD2" w:rsidRDefault="00F073B6" w:rsidP="005072AF">
      <w:pPr>
        <w:ind w:left="-284" w:firstLine="992"/>
        <w:jc w:val="both"/>
        <w:rPr>
          <w:sz w:val="24"/>
          <w:szCs w:val="24"/>
        </w:rPr>
      </w:pPr>
      <w:r w:rsidRPr="003F4CD2">
        <w:rPr>
          <w:rFonts w:eastAsia="TimesNewRomanPSMT"/>
          <w:sz w:val="24"/>
          <w:szCs w:val="24"/>
        </w:rPr>
        <w:t>Список источников помещается после последнего задания</w:t>
      </w:r>
      <w:r w:rsidR="002D002D" w:rsidRPr="003F4CD2">
        <w:rPr>
          <w:rFonts w:eastAsia="TimesNewRomanPSMT"/>
          <w:sz w:val="24"/>
          <w:szCs w:val="24"/>
        </w:rPr>
        <w:t xml:space="preserve">, </w:t>
      </w:r>
      <w:r w:rsidRPr="003F4CD2">
        <w:rPr>
          <w:sz w:val="24"/>
          <w:szCs w:val="24"/>
        </w:rPr>
        <w:t>все источники нумеруются по алфавиту.</w:t>
      </w:r>
    </w:p>
    <w:p w:rsidR="009F104C" w:rsidRPr="003F4CD2" w:rsidRDefault="009F104C" w:rsidP="007234F0">
      <w:pPr>
        <w:ind w:left="-284" w:firstLine="992"/>
        <w:jc w:val="both"/>
        <w:rPr>
          <w:sz w:val="24"/>
          <w:szCs w:val="24"/>
        </w:rPr>
      </w:pPr>
      <w:r w:rsidRPr="003F4CD2">
        <w:rPr>
          <w:sz w:val="24"/>
          <w:szCs w:val="24"/>
        </w:rPr>
        <w:t>В списке литературы указываются фамилия и инициалы авторов, полное наименование без кавычек, место издания, издательство, год издания.</w:t>
      </w:r>
    </w:p>
    <w:p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В конце работы ставится подпись студента и дата выполнения работы. Работа предоставляется на заочное отделение С</w:t>
      </w:r>
      <w:r w:rsidR="008E2B41">
        <w:rPr>
          <w:sz w:val="24"/>
          <w:szCs w:val="24"/>
        </w:rPr>
        <w:t>ибирского геофизического колледжа</w:t>
      </w:r>
      <w:r w:rsidRPr="003F4CD2">
        <w:rPr>
          <w:sz w:val="24"/>
          <w:szCs w:val="24"/>
        </w:rPr>
        <w:t xml:space="preserve"> в установленные графиком сроки или в сроки согласованными по личному заявлению.</w:t>
      </w:r>
    </w:p>
    <w:p w:rsidR="00807471" w:rsidRDefault="00807471" w:rsidP="0043703E">
      <w:pPr>
        <w:ind w:left="-284"/>
        <w:jc w:val="both"/>
        <w:rPr>
          <w:sz w:val="24"/>
          <w:szCs w:val="24"/>
        </w:rPr>
      </w:pPr>
    </w:p>
    <w:p w:rsidR="00011855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</w:t>
      </w:r>
    </w:p>
    <w:p w:rsidR="00341B34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</w:t>
      </w:r>
    </w:p>
    <w:p w:rsidR="00341B34" w:rsidRDefault="00341B34">
      <w:pPr>
        <w:spacing w:after="20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lastRenderedPageBreak/>
        <w:t xml:space="preserve">Титульный лист оформляется </w:t>
      </w:r>
      <w:r w:rsidR="00B55810" w:rsidRPr="003F4CD2">
        <w:rPr>
          <w:sz w:val="24"/>
          <w:szCs w:val="24"/>
        </w:rPr>
        <w:t>по образцу</w:t>
      </w:r>
      <w:r w:rsidRPr="003F4CD2">
        <w:rPr>
          <w:sz w:val="24"/>
          <w:szCs w:val="24"/>
        </w:rPr>
        <w:t xml:space="preserve">: </w:t>
      </w:r>
    </w:p>
    <w:p w:rsidR="002D002D" w:rsidRPr="002D002D" w:rsidRDefault="002D002D" w:rsidP="002D002D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2D002D" w:rsidRDefault="002D002D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 НСО</w:t>
      </w:r>
    </w:p>
    <w:p w:rsidR="008E2B41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sz w:val="22"/>
          <w:szCs w:val="22"/>
        </w:rPr>
      </w:pPr>
      <w:r w:rsidRPr="00CA4125">
        <w:rPr>
          <w:sz w:val="22"/>
          <w:szCs w:val="22"/>
        </w:rPr>
        <w:t xml:space="preserve">Государственное бюджетное профессиональное </w:t>
      </w:r>
      <w:r w:rsidR="00612991">
        <w:rPr>
          <w:sz w:val="22"/>
          <w:szCs w:val="22"/>
        </w:rPr>
        <w:t xml:space="preserve"> </w:t>
      </w:r>
      <w:r w:rsidRPr="00CA4125">
        <w:rPr>
          <w:sz w:val="22"/>
          <w:szCs w:val="22"/>
        </w:rPr>
        <w:t xml:space="preserve">образовательное учреждение </w:t>
      </w: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sz w:val="22"/>
          <w:szCs w:val="22"/>
        </w:rPr>
      </w:pPr>
      <w:r w:rsidRPr="00CA4125">
        <w:rPr>
          <w:sz w:val="22"/>
          <w:szCs w:val="22"/>
        </w:rPr>
        <w:t>Новосибирской области</w:t>
      </w:r>
      <w:r w:rsidR="00612991">
        <w:rPr>
          <w:sz w:val="22"/>
          <w:szCs w:val="22"/>
        </w:rPr>
        <w:t xml:space="preserve"> </w:t>
      </w:r>
      <w:r w:rsidRPr="00CA4125">
        <w:rPr>
          <w:sz w:val="22"/>
          <w:szCs w:val="22"/>
        </w:rPr>
        <w:t>«Сибирский геофизический колледж»</w:t>
      </w: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  <w:sz w:val="22"/>
          <w:szCs w:val="22"/>
        </w:rPr>
      </w:pPr>
      <w:r w:rsidRPr="00CA4125">
        <w:rPr>
          <w:b/>
          <w:sz w:val="22"/>
          <w:szCs w:val="22"/>
        </w:rPr>
        <w:t>Заочное отделение</w:t>
      </w: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  <w:sz w:val="22"/>
          <w:szCs w:val="22"/>
        </w:rPr>
      </w:pPr>
    </w:p>
    <w:p w:rsidR="00B55810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  <w:sz w:val="22"/>
          <w:szCs w:val="22"/>
        </w:rPr>
      </w:pPr>
      <w:r w:rsidRPr="00CA4125">
        <w:rPr>
          <w:b/>
          <w:sz w:val="22"/>
          <w:szCs w:val="22"/>
        </w:rPr>
        <w:t>Домашняя контрольная работа</w:t>
      </w:r>
      <w:r w:rsidR="003839C7">
        <w:rPr>
          <w:b/>
          <w:sz w:val="22"/>
          <w:szCs w:val="22"/>
        </w:rPr>
        <w:t xml:space="preserve"> №2</w:t>
      </w:r>
    </w:p>
    <w:p w:rsidR="003103A7" w:rsidRPr="00CA4125" w:rsidRDefault="003103A7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:rsidR="00B55810" w:rsidRDefault="00265ABA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="00CA4125" w:rsidRPr="00CA4125">
        <w:rPr>
          <w:sz w:val="22"/>
          <w:szCs w:val="22"/>
        </w:rPr>
        <w:t>о дисциплине ОП.04 Геология</w:t>
      </w:r>
    </w:p>
    <w:p w:rsidR="00CA4125" w:rsidRPr="00CA4125" w:rsidRDefault="00CA4125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center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58"/>
        <w:tblW w:w="0" w:type="auto"/>
        <w:tblLook w:val="04A0" w:firstRow="1" w:lastRow="0" w:firstColumn="1" w:lastColumn="0" w:noHBand="0" w:noVBand="1"/>
      </w:tblPr>
      <w:tblGrid>
        <w:gridCol w:w="2518"/>
        <w:gridCol w:w="2410"/>
      </w:tblGrid>
      <w:tr w:rsidR="00B55810" w:rsidRPr="00CA4125" w:rsidTr="00DC0E04">
        <w:tc>
          <w:tcPr>
            <w:tcW w:w="2518" w:type="dxa"/>
            <w:shd w:val="clear" w:color="auto" w:fill="auto"/>
          </w:tcPr>
          <w:p w:rsidR="00B55810" w:rsidRPr="00CA4125" w:rsidRDefault="00B55810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Выполнил</w:t>
            </w:r>
          </w:p>
        </w:tc>
        <w:tc>
          <w:tcPr>
            <w:tcW w:w="2410" w:type="dxa"/>
            <w:shd w:val="clear" w:color="auto" w:fill="auto"/>
          </w:tcPr>
          <w:p w:rsidR="00B55810" w:rsidRPr="00CA4125" w:rsidRDefault="00612991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 </w:t>
            </w:r>
            <w:r w:rsidR="00BC5118">
              <w:rPr>
                <w:sz w:val="22"/>
                <w:szCs w:val="22"/>
              </w:rPr>
              <w:t>Д.</w:t>
            </w:r>
          </w:p>
        </w:tc>
      </w:tr>
      <w:tr w:rsidR="00B55810" w:rsidRPr="00CA4125" w:rsidTr="00612991">
        <w:trPr>
          <w:trHeight w:val="268"/>
        </w:trPr>
        <w:tc>
          <w:tcPr>
            <w:tcW w:w="2518" w:type="dxa"/>
            <w:shd w:val="clear" w:color="auto" w:fill="auto"/>
          </w:tcPr>
          <w:p w:rsidR="00B55810" w:rsidRPr="00CA4125" w:rsidRDefault="00B55810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студент  группы</w:t>
            </w:r>
          </w:p>
        </w:tc>
        <w:tc>
          <w:tcPr>
            <w:tcW w:w="2410" w:type="dxa"/>
            <w:shd w:val="clear" w:color="auto" w:fill="auto"/>
          </w:tcPr>
          <w:p w:rsidR="00B55810" w:rsidRPr="00CA4125" w:rsidRDefault="00CA4125" w:rsidP="0061299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ГФ-16з</w:t>
            </w:r>
          </w:p>
        </w:tc>
      </w:tr>
      <w:tr w:rsidR="00612991" w:rsidRPr="00CA4125" w:rsidTr="00E31D12">
        <w:trPr>
          <w:trHeight w:val="1081"/>
        </w:trPr>
        <w:tc>
          <w:tcPr>
            <w:tcW w:w="2518" w:type="dxa"/>
            <w:shd w:val="clear" w:color="auto" w:fill="auto"/>
          </w:tcPr>
          <w:p w:rsidR="00612991" w:rsidRPr="00CA4125" w:rsidRDefault="00612991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2410" w:type="dxa"/>
            <w:shd w:val="clear" w:color="auto" w:fill="auto"/>
          </w:tcPr>
          <w:p w:rsidR="00F7170F" w:rsidRPr="00F7170F" w:rsidRDefault="00F7170F" w:rsidP="00F7170F">
            <w:pPr>
              <w:spacing w:line="240" w:lineRule="auto"/>
              <w:rPr>
                <w:b/>
                <w:sz w:val="22"/>
                <w:szCs w:val="22"/>
              </w:rPr>
            </w:pPr>
            <w:r w:rsidRPr="00F7170F">
              <w:rPr>
                <w:rFonts w:eastAsia="Times New Roman"/>
                <w:bCs/>
                <w:sz w:val="22"/>
                <w:szCs w:val="22"/>
              </w:rPr>
              <w:t xml:space="preserve">21.02.12 «Технология и техника разведки месторождений </w:t>
            </w:r>
            <w:proofErr w:type="gramStart"/>
            <w:r w:rsidRPr="00F7170F">
              <w:rPr>
                <w:rFonts w:eastAsia="Times New Roman"/>
                <w:bCs/>
                <w:sz w:val="22"/>
                <w:szCs w:val="22"/>
              </w:rPr>
              <w:t>полез</w:t>
            </w:r>
            <w:r>
              <w:rPr>
                <w:rFonts w:eastAsia="Times New Roman"/>
                <w:bCs/>
                <w:sz w:val="22"/>
                <w:szCs w:val="22"/>
              </w:rPr>
              <w:t>-</w:t>
            </w:r>
            <w:proofErr w:type="spellStart"/>
            <w:r w:rsidRPr="00F7170F">
              <w:rPr>
                <w:rFonts w:eastAsia="Times New Roman"/>
                <w:bCs/>
                <w:sz w:val="22"/>
                <w:szCs w:val="22"/>
              </w:rPr>
              <w:t>ных</w:t>
            </w:r>
            <w:proofErr w:type="spellEnd"/>
            <w:proofErr w:type="gramEnd"/>
            <w:r w:rsidRPr="00F7170F">
              <w:rPr>
                <w:rFonts w:eastAsia="Times New Roman"/>
                <w:bCs/>
                <w:sz w:val="22"/>
                <w:szCs w:val="22"/>
              </w:rPr>
              <w:t xml:space="preserve"> ископаемых»</w:t>
            </w:r>
          </w:p>
          <w:p w:rsidR="00612991" w:rsidRPr="00CA4125" w:rsidRDefault="00612991" w:rsidP="00E31D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B55810" w:rsidRPr="00CA4125" w:rsidTr="00E31D12">
        <w:trPr>
          <w:trHeight w:val="78"/>
        </w:trPr>
        <w:tc>
          <w:tcPr>
            <w:tcW w:w="2518" w:type="dxa"/>
            <w:shd w:val="clear" w:color="auto" w:fill="auto"/>
          </w:tcPr>
          <w:p w:rsidR="00B55810" w:rsidRPr="00CA4125" w:rsidRDefault="00B55810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55810" w:rsidRPr="00CA4125" w:rsidRDefault="00B55810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B55810" w:rsidRPr="00CA4125" w:rsidTr="00DC0E04">
        <w:tc>
          <w:tcPr>
            <w:tcW w:w="2518" w:type="dxa"/>
            <w:shd w:val="clear" w:color="auto" w:fill="auto"/>
          </w:tcPr>
          <w:p w:rsidR="00B55810" w:rsidRPr="00CA4125" w:rsidRDefault="00B55810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 xml:space="preserve">Дата выполнения </w:t>
            </w:r>
          </w:p>
        </w:tc>
        <w:tc>
          <w:tcPr>
            <w:tcW w:w="2410" w:type="dxa"/>
            <w:shd w:val="clear" w:color="auto" w:fill="auto"/>
          </w:tcPr>
          <w:p w:rsidR="00B55810" w:rsidRPr="00CA4125" w:rsidRDefault="00B55810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B55810" w:rsidRPr="00CA4125" w:rsidTr="00DC0E04">
        <w:tc>
          <w:tcPr>
            <w:tcW w:w="2518" w:type="dxa"/>
            <w:shd w:val="clear" w:color="auto" w:fill="auto"/>
          </w:tcPr>
          <w:p w:rsidR="00B55810" w:rsidRPr="00CA4125" w:rsidRDefault="00B55810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подпись студента</w:t>
            </w:r>
          </w:p>
        </w:tc>
        <w:tc>
          <w:tcPr>
            <w:tcW w:w="2410" w:type="dxa"/>
            <w:shd w:val="clear" w:color="auto" w:fill="auto"/>
          </w:tcPr>
          <w:p w:rsidR="00B55810" w:rsidRPr="00CA4125" w:rsidRDefault="00B55810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B55810" w:rsidRPr="00CA4125" w:rsidTr="008250F1">
        <w:trPr>
          <w:trHeight w:val="828"/>
        </w:trPr>
        <w:tc>
          <w:tcPr>
            <w:tcW w:w="2518" w:type="dxa"/>
            <w:shd w:val="clear" w:color="auto" w:fill="auto"/>
          </w:tcPr>
          <w:p w:rsidR="00B55810" w:rsidRPr="00CA4125" w:rsidRDefault="00CA4125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55810" w:rsidRPr="00CA4125">
              <w:rPr>
                <w:sz w:val="22"/>
                <w:szCs w:val="22"/>
              </w:rPr>
              <w:t xml:space="preserve">ата поступления </w:t>
            </w:r>
          </w:p>
          <w:p w:rsidR="00B55810" w:rsidRPr="00CA4125" w:rsidRDefault="00B55810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работы на заочное отделение</w:t>
            </w:r>
          </w:p>
        </w:tc>
        <w:tc>
          <w:tcPr>
            <w:tcW w:w="2410" w:type="dxa"/>
            <w:shd w:val="clear" w:color="auto" w:fill="auto"/>
          </w:tcPr>
          <w:p w:rsidR="00B55810" w:rsidRPr="00CA4125" w:rsidRDefault="00B55810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B55810" w:rsidRPr="00CA4125" w:rsidTr="00DC0E04">
        <w:tc>
          <w:tcPr>
            <w:tcW w:w="2518" w:type="dxa"/>
            <w:shd w:val="clear" w:color="auto" w:fill="auto"/>
          </w:tcPr>
          <w:p w:rsidR="00B55810" w:rsidRPr="00CA4125" w:rsidRDefault="00B55810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Оценка</w:t>
            </w:r>
          </w:p>
        </w:tc>
        <w:tc>
          <w:tcPr>
            <w:tcW w:w="2410" w:type="dxa"/>
            <w:shd w:val="clear" w:color="auto" w:fill="auto"/>
          </w:tcPr>
          <w:p w:rsidR="00B55810" w:rsidRPr="00CA4125" w:rsidRDefault="00B55810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B55810" w:rsidRPr="00CA4125" w:rsidTr="00DC0E04">
        <w:tc>
          <w:tcPr>
            <w:tcW w:w="2518" w:type="dxa"/>
            <w:shd w:val="clear" w:color="auto" w:fill="auto"/>
          </w:tcPr>
          <w:p w:rsidR="00B55810" w:rsidRPr="00CA4125" w:rsidRDefault="00B55810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Преподаватель</w:t>
            </w:r>
          </w:p>
          <w:p w:rsidR="00B55810" w:rsidRPr="00CA4125" w:rsidRDefault="00B55810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Филиппова О.В.</w:t>
            </w:r>
          </w:p>
        </w:tc>
        <w:tc>
          <w:tcPr>
            <w:tcW w:w="2410" w:type="dxa"/>
            <w:shd w:val="clear" w:color="auto" w:fill="auto"/>
          </w:tcPr>
          <w:p w:rsidR="00B55810" w:rsidRPr="00CA4125" w:rsidRDefault="00B55810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B55810" w:rsidRPr="00CA4125" w:rsidTr="00DC0E04">
        <w:tc>
          <w:tcPr>
            <w:tcW w:w="2518" w:type="dxa"/>
            <w:shd w:val="clear" w:color="auto" w:fill="auto"/>
          </w:tcPr>
          <w:p w:rsidR="00B55810" w:rsidRPr="00CA4125" w:rsidRDefault="00B55810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дата проверки</w:t>
            </w:r>
          </w:p>
        </w:tc>
        <w:tc>
          <w:tcPr>
            <w:tcW w:w="2410" w:type="dxa"/>
            <w:shd w:val="clear" w:color="auto" w:fill="auto"/>
          </w:tcPr>
          <w:p w:rsidR="00B55810" w:rsidRPr="00CA4125" w:rsidRDefault="00B55810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B55810" w:rsidRPr="00CA4125" w:rsidTr="00DC0E04">
        <w:tc>
          <w:tcPr>
            <w:tcW w:w="2518" w:type="dxa"/>
            <w:shd w:val="clear" w:color="auto" w:fill="auto"/>
          </w:tcPr>
          <w:p w:rsidR="00B55810" w:rsidRPr="00CA4125" w:rsidRDefault="00B55810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подпись преподавателя</w:t>
            </w:r>
          </w:p>
        </w:tc>
        <w:tc>
          <w:tcPr>
            <w:tcW w:w="2410" w:type="dxa"/>
            <w:shd w:val="clear" w:color="auto" w:fill="auto"/>
          </w:tcPr>
          <w:p w:rsidR="00B55810" w:rsidRPr="00CA4125" w:rsidRDefault="00B55810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both"/>
        <w:rPr>
          <w:sz w:val="22"/>
          <w:szCs w:val="22"/>
        </w:rPr>
      </w:pPr>
      <w:r w:rsidRPr="00CA4125">
        <w:rPr>
          <w:sz w:val="22"/>
          <w:szCs w:val="22"/>
        </w:rPr>
        <w:tab/>
      </w: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both"/>
        <w:rPr>
          <w:sz w:val="22"/>
          <w:szCs w:val="22"/>
        </w:rPr>
      </w:pPr>
    </w:p>
    <w:p w:rsidR="007F0AC3" w:rsidRPr="00CA4125" w:rsidRDefault="007F0AC3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center"/>
        <w:rPr>
          <w:sz w:val="22"/>
          <w:szCs w:val="22"/>
        </w:rPr>
      </w:pPr>
    </w:p>
    <w:p w:rsidR="007F0AC3" w:rsidRPr="00CA4125" w:rsidRDefault="007F0AC3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center"/>
        <w:rPr>
          <w:sz w:val="22"/>
          <w:szCs w:val="22"/>
        </w:rPr>
      </w:pPr>
    </w:p>
    <w:p w:rsidR="00ED27E1" w:rsidRPr="00CA4125" w:rsidRDefault="00ED27E1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center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center"/>
        <w:rPr>
          <w:sz w:val="22"/>
          <w:szCs w:val="22"/>
        </w:rPr>
      </w:pPr>
      <w:r w:rsidRPr="00CA4125">
        <w:rPr>
          <w:sz w:val="22"/>
          <w:szCs w:val="22"/>
        </w:rPr>
        <w:t xml:space="preserve">201  </w:t>
      </w:r>
      <w:r w:rsidR="00011855">
        <w:rPr>
          <w:sz w:val="22"/>
          <w:szCs w:val="22"/>
        </w:rPr>
        <w:t xml:space="preserve"> г</w:t>
      </w:r>
    </w:p>
    <w:p w:rsidR="00B55810" w:rsidRPr="00CA4125" w:rsidRDefault="00B55810" w:rsidP="0043703E">
      <w:pPr>
        <w:ind w:left="-284"/>
        <w:jc w:val="both"/>
        <w:rPr>
          <w:sz w:val="22"/>
          <w:szCs w:val="22"/>
        </w:rPr>
      </w:pPr>
    </w:p>
    <w:p w:rsidR="00B55810" w:rsidRDefault="00B55810" w:rsidP="0043703E">
      <w:pPr>
        <w:ind w:left="-284"/>
        <w:jc w:val="both"/>
      </w:pPr>
    </w:p>
    <w:p w:rsidR="00CA4125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Работа оценивается «зачёт» или «незачёт». Студент, получивший работу с оценкой «зачёт», внимательно знакомится с рецензиями и, с учётом замечан</w:t>
      </w:r>
      <w:r w:rsidR="00D33086" w:rsidRPr="003F4CD2">
        <w:rPr>
          <w:sz w:val="24"/>
          <w:szCs w:val="24"/>
        </w:rPr>
        <w:t>ий преподавателя</w:t>
      </w:r>
      <w:r w:rsidRPr="003F4CD2">
        <w:rPr>
          <w:sz w:val="24"/>
          <w:szCs w:val="24"/>
        </w:rPr>
        <w:t>, дорабатывает отдельные вопросы. Работа с оценкой «незачёт» выполняется заново.</w:t>
      </w:r>
    </w:p>
    <w:p w:rsidR="00CA4125" w:rsidRDefault="00CA4125" w:rsidP="0043703E">
      <w:pPr>
        <w:ind w:left="-284"/>
        <w:jc w:val="both"/>
      </w:pPr>
    </w:p>
    <w:p w:rsidR="007234F0" w:rsidRDefault="007234F0">
      <w:pPr>
        <w:spacing w:after="200"/>
        <w:rPr>
          <w:b/>
        </w:rPr>
      </w:pPr>
      <w:r>
        <w:rPr>
          <w:b/>
        </w:rPr>
        <w:br w:type="page"/>
      </w:r>
    </w:p>
    <w:p w:rsidR="007234F0" w:rsidRDefault="00F47DE3" w:rsidP="008F6382">
      <w:pPr>
        <w:ind w:left="-284"/>
        <w:jc w:val="center"/>
        <w:rPr>
          <w:b/>
        </w:rPr>
      </w:pPr>
      <w:r>
        <w:rPr>
          <w:b/>
        </w:rPr>
        <w:lastRenderedPageBreak/>
        <w:t>Задания для</w:t>
      </w:r>
      <w:r w:rsidR="002D002D">
        <w:rPr>
          <w:b/>
        </w:rPr>
        <w:t xml:space="preserve"> домашней</w:t>
      </w:r>
      <w:r>
        <w:rPr>
          <w:b/>
        </w:rPr>
        <w:t xml:space="preserve"> контрольной работы</w:t>
      </w:r>
      <w:r w:rsidR="00265ABA">
        <w:rPr>
          <w:b/>
        </w:rPr>
        <w:t xml:space="preserve"> №2</w:t>
      </w:r>
      <w:r w:rsidR="00B0336F">
        <w:rPr>
          <w:b/>
        </w:rPr>
        <w:t xml:space="preserve"> </w:t>
      </w:r>
      <w:r w:rsidR="007234F0">
        <w:rPr>
          <w:b/>
        </w:rPr>
        <w:t xml:space="preserve">по дисциплине </w:t>
      </w:r>
    </w:p>
    <w:p w:rsidR="00F47DE3" w:rsidRDefault="00B0336F" w:rsidP="008F6382">
      <w:pPr>
        <w:ind w:left="-284"/>
        <w:jc w:val="center"/>
        <w:rPr>
          <w:b/>
        </w:rPr>
      </w:pPr>
      <w:r>
        <w:rPr>
          <w:b/>
        </w:rPr>
        <w:t xml:space="preserve">  </w:t>
      </w:r>
      <w:r w:rsidR="00562595">
        <w:rPr>
          <w:b/>
        </w:rPr>
        <w:t>ОП.04 Геология</w:t>
      </w:r>
    </w:p>
    <w:p w:rsidR="005C6199" w:rsidRDefault="005C6199" w:rsidP="00F47DE3">
      <w:pPr>
        <w:ind w:left="-284"/>
        <w:jc w:val="center"/>
        <w:rPr>
          <w:b/>
        </w:rPr>
      </w:pPr>
    </w:p>
    <w:p w:rsidR="00A04F8A" w:rsidRPr="004146CA" w:rsidRDefault="00A04F8A" w:rsidP="00A04F8A">
      <w:pPr>
        <w:spacing w:line="240" w:lineRule="auto"/>
        <w:ind w:left="142"/>
        <w:jc w:val="center"/>
        <w:rPr>
          <w:b/>
          <w:sz w:val="24"/>
          <w:szCs w:val="24"/>
        </w:rPr>
      </w:pPr>
      <w:r w:rsidRPr="004146CA">
        <w:rPr>
          <w:b/>
          <w:sz w:val="24"/>
          <w:szCs w:val="24"/>
        </w:rPr>
        <w:t>Вариант №1</w:t>
      </w:r>
    </w:p>
    <w:p w:rsidR="00704076" w:rsidRDefault="00A04F8A" w:rsidP="00F25BA8">
      <w:pPr>
        <w:shd w:val="clear" w:color="auto" w:fill="FFFFFF"/>
        <w:tabs>
          <w:tab w:val="left" w:pos="8280"/>
        </w:tabs>
        <w:spacing w:line="240" w:lineRule="auto"/>
        <w:jc w:val="both"/>
        <w:rPr>
          <w:sz w:val="24"/>
          <w:szCs w:val="24"/>
          <w:lang w:eastAsia="ru-RU"/>
        </w:rPr>
      </w:pPr>
      <w:r w:rsidRPr="00F25BA8">
        <w:rPr>
          <w:sz w:val="24"/>
          <w:szCs w:val="24"/>
        </w:rPr>
        <w:t>1.</w:t>
      </w:r>
      <w:r w:rsidR="00F8466D" w:rsidRPr="00F25BA8">
        <w:rPr>
          <w:sz w:val="24"/>
          <w:szCs w:val="24"/>
          <w:lang w:eastAsia="ru-RU"/>
        </w:rPr>
        <w:t xml:space="preserve"> </w:t>
      </w:r>
      <w:r w:rsidR="00704076">
        <w:rPr>
          <w:sz w:val="24"/>
          <w:szCs w:val="24"/>
          <w:lang w:eastAsia="ru-RU"/>
        </w:rPr>
        <w:t>Содержание дисциплины «Геоморфология и четвертичная геология»</w:t>
      </w:r>
      <w:proofErr w:type="gramStart"/>
      <w:r w:rsidR="00704076">
        <w:rPr>
          <w:sz w:val="24"/>
          <w:szCs w:val="24"/>
          <w:lang w:eastAsia="ru-RU"/>
        </w:rPr>
        <w:t>.</w:t>
      </w:r>
      <w:proofErr w:type="gramEnd"/>
      <w:r w:rsidR="00704076">
        <w:rPr>
          <w:sz w:val="24"/>
          <w:szCs w:val="24"/>
          <w:lang w:eastAsia="ru-RU"/>
        </w:rPr>
        <w:t xml:space="preserve"> Связь  г</w:t>
      </w:r>
      <w:r w:rsidR="00704076">
        <w:rPr>
          <w:sz w:val="24"/>
          <w:szCs w:val="24"/>
          <w:lang w:eastAsia="ru-RU"/>
        </w:rPr>
        <w:t>еоморфологи</w:t>
      </w:r>
      <w:r w:rsidR="00704076">
        <w:rPr>
          <w:sz w:val="24"/>
          <w:szCs w:val="24"/>
          <w:lang w:eastAsia="ru-RU"/>
        </w:rPr>
        <w:t>и</w:t>
      </w:r>
      <w:r w:rsidR="00704076">
        <w:rPr>
          <w:sz w:val="24"/>
          <w:szCs w:val="24"/>
          <w:lang w:eastAsia="ru-RU"/>
        </w:rPr>
        <w:t xml:space="preserve"> и четвертичн</w:t>
      </w:r>
      <w:r w:rsidR="00704076">
        <w:rPr>
          <w:sz w:val="24"/>
          <w:szCs w:val="24"/>
          <w:lang w:eastAsia="ru-RU"/>
        </w:rPr>
        <w:t>ой</w:t>
      </w:r>
      <w:r w:rsidR="00704076">
        <w:rPr>
          <w:sz w:val="24"/>
          <w:szCs w:val="24"/>
          <w:lang w:eastAsia="ru-RU"/>
        </w:rPr>
        <w:t xml:space="preserve"> геологи</w:t>
      </w:r>
      <w:r w:rsidR="00704076">
        <w:rPr>
          <w:sz w:val="24"/>
          <w:szCs w:val="24"/>
          <w:lang w:eastAsia="ru-RU"/>
        </w:rPr>
        <w:t xml:space="preserve">и. Научное и практическое значение </w:t>
      </w:r>
      <w:r w:rsidR="00704076">
        <w:rPr>
          <w:sz w:val="24"/>
          <w:szCs w:val="24"/>
          <w:lang w:eastAsia="ru-RU"/>
        </w:rPr>
        <w:t>геоморфологии и четвертичной геологии</w:t>
      </w:r>
      <w:r w:rsidR="00704076">
        <w:rPr>
          <w:sz w:val="24"/>
          <w:szCs w:val="24"/>
          <w:lang w:eastAsia="ru-RU"/>
        </w:rPr>
        <w:t>.</w:t>
      </w:r>
    </w:p>
    <w:p w:rsidR="00A04F8A" w:rsidRPr="008E2B41" w:rsidRDefault="00A04F8A" w:rsidP="00FD3F84">
      <w:pPr>
        <w:shd w:val="clear" w:color="auto" w:fill="FFFFFF"/>
        <w:tabs>
          <w:tab w:val="left" w:pos="8280"/>
        </w:tabs>
        <w:spacing w:line="240" w:lineRule="auto"/>
        <w:jc w:val="both"/>
        <w:rPr>
          <w:sz w:val="24"/>
          <w:szCs w:val="24"/>
        </w:rPr>
      </w:pPr>
      <w:r w:rsidRPr="00265ABA">
        <w:rPr>
          <w:sz w:val="24"/>
          <w:szCs w:val="24"/>
        </w:rPr>
        <w:t>2.</w:t>
      </w:r>
      <w:r w:rsidR="00265ABA" w:rsidRPr="00265ABA">
        <w:rPr>
          <w:rFonts w:eastAsia="TimesNewRomanPSMT"/>
          <w:sz w:val="24"/>
          <w:szCs w:val="24"/>
        </w:rPr>
        <w:t xml:space="preserve"> Геофизические исследования</w:t>
      </w:r>
      <w:r w:rsidR="00265ABA">
        <w:rPr>
          <w:rFonts w:eastAsia="TimesNewRomanPSMT"/>
          <w:sz w:val="24"/>
          <w:szCs w:val="24"/>
        </w:rPr>
        <w:t xml:space="preserve"> при </w:t>
      </w:r>
      <w:r w:rsidR="0010089B">
        <w:rPr>
          <w:rFonts w:eastAsia="TimesNewRomanPSMT"/>
          <w:sz w:val="24"/>
          <w:szCs w:val="24"/>
        </w:rPr>
        <w:t xml:space="preserve">гидрогеологических и </w:t>
      </w:r>
      <w:r w:rsidR="00265ABA">
        <w:rPr>
          <w:rFonts w:eastAsia="TimesNewRomanPSMT"/>
          <w:sz w:val="24"/>
          <w:szCs w:val="24"/>
        </w:rPr>
        <w:t>инженерно-геологических и</w:t>
      </w:r>
      <w:r w:rsidR="0004263F">
        <w:rPr>
          <w:rFonts w:eastAsia="TimesNewRomanPSMT"/>
          <w:sz w:val="24"/>
          <w:szCs w:val="24"/>
        </w:rPr>
        <w:t>зыскания</w:t>
      </w:r>
      <w:r w:rsidR="00265ABA">
        <w:rPr>
          <w:rFonts w:eastAsia="TimesNewRomanPSMT"/>
          <w:sz w:val="24"/>
          <w:szCs w:val="24"/>
        </w:rPr>
        <w:t>х</w:t>
      </w:r>
      <w:r w:rsidR="00E11E90" w:rsidRPr="00265ABA">
        <w:rPr>
          <w:sz w:val="24"/>
          <w:szCs w:val="24"/>
        </w:rPr>
        <w:t>.</w:t>
      </w:r>
    </w:p>
    <w:p w:rsidR="000A3B77" w:rsidRPr="00FD3F84" w:rsidRDefault="00A04F8A" w:rsidP="00FD3F84">
      <w:pPr>
        <w:rPr>
          <w:b/>
          <w:sz w:val="24"/>
          <w:szCs w:val="24"/>
        </w:rPr>
      </w:pPr>
      <w:r w:rsidRPr="00FD3F84">
        <w:rPr>
          <w:sz w:val="24"/>
          <w:szCs w:val="24"/>
        </w:rPr>
        <w:t>3.</w:t>
      </w:r>
      <w:r w:rsidR="005A02F2">
        <w:rPr>
          <w:sz w:val="24"/>
          <w:szCs w:val="24"/>
        </w:rPr>
        <w:t>Составить характеристики свойств горных пород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6"/>
        <w:gridCol w:w="987"/>
        <w:gridCol w:w="997"/>
        <w:gridCol w:w="851"/>
        <w:gridCol w:w="1129"/>
        <w:gridCol w:w="1134"/>
        <w:gridCol w:w="1275"/>
        <w:gridCol w:w="2552"/>
      </w:tblGrid>
      <w:tr w:rsidR="00FD3F84" w:rsidRPr="00FD3F84" w:rsidTr="00CA0828">
        <w:trPr>
          <w:cantSplit/>
          <w:trHeight w:val="1286"/>
        </w:trPr>
        <w:tc>
          <w:tcPr>
            <w:tcW w:w="1135" w:type="dxa"/>
          </w:tcPr>
          <w:p w:rsidR="00FD3F84" w:rsidRPr="00FD3F84" w:rsidRDefault="00FD3F84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Горная порода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D3F84" w:rsidRPr="00FD3F84" w:rsidRDefault="00FD3F84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Тип (по происхождению)</w:t>
            </w:r>
          </w:p>
        </w:tc>
        <w:tc>
          <w:tcPr>
            <w:tcW w:w="987" w:type="dxa"/>
          </w:tcPr>
          <w:p w:rsidR="00FD3F84" w:rsidRPr="00FD3F84" w:rsidRDefault="00FD3F84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Мине</w:t>
            </w:r>
            <w:r w:rsidR="0010089B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FD3F84">
              <w:rPr>
                <w:color w:val="000000"/>
                <w:sz w:val="24"/>
                <w:szCs w:val="24"/>
              </w:rPr>
              <w:t>рал</w:t>
            </w:r>
            <w:r>
              <w:rPr>
                <w:color w:val="000000"/>
                <w:sz w:val="24"/>
                <w:szCs w:val="24"/>
              </w:rPr>
              <w:t>ь</w:t>
            </w:r>
            <w:proofErr w:type="spellEnd"/>
            <w:r w:rsidR="0010089B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ный</w:t>
            </w:r>
            <w:proofErr w:type="spellEnd"/>
            <w:r w:rsidRPr="00FD3F84">
              <w:rPr>
                <w:color w:val="000000"/>
                <w:sz w:val="24"/>
                <w:szCs w:val="24"/>
              </w:rPr>
              <w:t xml:space="preserve"> состав</w:t>
            </w:r>
          </w:p>
        </w:tc>
        <w:tc>
          <w:tcPr>
            <w:tcW w:w="997" w:type="dxa"/>
          </w:tcPr>
          <w:p w:rsidR="00FD3F84" w:rsidRDefault="00FD3F84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D3F84">
              <w:rPr>
                <w:color w:val="000000"/>
                <w:sz w:val="24"/>
                <w:szCs w:val="24"/>
              </w:rPr>
              <w:t>Струк</w:t>
            </w:r>
            <w:proofErr w:type="spellEnd"/>
            <w:r w:rsidR="0010089B">
              <w:rPr>
                <w:color w:val="000000"/>
                <w:sz w:val="24"/>
                <w:szCs w:val="24"/>
              </w:rPr>
              <w:t>-</w:t>
            </w:r>
            <w:r w:rsidRPr="00FD3F84">
              <w:rPr>
                <w:color w:val="000000"/>
                <w:sz w:val="24"/>
                <w:szCs w:val="24"/>
              </w:rPr>
              <w:t>тура</w:t>
            </w:r>
            <w:proofErr w:type="gramEnd"/>
            <w:r w:rsidRPr="00FD3F84">
              <w:rPr>
                <w:color w:val="000000"/>
                <w:sz w:val="24"/>
                <w:szCs w:val="24"/>
              </w:rPr>
              <w:t xml:space="preserve"> </w:t>
            </w:r>
          </w:p>
          <w:p w:rsidR="00FD3F84" w:rsidRPr="00FD3F84" w:rsidRDefault="00FD3F84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FD3F84">
              <w:rPr>
                <w:color w:val="000000"/>
                <w:sz w:val="24"/>
                <w:szCs w:val="24"/>
              </w:rPr>
              <w:t>Текс</w:t>
            </w:r>
            <w:r w:rsidR="0010089B">
              <w:rPr>
                <w:color w:val="000000"/>
                <w:sz w:val="24"/>
                <w:szCs w:val="24"/>
              </w:rPr>
              <w:t>-</w:t>
            </w:r>
            <w:r w:rsidRPr="00FD3F84">
              <w:rPr>
                <w:color w:val="000000"/>
                <w:sz w:val="24"/>
                <w:szCs w:val="24"/>
              </w:rPr>
              <w:t>тура</w:t>
            </w:r>
            <w:proofErr w:type="gramEnd"/>
          </w:p>
        </w:tc>
        <w:tc>
          <w:tcPr>
            <w:tcW w:w="851" w:type="dxa"/>
          </w:tcPr>
          <w:p w:rsidR="00FD3F84" w:rsidRPr="00FD3F84" w:rsidRDefault="00FD3F84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Окраска</w:t>
            </w:r>
          </w:p>
        </w:tc>
        <w:tc>
          <w:tcPr>
            <w:tcW w:w="1129" w:type="dxa"/>
          </w:tcPr>
          <w:p w:rsidR="00FD3F84" w:rsidRPr="00FD3F84" w:rsidRDefault="00FD3F84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Устойчивость к выветриванию</w:t>
            </w:r>
          </w:p>
        </w:tc>
        <w:tc>
          <w:tcPr>
            <w:tcW w:w="1134" w:type="dxa"/>
          </w:tcPr>
          <w:p w:rsidR="00FD3F84" w:rsidRPr="00FD3F84" w:rsidRDefault="00FD3F84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 xml:space="preserve">Реакция с </w:t>
            </w:r>
            <w:proofErr w:type="spellStart"/>
            <w:r w:rsidRPr="00FD3F84">
              <w:rPr>
                <w:color w:val="000000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1275" w:type="dxa"/>
          </w:tcPr>
          <w:p w:rsidR="00FD3F84" w:rsidRPr="00FD3F84" w:rsidRDefault="00FD3F84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Формы залегания</w:t>
            </w:r>
          </w:p>
        </w:tc>
        <w:tc>
          <w:tcPr>
            <w:tcW w:w="2552" w:type="dxa"/>
          </w:tcPr>
          <w:p w:rsidR="00FD3F84" w:rsidRPr="00FD3F84" w:rsidRDefault="00FD3F84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Применение в промышленности и строительстве</w:t>
            </w:r>
          </w:p>
        </w:tc>
      </w:tr>
      <w:tr w:rsidR="00FD3F84" w:rsidRPr="00FD3F84" w:rsidTr="00FD3F84">
        <w:trPr>
          <w:cantSplit/>
          <w:trHeight w:val="402"/>
        </w:trPr>
        <w:tc>
          <w:tcPr>
            <w:tcW w:w="1135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Диорит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D3F84" w:rsidRPr="00FD3F84" w:rsidTr="00FD3F84">
        <w:trPr>
          <w:cantSplit/>
          <w:trHeight w:val="266"/>
        </w:trPr>
        <w:tc>
          <w:tcPr>
            <w:tcW w:w="1135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мергель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D3F84" w:rsidRPr="00FD3F84" w:rsidTr="00FD3F84">
        <w:trPr>
          <w:cantSplit/>
          <w:trHeight w:val="369"/>
        </w:trPr>
        <w:tc>
          <w:tcPr>
            <w:tcW w:w="1135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мрамор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FD3F84" w:rsidRDefault="00FD3F84" w:rsidP="008E2B41">
      <w:pPr>
        <w:spacing w:line="240" w:lineRule="auto"/>
        <w:ind w:left="-567"/>
        <w:jc w:val="both"/>
        <w:rPr>
          <w:sz w:val="24"/>
          <w:szCs w:val="24"/>
        </w:rPr>
      </w:pPr>
    </w:p>
    <w:p w:rsidR="00FD3F84" w:rsidRPr="004146CA" w:rsidRDefault="00FD3F84" w:rsidP="00FD3F84">
      <w:pPr>
        <w:ind w:left="142" w:hanging="426"/>
        <w:jc w:val="center"/>
        <w:rPr>
          <w:b/>
          <w:sz w:val="24"/>
          <w:szCs w:val="24"/>
        </w:rPr>
      </w:pPr>
      <w:r w:rsidRPr="004146CA">
        <w:rPr>
          <w:b/>
          <w:sz w:val="24"/>
        </w:rPr>
        <w:t>Вариант № 2</w:t>
      </w:r>
    </w:p>
    <w:p w:rsidR="00A04F8A" w:rsidRPr="00265ABA" w:rsidRDefault="00A04F8A" w:rsidP="002F2147">
      <w:pPr>
        <w:spacing w:line="240" w:lineRule="auto"/>
        <w:ind w:left="-567" w:firstLine="567"/>
        <w:jc w:val="both"/>
        <w:rPr>
          <w:sz w:val="24"/>
          <w:szCs w:val="24"/>
        </w:rPr>
      </w:pPr>
      <w:r w:rsidRPr="00265ABA">
        <w:rPr>
          <w:sz w:val="24"/>
          <w:szCs w:val="24"/>
        </w:rPr>
        <w:t>1.</w:t>
      </w:r>
      <w:r w:rsidR="00F8466D" w:rsidRPr="00265ABA">
        <w:rPr>
          <w:sz w:val="24"/>
          <w:szCs w:val="24"/>
        </w:rPr>
        <w:t xml:space="preserve"> </w:t>
      </w:r>
      <w:r w:rsidR="00704076">
        <w:rPr>
          <w:sz w:val="24"/>
          <w:szCs w:val="24"/>
        </w:rPr>
        <w:t xml:space="preserve">Антропогенные формы </w:t>
      </w:r>
      <w:r w:rsidR="00254378">
        <w:rPr>
          <w:sz w:val="24"/>
          <w:szCs w:val="24"/>
        </w:rPr>
        <w:t>рельефа и отложения (насыпные, намывные и другие).</w:t>
      </w:r>
    </w:p>
    <w:p w:rsidR="00A04F8A" w:rsidRDefault="00080070" w:rsidP="002F2147">
      <w:pPr>
        <w:spacing w:line="240" w:lineRule="auto"/>
        <w:ind w:left="-567" w:firstLine="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 xml:space="preserve">2. </w:t>
      </w:r>
      <w:r w:rsidR="00E11E90">
        <w:rPr>
          <w:sz w:val="24"/>
          <w:szCs w:val="24"/>
        </w:rPr>
        <w:t>Поисковые признаки и предпосылки обнаружения месторожден</w:t>
      </w:r>
      <w:r w:rsidR="00265ABA">
        <w:rPr>
          <w:sz w:val="24"/>
          <w:szCs w:val="24"/>
        </w:rPr>
        <w:t>и</w:t>
      </w:r>
      <w:r w:rsidR="00E11E90">
        <w:rPr>
          <w:sz w:val="24"/>
          <w:szCs w:val="24"/>
        </w:rPr>
        <w:t>й</w:t>
      </w:r>
      <w:r w:rsidR="005072AF" w:rsidRPr="008E2B41">
        <w:rPr>
          <w:sz w:val="24"/>
          <w:szCs w:val="24"/>
        </w:rPr>
        <w:t>.</w:t>
      </w:r>
      <w:r w:rsidR="00A04F8A" w:rsidRPr="008E2B41">
        <w:rPr>
          <w:sz w:val="24"/>
          <w:szCs w:val="24"/>
        </w:rPr>
        <w:t xml:space="preserve"> </w:t>
      </w:r>
    </w:p>
    <w:p w:rsidR="00C54406" w:rsidRPr="00FD3F84" w:rsidRDefault="00322492" w:rsidP="00C54406">
      <w:pPr>
        <w:spacing w:line="240" w:lineRule="auto"/>
        <w:ind w:left="-567" w:firstLine="567"/>
        <w:jc w:val="both"/>
        <w:rPr>
          <w:sz w:val="24"/>
          <w:szCs w:val="24"/>
        </w:rPr>
      </w:pPr>
      <w:r w:rsidRPr="00FD3F84">
        <w:rPr>
          <w:sz w:val="24"/>
          <w:szCs w:val="24"/>
        </w:rPr>
        <w:t xml:space="preserve">3. </w:t>
      </w:r>
      <w:r w:rsidR="00C54406">
        <w:rPr>
          <w:sz w:val="24"/>
          <w:szCs w:val="24"/>
        </w:rPr>
        <w:t>Составить характеристики свойств горных пород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6"/>
        <w:gridCol w:w="987"/>
        <w:gridCol w:w="997"/>
        <w:gridCol w:w="851"/>
        <w:gridCol w:w="1129"/>
        <w:gridCol w:w="1134"/>
        <w:gridCol w:w="1275"/>
        <w:gridCol w:w="2552"/>
      </w:tblGrid>
      <w:tr w:rsidR="00FD3F84" w:rsidRPr="00FD3F84" w:rsidTr="00CA0828">
        <w:trPr>
          <w:cantSplit/>
          <w:trHeight w:val="1387"/>
        </w:trPr>
        <w:tc>
          <w:tcPr>
            <w:tcW w:w="1135" w:type="dxa"/>
          </w:tcPr>
          <w:p w:rsidR="00FD3F84" w:rsidRPr="00FD3F84" w:rsidRDefault="00FD3F84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Горная порода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D3F84" w:rsidRPr="00FD3F84" w:rsidRDefault="00FD3F84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Тип (по происхождению)</w:t>
            </w:r>
          </w:p>
        </w:tc>
        <w:tc>
          <w:tcPr>
            <w:tcW w:w="987" w:type="dxa"/>
          </w:tcPr>
          <w:p w:rsidR="00FD3F84" w:rsidRPr="00FD3F84" w:rsidRDefault="00FD3F84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Минерал</w:t>
            </w:r>
            <w:r>
              <w:rPr>
                <w:color w:val="000000"/>
                <w:sz w:val="24"/>
                <w:szCs w:val="24"/>
              </w:rPr>
              <w:t>ьный</w:t>
            </w:r>
            <w:r w:rsidRPr="00FD3F84">
              <w:rPr>
                <w:color w:val="000000"/>
                <w:sz w:val="24"/>
                <w:szCs w:val="24"/>
              </w:rPr>
              <w:t xml:space="preserve"> состав</w:t>
            </w:r>
          </w:p>
        </w:tc>
        <w:tc>
          <w:tcPr>
            <w:tcW w:w="997" w:type="dxa"/>
          </w:tcPr>
          <w:p w:rsidR="00FD3F84" w:rsidRDefault="00FD3F84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 xml:space="preserve">Структура </w:t>
            </w:r>
          </w:p>
          <w:p w:rsidR="00FD3F84" w:rsidRPr="00FD3F84" w:rsidRDefault="00FD3F84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Текстура</w:t>
            </w:r>
          </w:p>
        </w:tc>
        <w:tc>
          <w:tcPr>
            <w:tcW w:w="851" w:type="dxa"/>
          </w:tcPr>
          <w:p w:rsidR="00FD3F84" w:rsidRPr="00FD3F84" w:rsidRDefault="00FD3F84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Окраска</w:t>
            </w:r>
          </w:p>
        </w:tc>
        <w:tc>
          <w:tcPr>
            <w:tcW w:w="1129" w:type="dxa"/>
          </w:tcPr>
          <w:p w:rsidR="00FD3F84" w:rsidRPr="00FD3F84" w:rsidRDefault="00FD3F84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Устойчивость к выветриванию</w:t>
            </w:r>
          </w:p>
        </w:tc>
        <w:tc>
          <w:tcPr>
            <w:tcW w:w="1134" w:type="dxa"/>
          </w:tcPr>
          <w:p w:rsidR="00FD3F84" w:rsidRPr="00FD3F84" w:rsidRDefault="00FD3F84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 xml:space="preserve">Реакция с </w:t>
            </w:r>
            <w:proofErr w:type="spellStart"/>
            <w:r w:rsidRPr="00FD3F84">
              <w:rPr>
                <w:color w:val="000000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1275" w:type="dxa"/>
          </w:tcPr>
          <w:p w:rsidR="00FD3F84" w:rsidRPr="00FD3F84" w:rsidRDefault="00FD3F84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Формы залегания</w:t>
            </w:r>
          </w:p>
        </w:tc>
        <w:tc>
          <w:tcPr>
            <w:tcW w:w="2552" w:type="dxa"/>
          </w:tcPr>
          <w:p w:rsidR="00FD3F84" w:rsidRPr="00FD3F84" w:rsidRDefault="00FD3F84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Применение в промышленности и строительстве</w:t>
            </w:r>
          </w:p>
        </w:tc>
      </w:tr>
      <w:tr w:rsidR="00FD3F84" w:rsidRPr="00FD3F84" w:rsidTr="00FD3F84">
        <w:trPr>
          <w:cantSplit/>
          <w:trHeight w:val="273"/>
        </w:trPr>
        <w:tc>
          <w:tcPr>
            <w:tcW w:w="1135" w:type="dxa"/>
          </w:tcPr>
          <w:p w:rsidR="00FD3F84" w:rsidRPr="00FD3F84" w:rsidRDefault="00CA0828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FD3F84" w:rsidRPr="00FD3F84">
              <w:rPr>
                <w:color w:val="000000"/>
                <w:sz w:val="24"/>
                <w:szCs w:val="24"/>
              </w:rPr>
              <w:t>азальт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D3F84" w:rsidRPr="00FD3F84" w:rsidTr="00FD3F84">
        <w:trPr>
          <w:cantSplit/>
          <w:trHeight w:val="376"/>
        </w:trPr>
        <w:tc>
          <w:tcPr>
            <w:tcW w:w="1135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песок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D3F84" w:rsidRPr="00FD3F84" w:rsidTr="00FD3F84">
        <w:trPr>
          <w:cantSplit/>
          <w:trHeight w:val="269"/>
        </w:trPr>
        <w:tc>
          <w:tcPr>
            <w:tcW w:w="1135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гнейс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FD3F84" w:rsidRDefault="00FD3F84" w:rsidP="00FD3F84">
      <w:pPr>
        <w:spacing w:line="240" w:lineRule="auto"/>
        <w:ind w:left="-567"/>
        <w:jc w:val="both"/>
        <w:rPr>
          <w:sz w:val="24"/>
          <w:szCs w:val="24"/>
        </w:rPr>
      </w:pPr>
    </w:p>
    <w:p w:rsidR="008E2B41" w:rsidRDefault="008E2B41" w:rsidP="00A04F8A">
      <w:pPr>
        <w:ind w:left="142" w:hanging="426"/>
        <w:jc w:val="center"/>
        <w:rPr>
          <w:sz w:val="24"/>
        </w:rPr>
      </w:pPr>
    </w:p>
    <w:p w:rsidR="00A04F8A" w:rsidRPr="004146CA" w:rsidRDefault="00A04F8A" w:rsidP="00A04F8A">
      <w:pPr>
        <w:ind w:left="142" w:hanging="426"/>
        <w:jc w:val="center"/>
        <w:rPr>
          <w:b/>
          <w:sz w:val="24"/>
        </w:rPr>
      </w:pPr>
      <w:r w:rsidRPr="004146CA">
        <w:rPr>
          <w:b/>
          <w:sz w:val="24"/>
        </w:rPr>
        <w:t>Вариант № 3</w:t>
      </w:r>
    </w:p>
    <w:p w:rsidR="00F25BA8" w:rsidRPr="00F25BA8" w:rsidRDefault="00A04F8A" w:rsidP="00F25BA8">
      <w:pPr>
        <w:shd w:val="clear" w:color="auto" w:fill="FFFFFF"/>
        <w:tabs>
          <w:tab w:val="left" w:pos="8280"/>
        </w:tabs>
        <w:spacing w:line="240" w:lineRule="auto"/>
        <w:jc w:val="both"/>
        <w:rPr>
          <w:sz w:val="24"/>
          <w:szCs w:val="24"/>
        </w:rPr>
      </w:pPr>
      <w:r w:rsidRPr="008E2B41">
        <w:rPr>
          <w:sz w:val="24"/>
        </w:rPr>
        <w:t>1.</w:t>
      </w:r>
      <w:r w:rsidR="00F25BA8" w:rsidRPr="00F25BA8">
        <w:rPr>
          <w:iCs/>
          <w:sz w:val="24"/>
          <w:szCs w:val="24"/>
        </w:rPr>
        <w:t xml:space="preserve"> </w:t>
      </w:r>
      <w:r w:rsidR="00254378">
        <w:rPr>
          <w:iCs/>
          <w:sz w:val="24"/>
          <w:szCs w:val="24"/>
        </w:rPr>
        <w:t>Полезные ископаемые четвертичной системы. Промышленные типы месторождений торфа, сапропелей, россыпей, строительных материалов.</w:t>
      </w:r>
    </w:p>
    <w:p w:rsidR="00A04F8A" w:rsidRPr="008E2B41" w:rsidRDefault="0046427D" w:rsidP="00A04F8A">
      <w:pPr>
        <w:spacing w:line="240" w:lineRule="auto"/>
        <w:ind w:left="-567"/>
        <w:jc w:val="both"/>
        <w:rPr>
          <w:sz w:val="24"/>
          <w:lang w:eastAsia="ru-RU"/>
        </w:rPr>
      </w:pPr>
      <w:r>
        <w:rPr>
          <w:sz w:val="24"/>
        </w:rPr>
        <w:t xml:space="preserve">         </w:t>
      </w:r>
      <w:r w:rsidR="001246E0" w:rsidRPr="008E2B41">
        <w:rPr>
          <w:sz w:val="24"/>
        </w:rPr>
        <w:t>2.</w:t>
      </w:r>
      <w:r w:rsidR="00E11E90" w:rsidRPr="00E11E90">
        <w:rPr>
          <w:sz w:val="24"/>
          <w:szCs w:val="24"/>
        </w:rPr>
        <w:t xml:space="preserve"> </w:t>
      </w:r>
      <w:r w:rsidR="00E11E90">
        <w:rPr>
          <w:sz w:val="24"/>
          <w:szCs w:val="24"/>
        </w:rPr>
        <w:t>Стадии геологоразведочных работ.</w:t>
      </w:r>
    </w:p>
    <w:p w:rsidR="002F2147" w:rsidRDefault="00322492" w:rsidP="002F2147">
      <w:pPr>
        <w:spacing w:line="240" w:lineRule="auto"/>
        <w:jc w:val="both"/>
        <w:rPr>
          <w:color w:val="000000"/>
          <w:sz w:val="24"/>
          <w:szCs w:val="24"/>
        </w:rPr>
      </w:pPr>
      <w:r w:rsidRPr="00322492">
        <w:rPr>
          <w:sz w:val="24"/>
        </w:rPr>
        <w:t xml:space="preserve">3. </w:t>
      </w:r>
      <w:r w:rsidR="00415CD6" w:rsidRPr="00D8767A">
        <w:rPr>
          <w:sz w:val="24"/>
          <w:szCs w:val="24"/>
        </w:rPr>
        <w:t xml:space="preserve">Составить описание геологического процесса – </w:t>
      </w:r>
      <w:proofErr w:type="spellStart"/>
      <w:r w:rsidR="00415CD6">
        <w:rPr>
          <w:sz w:val="24"/>
          <w:szCs w:val="24"/>
        </w:rPr>
        <w:t>просадочные</w:t>
      </w:r>
      <w:proofErr w:type="spellEnd"/>
      <w:r w:rsidR="00415CD6">
        <w:rPr>
          <w:sz w:val="24"/>
          <w:szCs w:val="24"/>
        </w:rPr>
        <w:t xml:space="preserve"> явления в лёссах</w:t>
      </w:r>
      <w:r w:rsidR="00415CD6" w:rsidRPr="00D8767A">
        <w:rPr>
          <w:sz w:val="24"/>
          <w:szCs w:val="24"/>
        </w:rPr>
        <w:t>. При характеристике необходимо</w:t>
      </w:r>
      <w:r w:rsidR="00415CD6">
        <w:rPr>
          <w:sz w:val="24"/>
          <w:szCs w:val="24"/>
        </w:rPr>
        <w:t xml:space="preserve"> рассмотреть: причины образования, стадии развития, условия строительства сооружений в районах развития лёссов, мероприятия по их предупреждению и борьбе с ними.</w:t>
      </w:r>
    </w:p>
    <w:p w:rsidR="00322492" w:rsidRDefault="00322492" w:rsidP="00A04F8A">
      <w:pPr>
        <w:spacing w:line="240" w:lineRule="auto"/>
        <w:ind w:left="-567"/>
        <w:jc w:val="both"/>
      </w:pPr>
    </w:p>
    <w:p w:rsidR="0010089B" w:rsidRDefault="0010089B" w:rsidP="00A04F8A">
      <w:pPr>
        <w:ind w:left="142" w:hanging="426"/>
        <w:jc w:val="center"/>
        <w:rPr>
          <w:b/>
          <w:sz w:val="24"/>
          <w:szCs w:val="24"/>
        </w:rPr>
      </w:pPr>
    </w:p>
    <w:p w:rsidR="00A04F8A" w:rsidRPr="004146CA" w:rsidRDefault="00A04F8A" w:rsidP="00A04F8A">
      <w:pPr>
        <w:ind w:left="142" w:hanging="426"/>
        <w:jc w:val="center"/>
        <w:rPr>
          <w:b/>
          <w:sz w:val="24"/>
          <w:szCs w:val="24"/>
        </w:rPr>
      </w:pPr>
      <w:r w:rsidRPr="004146CA">
        <w:rPr>
          <w:b/>
          <w:sz w:val="24"/>
          <w:szCs w:val="24"/>
        </w:rPr>
        <w:t>Вариант № 4</w:t>
      </w:r>
    </w:p>
    <w:p w:rsidR="00A04F8A" w:rsidRPr="008E2B41" w:rsidRDefault="00A04F8A" w:rsidP="00265ABA">
      <w:pPr>
        <w:spacing w:line="240" w:lineRule="auto"/>
        <w:ind w:left="-567" w:firstLine="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CF7442" w:rsidRPr="00CF7442">
        <w:rPr>
          <w:sz w:val="24"/>
          <w:szCs w:val="24"/>
        </w:rPr>
        <w:t xml:space="preserve"> </w:t>
      </w:r>
      <w:r w:rsidR="00704076">
        <w:rPr>
          <w:sz w:val="24"/>
          <w:szCs w:val="24"/>
        </w:rPr>
        <w:t>Россыпные месторождения, механизм образования</w:t>
      </w:r>
      <w:proofErr w:type="gramStart"/>
      <w:r w:rsidR="00704076">
        <w:rPr>
          <w:sz w:val="24"/>
          <w:szCs w:val="24"/>
        </w:rPr>
        <w:t>.</w:t>
      </w:r>
      <w:proofErr w:type="gramEnd"/>
      <w:r w:rsidR="00704076">
        <w:rPr>
          <w:sz w:val="24"/>
          <w:szCs w:val="24"/>
        </w:rPr>
        <w:t xml:space="preserve"> Типы россыпей</w:t>
      </w:r>
      <w:proofErr w:type="gramStart"/>
      <w:r w:rsidR="00704076">
        <w:rPr>
          <w:sz w:val="24"/>
          <w:szCs w:val="24"/>
        </w:rPr>
        <w:t>.</w:t>
      </w:r>
      <w:proofErr w:type="gramEnd"/>
      <w:r w:rsidR="00704076">
        <w:rPr>
          <w:sz w:val="24"/>
          <w:szCs w:val="24"/>
        </w:rPr>
        <w:t xml:space="preserve"> Строение аллювиальной россыпи.</w:t>
      </w:r>
    </w:p>
    <w:p w:rsidR="00A04F8A" w:rsidRPr="0046427D" w:rsidRDefault="00A04F8A" w:rsidP="00F7170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46427D">
        <w:rPr>
          <w:sz w:val="24"/>
          <w:szCs w:val="24"/>
        </w:rPr>
        <w:t>2.</w:t>
      </w:r>
      <w:r w:rsidR="005072AF" w:rsidRPr="0046427D">
        <w:rPr>
          <w:sz w:val="24"/>
          <w:szCs w:val="24"/>
        </w:rPr>
        <w:t xml:space="preserve"> </w:t>
      </w:r>
      <w:r w:rsidR="0046427D" w:rsidRPr="0046427D">
        <w:rPr>
          <w:sz w:val="24"/>
          <w:szCs w:val="24"/>
        </w:rPr>
        <w:t>Запасы полезных ископаемых</w:t>
      </w:r>
      <w:r w:rsidR="0046427D" w:rsidRPr="0046427D">
        <w:rPr>
          <w:rFonts w:eastAsia="TimesNewRomanPSMT"/>
          <w:sz w:val="24"/>
          <w:szCs w:val="24"/>
        </w:rPr>
        <w:t xml:space="preserve">. </w:t>
      </w:r>
      <w:r w:rsidR="0046427D" w:rsidRPr="0046427D">
        <w:rPr>
          <w:sz w:val="24"/>
          <w:szCs w:val="24"/>
        </w:rPr>
        <w:t>Их классификация по степени</w:t>
      </w:r>
      <w:r w:rsidR="0046427D">
        <w:rPr>
          <w:sz w:val="24"/>
          <w:szCs w:val="24"/>
        </w:rPr>
        <w:t xml:space="preserve"> </w:t>
      </w:r>
      <w:proofErr w:type="spellStart"/>
      <w:r w:rsidR="0046427D" w:rsidRPr="0046427D">
        <w:rPr>
          <w:sz w:val="24"/>
          <w:szCs w:val="24"/>
        </w:rPr>
        <w:t>разведанности</w:t>
      </w:r>
      <w:proofErr w:type="spellEnd"/>
      <w:r w:rsidR="0046427D" w:rsidRPr="0046427D">
        <w:rPr>
          <w:sz w:val="24"/>
          <w:szCs w:val="24"/>
        </w:rPr>
        <w:t xml:space="preserve"> месторождений</w:t>
      </w:r>
      <w:r w:rsidR="00704076">
        <w:rPr>
          <w:sz w:val="24"/>
          <w:szCs w:val="24"/>
        </w:rPr>
        <w:t xml:space="preserve"> (категории запасов)</w:t>
      </w:r>
      <w:r w:rsidR="0046427D" w:rsidRPr="0046427D">
        <w:rPr>
          <w:rFonts w:eastAsia="TimesNewRomanPSMT"/>
          <w:sz w:val="24"/>
          <w:szCs w:val="24"/>
        </w:rPr>
        <w:t xml:space="preserve">. </w:t>
      </w:r>
    </w:p>
    <w:p w:rsidR="00322492" w:rsidRDefault="00322492" w:rsidP="002F2147">
      <w:pPr>
        <w:spacing w:line="240" w:lineRule="auto"/>
        <w:rPr>
          <w:b/>
          <w:sz w:val="24"/>
          <w:szCs w:val="24"/>
        </w:rPr>
      </w:pPr>
      <w:r w:rsidRPr="008E2B41">
        <w:rPr>
          <w:sz w:val="24"/>
          <w:szCs w:val="24"/>
        </w:rPr>
        <w:lastRenderedPageBreak/>
        <w:t>3.</w:t>
      </w:r>
      <w:r w:rsidR="00C54406" w:rsidRPr="00C54406">
        <w:rPr>
          <w:sz w:val="24"/>
          <w:szCs w:val="24"/>
        </w:rPr>
        <w:t xml:space="preserve"> </w:t>
      </w:r>
      <w:r w:rsidR="00C54406">
        <w:rPr>
          <w:sz w:val="24"/>
          <w:szCs w:val="24"/>
        </w:rPr>
        <w:t>Составить характеристики свойств горных пород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992"/>
        <w:gridCol w:w="1276"/>
        <w:gridCol w:w="709"/>
        <w:gridCol w:w="1134"/>
        <w:gridCol w:w="709"/>
        <w:gridCol w:w="1275"/>
        <w:gridCol w:w="2552"/>
      </w:tblGrid>
      <w:tr w:rsidR="002F2147" w:rsidRPr="00FD3F84" w:rsidTr="005E400B">
        <w:trPr>
          <w:cantSplit/>
          <w:trHeight w:val="1127"/>
        </w:trPr>
        <w:tc>
          <w:tcPr>
            <w:tcW w:w="1135" w:type="dxa"/>
          </w:tcPr>
          <w:p w:rsidR="002F2147" w:rsidRPr="00FD3F84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Горная порода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F2147" w:rsidRPr="00FD3F84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Тип (по происхождению)</w:t>
            </w:r>
          </w:p>
        </w:tc>
        <w:tc>
          <w:tcPr>
            <w:tcW w:w="992" w:type="dxa"/>
          </w:tcPr>
          <w:p w:rsidR="002F2147" w:rsidRPr="00FD3F84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Минерал</w:t>
            </w:r>
            <w:r>
              <w:rPr>
                <w:color w:val="000000"/>
                <w:sz w:val="24"/>
                <w:szCs w:val="24"/>
              </w:rPr>
              <w:t>ьный</w:t>
            </w:r>
            <w:r w:rsidRPr="00FD3F84">
              <w:rPr>
                <w:color w:val="000000"/>
                <w:sz w:val="24"/>
                <w:szCs w:val="24"/>
              </w:rPr>
              <w:t xml:space="preserve"> состав</w:t>
            </w:r>
          </w:p>
        </w:tc>
        <w:tc>
          <w:tcPr>
            <w:tcW w:w="1276" w:type="dxa"/>
          </w:tcPr>
          <w:p w:rsidR="002F2147" w:rsidRPr="005E400B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5E400B">
              <w:rPr>
                <w:color w:val="000000"/>
                <w:sz w:val="22"/>
                <w:szCs w:val="22"/>
              </w:rPr>
              <w:t xml:space="preserve">Структура </w:t>
            </w:r>
          </w:p>
          <w:p w:rsidR="002F2147" w:rsidRPr="00FD3F84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Текстура</w:t>
            </w:r>
          </w:p>
        </w:tc>
        <w:tc>
          <w:tcPr>
            <w:tcW w:w="709" w:type="dxa"/>
          </w:tcPr>
          <w:p w:rsidR="002F2147" w:rsidRPr="00FD3F84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Окраска</w:t>
            </w:r>
          </w:p>
        </w:tc>
        <w:tc>
          <w:tcPr>
            <w:tcW w:w="1134" w:type="dxa"/>
          </w:tcPr>
          <w:p w:rsidR="002F2147" w:rsidRPr="00FD3F84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Устойчивость к выветриванию</w:t>
            </w:r>
          </w:p>
        </w:tc>
        <w:tc>
          <w:tcPr>
            <w:tcW w:w="709" w:type="dxa"/>
          </w:tcPr>
          <w:p w:rsidR="002F2147" w:rsidRPr="00FD3F84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 xml:space="preserve">Реакция с </w:t>
            </w:r>
            <w:proofErr w:type="spellStart"/>
            <w:r w:rsidRPr="00FD3F84">
              <w:rPr>
                <w:color w:val="000000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1275" w:type="dxa"/>
          </w:tcPr>
          <w:p w:rsidR="002F2147" w:rsidRPr="00FD3F84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Формы залегания</w:t>
            </w:r>
          </w:p>
        </w:tc>
        <w:tc>
          <w:tcPr>
            <w:tcW w:w="2552" w:type="dxa"/>
          </w:tcPr>
          <w:p w:rsidR="002F2147" w:rsidRPr="00FD3F84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Применение в промышленности и строительстве</w:t>
            </w:r>
          </w:p>
        </w:tc>
      </w:tr>
      <w:tr w:rsidR="002F2147" w:rsidRPr="002F2147" w:rsidTr="005E400B">
        <w:trPr>
          <w:cantSplit/>
          <w:trHeight w:val="273"/>
        </w:trPr>
        <w:tc>
          <w:tcPr>
            <w:tcW w:w="1135" w:type="dxa"/>
          </w:tcPr>
          <w:p w:rsidR="002F2147" w:rsidRPr="002F2147" w:rsidRDefault="0010089B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r w:rsidR="002F2147" w:rsidRPr="002F2147">
              <w:rPr>
                <w:color w:val="000000"/>
                <w:sz w:val="24"/>
                <w:szCs w:val="24"/>
              </w:rPr>
              <w:t>аббро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F2147" w:rsidRPr="002F2147" w:rsidTr="005E400B">
        <w:trPr>
          <w:cantSplit/>
          <w:trHeight w:val="376"/>
        </w:trPr>
        <w:tc>
          <w:tcPr>
            <w:tcW w:w="1135" w:type="dxa"/>
          </w:tcPr>
          <w:p w:rsidR="002F2147" w:rsidRPr="002F2147" w:rsidRDefault="0010089B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r w:rsidR="002F2147">
              <w:rPr>
                <w:color w:val="000000"/>
                <w:sz w:val="24"/>
                <w:szCs w:val="24"/>
              </w:rPr>
              <w:t>онгло-мерат</w:t>
            </w:r>
            <w:proofErr w:type="spellEnd"/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F2147" w:rsidRPr="002F2147" w:rsidTr="005E400B">
        <w:trPr>
          <w:cantSplit/>
          <w:trHeight w:val="269"/>
        </w:trPr>
        <w:tc>
          <w:tcPr>
            <w:tcW w:w="1135" w:type="dxa"/>
          </w:tcPr>
          <w:p w:rsidR="002F2147" w:rsidRPr="002F2147" w:rsidRDefault="0010089B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2F2147" w:rsidRPr="002F2147">
              <w:rPr>
                <w:color w:val="000000"/>
                <w:sz w:val="24"/>
                <w:szCs w:val="24"/>
              </w:rPr>
              <w:t>рафитовый сланец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11855" w:rsidRPr="008E2B41" w:rsidRDefault="00011855" w:rsidP="00B21474">
      <w:pPr>
        <w:spacing w:line="240" w:lineRule="auto"/>
        <w:ind w:left="-567"/>
        <w:rPr>
          <w:b/>
          <w:sz w:val="24"/>
          <w:szCs w:val="24"/>
        </w:rPr>
      </w:pPr>
    </w:p>
    <w:p w:rsidR="00A04F8A" w:rsidRPr="004146CA" w:rsidRDefault="00A04F8A" w:rsidP="00A04F8A">
      <w:pPr>
        <w:ind w:left="142" w:hanging="426"/>
        <w:jc w:val="center"/>
        <w:rPr>
          <w:b/>
          <w:sz w:val="24"/>
          <w:szCs w:val="24"/>
        </w:rPr>
      </w:pPr>
      <w:r w:rsidRPr="004146CA">
        <w:rPr>
          <w:b/>
          <w:sz w:val="24"/>
          <w:szCs w:val="24"/>
        </w:rPr>
        <w:t>Вариант №5</w:t>
      </w:r>
    </w:p>
    <w:p w:rsidR="00A04F8A" w:rsidRPr="00265ABA" w:rsidRDefault="00B16099" w:rsidP="00265ABA">
      <w:pPr>
        <w:jc w:val="both"/>
        <w:rPr>
          <w:sz w:val="24"/>
          <w:szCs w:val="24"/>
        </w:rPr>
      </w:pPr>
      <w:r w:rsidRPr="00265ABA">
        <w:rPr>
          <w:sz w:val="24"/>
          <w:szCs w:val="24"/>
        </w:rPr>
        <w:t>1.</w:t>
      </w:r>
      <w:r w:rsidR="00CF7442" w:rsidRPr="00265ABA">
        <w:rPr>
          <w:sz w:val="24"/>
          <w:szCs w:val="24"/>
        </w:rPr>
        <w:t xml:space="preserve"> </w:t>
      </w:r>
      <w:r w:rsidR="00E11E90" w:rsidRPr="00265ABA">
        <w:rPr>
          <w:sz w:val="24"/>
          <w:szCs w:val="24"/>
        </w:rPr>
        <w:t>Физические свойства и химический состав подземных вод</w:t>
      </w:r>
    </w:p>
    <w:p w:rsidR="00A04F8A" w:rsidRPr="008E2B41" w:rsidRDefault="00A04F8A" w:rsidP="0010089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E2B41">
        <w:rPr>
          <w:sz w:val="24"/>
          <w:szCs w:val="24"/>
        </w:rPr>
        <w:t>2.</w:t>
      </w:r>
      <w:r w:rsidR="0046427D" w:rsidRPr="0046427D">
        <w:rPr>
          <w:sz w:val="24"/>
          <w:szCs w:val="24"/>
        </w:rPr>
        <w:t xml:space="preserve"> Методы и формулы подсчета запасов</w:t>
      </w:r>
      <w:r w:rsidR="0010089B">
        <w:rPr>
          <w:sz w:val="24"/>
          <w:szCs w:val="24"/>
        </w:rPr>
        <w:t xml:space="preserve"> твердых полезных ископаемых</w:t>
      </w:r>
    </w:p>
    <w:p w:rsidR="00933136" w:rsidRDefault="00933136" w:rsidP="00933136">
      <w:pPr>
        <w:spacing w:line="240" w:lineRule="auto"/>
        <w:rPr>
          <w:b/>
          <w:sz w:val="24"/>
          <w:szCs w:val="24"/>
        </w:rPr>
      </w:pPr>
      <w:r w:rsidRPr="008E2B41">
        <w:rPr>
          <w:sz w:val="24"/>
          <w:szCs w:val="24"/>
        </w:rPr>
        <w:t>3.</w:t>
      </w:r>
      <w:r w:rsidR="00C54406" w:rsidRPr="00C54406">
        <w:rPr>
          <w:sz w:val="24"/>
          <w:szCs w:val="24"/>
        </w:rPr>
        <w:t xml:space="preserve"> </w:t>
      </w:r>
      <w:r w:rsidR="00C54406">
        <w:rPr>
          <w:sz w:val="24"/>
          <w:szCs w:val="24"/>
        </w:rPr>
        <w:t>Составить характеристики свойств горных пород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992"/>
        <w:gridCol w:w="1276"/>
        <w:gridCol w:w="709"/>
        <w:gridCol w:w="1134"/>
        <w:gridCol w:w="709"/>
        <w:gridCol w:w="1275"/>
        <w:gridCol w:w="2552"/>
      </w:tblGrid>
      <w:tr w:rsidR="00933136" w:rsidRPr="00FD3F84" w:rsidTr="005E400B">
        <w:trPr>
          <w:cantSplit/>
          <w:trHeight w:val="1120"/>
        </w:trPr>
        <w:tc>
          <w:tcPr>
            <w:tcW w:w="1135" w:type="dxa"/>
          </w:tcPr>
          <w:p w:rsidR="00933136" w:rsidRPr="00FD3F84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Горная порода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136" w:rsidRPr="00FD3F84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Тип (по происхождению)</w:t>
            </w:r>
          </w:p>
        </w:tc>
        <w:tc>
          <w:tcPr>
            <w:tcW w:w="992" w:type="dxa"/>
          </w:tcPr>
          <w:p w:rsidR="00933136" w:rsidRPr="00FD3F84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Минерал</w:t>
            </w:r>
            <w:r>
              <w:rPr>
                <w:color w:val="000000"/>
                <w:sz w:val="24"/>
                <w:szCs w:val="24"/>
              </w:rPr>
              <w:t>ьный</w:t>
            </w:r>
            <w:r w:rsidRPr="00FD3F84">
              <w:rPr>
                <w:color w:val="000000"/>
                <w:sz w:val="24"/>
                <w:szCs w:val="24"/>
              </w:rPr>
              <w:t xml:space="preserve"> состав</w:t>
            </w:r>
          </w:p>
        </w:tc>
        <w:tc>
          <w:tcPr>
            <w:tcW w:w="1276" w:type="dxa"/>
          </w:tcPr>
          <w:p w:rsidR="00933136" w:rsidRPr="005E400B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5E400B">
              <w:rPr>
                <w:color w:val="000000"/>
                <w:sz w:val="22"/>
                <w:szCs w:val="22"/>
              </w:rPr>
              <w:t xml:space="preserve">Структура </w:t>
            </w:r>
          </w:p>
          <w:p w:rsidR="00933136" w:rsidRPr="005E400B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5E400B">
              <w:rPr>
                <w:color w:val="000000"/>
                <w:sz w:val="22"/>
                <w:szCs w:val="22"/>
              </w:rPr>
              <w:t>Текстура</w:t>
            </w:r>
          </w:p>
        </w:tc>
        <w:tc>
          <w:tcPr>
            <w:tcW w:w="709" w:type="dxa"/>
          </w:tcPr>
          <w:p w:rsidR="00933136" w:rsidRPr="00FD3F84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Окраска</w:t>
            </w:r>
          </w:p>
        </w:tc>
        <w:tc>
          <w:tcPr>
            <w:tcW w:w="1134" w:type="dxa"/>
          </w:tcPr>
          <w:p w:rsidR="00933136" w:rsidRPr="00FD3F84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Устойчивость к выветриванию</w:t>
            </w:r>
          </w:p>
        </w:tc>
        <w:tc>
          <w:tcPr>
            <w:tcW w:w="709" w:type="dxa"/>
          </w:tcPr>
          <w:p w:rsidR="00933136" w:rsidRPr="00FD3F84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 xml:space="preserve">Реакция с </w:t>
            </w:r>
            <w:proofErr w:type="spellStart"/>
            <w:r w:rsidRPr="00FD3F84">
              <w:rPr>
                <w:color w:val="000000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1275" w:type="dxa"/>
          </w:tcPr>
          <w:p w:rsidR="00933136" w:rsidRPr="00FD3F84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Формы залегания</w:t>
            </w:r>
          </w:p>
        </w:tc>
        <w:tc>
          <w:tcPr>
            <w:tcW w:w="2552" w:type="dxa"/>
          </w:tcPr>
          <w:p w:rsidR="00933136" w:rsidRPr="00FD3F84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Применение в промышленности и строительстве</w:t>
            </w:r>
          </w:p>
        </w:tc>
      </w:tr>
      <w:tr w:rsidR="00933136" w:rsidRPr="00933136" w:rsidTr="005E400B">
        <w:trPr>
          <w:cantSplit/>
          <w:trHeight w:val="273"/>
        </w:trPr>
        <w:tc>
          <w:tcPr>
            <w:tcW w:w="1135" w:type="dxa"/>
          </w:tcPr>
          <w:p w:rsidR="00933136" w:rsidRPr="00933136" w:rsidRDefault="00BB5457" w:rsidP="00933136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  <w:r w:rsidR="00933136">
              <w:rPr>
                <w:color w:val="000000"/>
                <w:sz w:val="24"/>
                <w:szCs w:val="24"/>
              </w:rPr>
              <w:t>ипарит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риолит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33136" w:rsidRPr="00933136" w:rsidTr="005E400B">
        <w:trPr>
          <w:cantSplit/>
          <w:trHeight w:val="376"/>
        </w:trPr>
        <w:tc>
          <w:tcPr>
            <w:tcW w:w="1135" w:type="dxa"/>
          </w:tcPr>
          <w:p w:rsidR="00933136" w:rsidRPr="00933136" w:rsidRDefault="00BB5457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r w:rsidR="00933136">
              <w:rPr>
                <w:color w:val="000000"/>
                <w:sz w:val="24"/>
                <w:szCs w:val="24"/>
              </w:rPr>
              <w:t>звест-няк</w:t>
            </w:r>
            <w:proofErr w:type="spellEnd"/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33136" w:rsidRPr="00933136" w:rsidTr="005E400B">
        <w:trPr>
          <w:cantSplit/>
          <w:trHeight w:val="269"/>
        </w:trPr>
        <w:tc>
          <w:tcPr>
            <w:tcW w:w="1135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933136">
              <w:rPr>
                <w:color w:val="000000"/>
                <w:sz w:val="24"/>
                <w:szCs w:val="24"/>
              </w:rPr>
              <w:t>кварцит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A04F8A" w:rsidRPr="008E2B41" w:rsidRDefault="00A04F8A" w:rsidP="00A04F8A">
      <w:pPr>
        <w:ind w:left="-567"/>
        <w:rPr>
          <w:sz w:val="24"/>
          <w:szCs w:val="24"/>
        </w:rPr>
      </w:pPr>
    </w:p>
    <w:p w:rsidR="00A04F8A" w:rsidRPr="004146CA" w:rsidRDefault="00A04F8A" w:rsidP="00291682">
      <w:pPr>
        <w:spacing w:line="240" w:lineRule="auto"/>
        <w:ind w:hanging="426"/>
        <w:jc w:val="center"/>
        <w:rPr>
          <w:b/>
          <w:sz w:val="24"/>
          <w:szCs w:val="24"/>
        </w:rPr>
      </w:pPr>
      <w:r w:rsidRPr="004146CA">
        <w:rPr>
          <w:b/>
          <w:sz w:val="24"/>
          <w:szCs w:val="24"/>
        </w:rPr>
        <w:t>Вариант № 6</w:t>
      </w:r>
    </w:p>
    <w:p w:rsidR="00A04F8A" w:rsidRPr="008E2B41" w:rsidRDefault="00A04F8A" w:rsidP="00291682">
      <w:pPr>
        <w:spacing w:line="240" w:lineRule="auto"/>
        <w:jc w:val="both"/>
        <w:rPr>
          <w:sz w:val="24"/>
          <w:szCs w:val="24"/>
        </w:rPr>
      </w:pPr>
      <w:r w:rsidRPr="00FD3F84">
        <w:rPr>
          <w:sz w:val="24"/>
          <w:szCs w:val="24"/>
        </w:rPr>
        <w:t>1.</w:t>
      </w:r>
      <w:r w:rsidR="00934312" w:rsidRPr="00FD3F84">
        <w:t xml:space="preserve"> </w:t>
      </w:r>
      <w:r w:rsidR="006B5855" w:rsidRPr="00FD3F84">
        <w:rPr>
          <w:sz w:val="24"/>
          <w:szCs w:val="24"/>
        </w:rPr>
        <w:t>Полевые испытания грунтов</w:t>
      </w:r>
      <w:r w:rsidR="00291682">
        <w:rPr>
          <w:sz w:val="24"/>
          <w:szCs w:val="24"/>
        </w:rPr>
        <w:t xml:space="preserve"> – динамическое и статическое зондирование.</w:t>
      </w:r>
    </w:p>
    <w:p w:rsidR="00DC5904" w:rsidRPr="00265ABA" w:rsidRDefault="00A04F8A" w:rsidP="00291682">
      <w:pPr>
        <w:spacing w:line="240" w:lineRule="auto"/>
        <w:jc w:val="both"/>
        <w:rPr>
          <w:sz w:val="24"/>
          <w:szCs w:val="24"/>
        </w:rPr>
      </w:pPr>
      <w:r w:rsidRPr="00265ABA">
        <w:rPr>
          <w:sz w:val="24"/>
          <w:szCs w:val="24"/>
        </w:rPr>
        <w:t>2.</w:t>
      </w:r>
      <w:r w:rsidR="00E11E90" w:rsidRPr="00265ABA">
        <w:rPr>
          <w:sz w:val="24"/>
          <w:szCs w:val="24"/>
        </w:rPr>
        <w:t xml:space="preserve"> Артезианские воды</w:t>
      </w:r>
    </w:p>
    <w:p w:rsidR="00FD3F84" w:rsidRDefault="00E441D4" w:rsidP="00147584">
      <w:pPr>
        <w:pStyle w:val="Style2"/>
        <w:widowControl/>
        <w:spacing w:line="240" w:lineRule="auto"/>
        <w:jc w:val="both"/>
        <w:rPr>
          <w:color w:val="000000"/>
        </w:rPr>
      </w:pPr>
      <w:r w:rsidRPr="00FD3F84">
        <w:t>3.</w:t>
      </w:r>
      <w:r w:rsidR="00FD3F84" w:rsidRPr="00FD3F84">
        <w:rPr>
          <w:color w:val="000000"/>
        </w:rPr>
        <w:t xml:space="preserve"> </w:t>
      </w:r>
      <w:r w:rsidR="00147584">
        <w:rPr>
          <w:color w:val="000000"/>
        </w:rPr>
        <w:t>Построить стратиграфическую колонку, расположив пласты пород от древних к молодым снизу вверх:</w:t>
      </w:r>
    </w:p>
    <w:p w:rsidR="00147584" w:rsidRDefault="00147584" w:rsidP="00147584">
      <w:pPr>
        <w:pStyle w:val="Style2"/>
        <w:widowControl/>
        <w:spacing w:line="240" w:lineRule="auto"/>
        <w:jc w:val="both"/>
        <w:rPr>
          <w:color w:val="000000"/>
        </w:rPr>
      </w:pPr>
      <w:r>
        <w:rPr>
          <w:color w:val="000000"/>
        </w:rPr>
        <w:t>Палеогеновые аргиллиты – 3м</w:t>
      </w:r>
    </w:p>
    <w:p w:rsidR="00147584" w:rsidRDefault="00147584" w:rsidP="00147584">
      <w:pPr>
        <w:pStyle w:val="Style2"/>
        <w:widowControl/>
        <w:spacing w:line="240" w:lineRule="auto"/>
        <w:jc w:val="both"/>
        <w:rPr>
          <w:color w:val="000000"/>
        </w:rPr>
      </w:pPr>
      <w:r>
        <w:rPr>
          <w:color w:val="000000"/>
        </w:rPr>
        <w:t>Кембрийские конгломераты – 2 м</w:t>
      </w:r>
    </w:p>
    <w:p w:rsidR="00147584" w:rsidRDefault="00147584" w:rsidP="00147584">
      <w:pPr>
        <w:pStyle w:val="Style2"/>
        <w:widowControl/>
        <w:spacing w:line="240" w:lineRule="auto"/>
        <w:jc w:val="both"/>
        <w:rPr>
          <w:color w:val="000000"/>
        </w:rPr>
      </w:pPr>
      <w:r>
        <w:rPr>
          <w:color w:val="000000"/>
        </w:rPr>
        <w:t>Триасовые песчаники – 8 м</w:t>
      </w:r>
    </w:p>
    <w:p w:rsidR="00147584" w:rsidRDefault="00147584" w:rsidP="00147584">
      <w:pPr>
        <w:pStyle w:val="Style2"/>
        <w:widowControl/>
        <w:spacing w:line="240" w:lineRule="auto"/>
        <w:jc w:val="both"/>
        <w:rPr>
          <w:color w:val="000000"/>
        </w:rPr>
      </w:pPr>
      <w:r>
        <w:rPr>
          <w:color w:val="000000"/>
        </w:rPr>
        <w:t>Девонские известняки – 10 м</w:t>
      </w:r>
    </w:p>
    <w:p w:rsidR="00E441D4" w:rsidRDefault="00147584" w:rsidP="00147584">
      <w:pPr>
        <w:pStyle w:val="Style2"/>
        <w:widowControl/>
        <w:spacing w:line="240" w:lineRule="auto"/>
        <w:jc w:val="both"/>
        <w:rPr>
          <w:color w:val="000000"/>
        </w:rPr>
      </w:pPr>
      <w:r>
        <w:rPr>
          <w:color w:val="000000"/>
        </w:rPr>
        <w:t>Ордовикские алевролиты – 20 м.</w:t>
      </w:r>
    </w:p>
    <w:p w:rsidR="005E400B" w:rsidRPr="008E2B41" w:rsidRDefault="005E400B" w:rsidP="00147584">
      <w:pPr>
        <w:pStyle w:val="Style2"/>
        <w:widowControl/>
        <w:spacing w:line="240" w:lineRule="auto"/>
        <w:jc w:val="both"/>
        <w:rPr>
          <w:b/>
        </w:rPr>
      </w:pPr>
    </w:p>
    <w:p w:rsidR="00A04F8A" w:rsidRPr="004146CA" w:rsidRDefault="00A04F8A" w:rsidP="00A04F8A">
      <w:pPr>
        <w:ind w:left="142" w:hanging="426"/>
        <w:jc w:val="center"/>
        <w:rPr>
          <w:b/>
          <w:sz w:val="24"/>
          <w:szCs w:val="24"/>
        </w:rPr>
      </w:pPr>
      <w:r w:rsidRPr="004146CA">
        <w:rPr>
          <w:b/>
          <w:sz w:val="24"/>
          <w:szCs w:val="24"/>
        </w:rPr>
        <w:t>Вариант № 7</w:t>
      </w:r>
    </w:p>
    <w:p w:rsidR="00A04F8A" w:rsidRPr="006B5855" w:rsidRDefault="00927BB0" w:rsidP="006B5855">
      <w:pPr>
        <w:shd w:val="clear" w:color="auto" w:fill="FFFFFF"/>
        <w:tabs>
          <w:tab w:val="left" w:pos="0"/>
        </w:tabs>
        <w:spacing w:line="274" w:lineRule="exact"/>
        <w:jc w:val="both"/>
        <w:rPr>
          <w:sz w:val="24"/>
          <w:szCs w:val="24"/>
        </w:rPr>
      </w:pPr>
      <w:r w:rsidRPr="00933136">
        <w:rPr>
          <w:sz w:val="24"/>
          <w:szCs w:val="24"/>
        </w:rPr>
        <w:t>1</w:t>
      </w:r>
      <w:r w:rsidR="00A04F8A" w:rsidRPr="00933136">
        <w:rPr>
          <w:sz w:val="24"/>
          <w:szCs w:val="24"/>
        </w:rPr>
        <w:t>.</w:t>
      </w:r>
      <w:r w:rsidR="00934312" w:rsidRPr="00933136">
        <w:rPr>
          <w:sz w:val="24"/>
          <w:szCs w:val="24"/>
        </w:rPr>
        <w:t xml:space="preserve"> </w:t>
      </w:r>
      <w:r w:rsidR="006B5855" w:rsidRPr="00933136">
        <w:rPr>
          <w:sz w:val="24"/>
          <w:szCs w:val="24"/>
        </w:rPr>
        <w:t>Опытные откачки в скважинах</w:t>
      </w:r>
    </w:p>
    <w:p w:rsidR="00A04F8A" w:rsidRPr="006B5855" w:rsidRDefault="00927BB0" w:rsidP="006B5855">
      <w:pPr>
        <w:spacing w:line="240" w:lineRule="auto"/>
        <w:jc w:val="both"/>
        <w:rPr>
          <w:sz w:val="24"/>
          <w:szCs w:val="24"/>
        </w:rPr>
      </w:pPr>
      <w:r w:rsidRPr="006B5855">
        <w:rPr>
          <w:sz w:val="24"/>
          <w:szCs w:val="24"/>
        </w:rPr>
        <w:t>2</w:t>
      </w:r>
      <w:r w:rsidR="00A04F8A" w:rsidRPr="006B5855">
        <w:rPr>
          <w:sz w:val="24"/>
          <w:szCs w:val="24"/>
        </w:rPr>
        <w:t>.</w:t>
      </w:r>
      <w:r w:rsidR="005072AF" w:rsidRPr="006B5855">
        <w:rPr>
          <w:sz w:val="24"/>
          <w:szCs w:val="24"/>
        </w:rPr>
        <w:t xml:space="preserve"> </w:t>
      </w:r>
      <w:r w:rsidR="00E11E90" w:rsidRPr="006B5855">
        <w:rPr>
          <w:sz w:val="24"/>
          <w:szCs w:val="24"/>
        </w:rPr>
        <w:t xml:space="preserve">Подземные воды в трещиноватых и </w:t>
      </w:r>
      <w:proofErr w:type="spellStart"/>
      <w:r w:rsidR="00E11E90" w:rsidRPr="006B5855">
        <w:rPr>
          <w:sz w:val="24"/>
          <w:szCs w:val="24"/>
        </w:rPr>
        <w:t>закарстованных</w:t>
      </w:r>
      <w:proofErr w:type="spellEnd"/>
      <w:r w:rsidR="00E11E90" w:rsidRPr="006B5855">
        <w:rPr>
          <w:sz w:val="24"/>
          <w:szCs w:val="24"/>
        </w:rPr>
        <w:t xml:space="preserve"> породах</w:t>
      </w:r>
      <w:r w:rsidR="005072AF" w:rsidRPr="006B5855">
        <w:rPr>
          <w:sz w:val="24"/>
          <w:szCs w:val="24"/>
        </w:rPr>
        <w:t>.</w:t>
      </w:r>
    </w:p>
    <w:p w:rsidR="00933136" w:rsidRDefault="00933136" w:rsidP="00933136">
      <w:pPr>
        <w:spacing w:line="240" w:lineRule="auto"/>
        <w:rPr>
          <w:b/>
          <w:sz w:val="24"/>
          <w:szCs w:val="24"/>
        </w:rPr>
      </w:pPr>
      <w:r w:rsidRPr="008E2B41">
        <w:rPr>
          <w:sz w:val="24"/>
          <w:szCs w:val="24"/>
        </w:rPr>
        <w:t>3.</w:t>
      </w:r>
      <w:r w:rsidR="00C54406" w:rsidRPr="00C54406">
        <w:rPr>
          <w:sz w:val="24"/>
          <w:szCs w:val="24"/>
        </w:rPr>
        <w:t xml:space="preserve"> </w:t>
      </w:r>
      <w:r w:rsidR="00C54406">
        <w:rPr>
          <w:sz w:val="24"/>
          <w:szCs w:val="24"/>
        </w:rPr>
        <w:t>Составить характеристики свойств горных пород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992"/>
        <w:gridCol w:w="851"/>
        <w:gridCol w:w="1134"/>
        <w:gridCol w:w="850"/>
        <w:gridCol w:w="1276"/>
        <w:gridCol w:w="2268"/>
      </w:tblGrid>
      <w:tr w:rsidR="00933136" w:rsidRPr="00FD3F84" w:rsidTr="005E400B">
        <w:trPr>
          <w:cantSplit/>
          <w:trHeight w:val="1128"/>
        </w:trPr>
        <w:tc>
          <w:tcPr>
            <w:tcW w:w="1277" w:type="dxa"/>
          </w:tcPr>
          <w:p w:rsidR="00933136" w:rsidRPr="00FD3F84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Горная порода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136" w:rsidRPr="00FD3F84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Тип (по происхождению)</w:t>
            </w:r>
          </w:p>
        </w:tc>
        <w:tc>
          <w:tcPr>
            <w:tcW w:w="1134" w:type="dxa"/>
          </w:tcPr>
          <w:p w:rsidR="00933136" w:rsidRPr="00FD3F84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Минерал</w:t>
            </w:r>
            <w:r>
              <w:rPr>
                <w:color w:val="000000"/>
                <w:sz w:val="24"/>
                <w:szCs w:val="24"/>
              </w:rPr>
              <w:t>ьный</w:t>
            </w:r>
            <w:r w:rsidRPr="00FD3F84">
              <w:rPr>
                <w:color w:val="000000"/>
                <w:sz w:val="24"/>
                <w:szCs w:val="24"/>
              </w:rPr>
              <w:t xml:space="preserve"> состав</w:t>
            </w:r>
          </w:p>
        </w:tc>
        <w:tc>
          <w:tcPr>
            <w:tcW w:w="992" w:type="dxa"/>
          </w:tcPr>
          <w:p w:rsidR="00933136" w:rsidRPr="005E400B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5E400B">
              <w:rPr>
                <w:color w:val="000000"/>
                <w:sz w:val="22"/>
                <w:szCs w:val="22"/>
              </w:rPr>
              <w:t xml:space="preserve">Структура </w:t>
            </w:r>
          </w:p>
          <w:p w:rsidR="00933136" w:rsidRPr="005E400B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5E400B">
              <w:rPr>
                <w:color w:val="000000"/>
                <w:sz w:val="22"/>
                <w:szCs w:val="22"/>
              </w:rPr>
              <w:t>Текстура</w:t>
            </w:r>
          </w:p>
        </w:tc>
        <w:tc>
          <w:tcPr>
            <w:tcW w:w="851" w:type="dxa"/>
          </w:tcPr>
          <w:p w:rsidR="00933136" w:rsidRPr="00FD3F84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Окраска</w:t>
            </w:r>
          </w:p>
        </w:tc>
        <w:tc>
          <w:tcPr>
            <w:tcW w:w="1134" w:type="dxa"/>
          </w:tcPr>
          <w:p w:rsidR="00933136" w:rsidRPr="00FD3F84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Устойчивость к выветриванию</w:t>
            </w:r>
          </w:p>
        </w:tc>
        <w:tc>
          <w:tcPr>
            <w:tcW w:w="850" w:type="dxa"/>
          </w:tcPr>
          <w:p w:rsidR="00933136" w:rsidRPr="00FD3F84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 xml:space="preserve">Реакция с </w:t>
            </w:r>
            <w:proofErr w:type="spellStart"/>
            <w:r w:rsidRPr="00FD3F84">
              <w:rPr>
                <w:color w:val="000000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1276" w:type="dxa"/>
          </w:tcPr>
          <w:p w:rsidR="00933136" w:rsidRPr="00FD3F84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Формы залегания</w:t>
            </w:r>
          </w:p>
        </w:tc>
        <w:tc>
          <w:tcPr>
            <w:tcW w:w="2268" w:type="dxa"/>
          </w:tcPr>
          <w:p w:rsidR="00933136" w:rsidRPr="00FD3F84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Применение в промышленности и строительстве</w:t>
            </w:r>
          </w:p>
        </w:tc>
      </w:tr>
      <w:tr w:rsidR="00933136" w:rsidRPr="00933136" w:rsidTr="005E400B">
        <w:trPr>
          <w:cantSplit/>
          <w:trHeight w:val="273"/>
        </w:trPr>
        <w:tc>
          <w:tcPr>
            <w:tcW w:w="1277" w:type="dxa"/>
          </w:tcPr>
          <w:p w:rsidR="00933136" w:rsidRPr="00933136" w:rsidRDefault="00C54F6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r w:rsidR="00933136">
              <w:rPr>
                <w:color w:val="000000"/>
                <w:sz w:val="24"/>
                <w:szCs w:val="24"/>
              </w:rPr>
              <w:t>егма-тит</w:t>
            </w:r>
            <w:proofErr w:type="spellEnd"/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33136" w:rsidRPr="00933136" w:rsidTr="005E400B">
        <w:trPr>
          <w:cantSplit/>
          <w:trHeight w:val="376"/>
        </w:trPr>
        <w:tc>
          <w:tcPr>
            <w:tcW w:w="1277" w:type="dxa"/>
          </w:tcPr>
          <w:p w:rsidR="00933136" w:rsidRPr="00933136" w:rsidRDefault="00C54F6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r w:rsidR="00933136">
              <w:rPr>
                <w:color w:val="000000"/>
                <w:sz w:val="24"/>
                <w:szCs w:val="24"/>
              </w:rPr>
              <w:t>ерпен</w:t>
            </w:r>
            <w:r>
              <w:rPr>
                <w:color w:val="000000"/>
                <w:sz w:val="24"/>
                <w:szCs w:val="24"/>
              </w:rPr>
              <w:t>-тинит</w:t>
            </w:r>
            <w:proofErr w:type="spellEnd"/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33136" w:rsidRPr="00933136" w:rsidTr="005E400B">
        <w:trPr>
          <w:cantSplit/>
          <w:trHeight w:val="269"/>
        </w:trPr>
        <w:tc>
          <w:tcPr>
            <w:tcW w:w="1277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гравий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C54F66" w:rsidRPr="00933136" w:rsidRDefault="00C54F6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933136" w:rsidRPr="008E2B41" w:rsidRDefault="00933136" w:rsidP="00933136">
      <w:pPr>
        <w:ind w:left="-567"/>
        <w:rPr>
          <w:sz w:val="24"/>
          <w:szCs w:val="24"/>
        </w:rPr>
      </w:pPr>
    </w:p>
    <w:p w:rsidR="00197378" w:rsidRPr="004146CA" w:rsidRDefault="00197378" w:rsidP="00197378">
      <w:pPr>
        <w:ind w:left="142" w:hanging="426"/>
        <w:jc w:val="center"/>
        <w:rPr>
          <w:b/>
          <w:sz w:val="24"/>
          <w:szCs w:val="24"/>
        </w:rPr>
      </w:pPr>
      <w:r w:rsidRPr="004146CA">
        <w:rPr>
          <w:b/>
          <w:sz w:val="24"/>
          <w:szCs w:val="24"/>
        </w:rPr>
        <w:lastRenderedPageBreak/>
        <w:t>Вариант № 8</w:t>
      </w:r>
    </w:p>
    <w:p w:rsidR="00A04F8A" w:rsidRPr="006B5855" w:rsidRDefault="00A04F8A" w:rsidP="006B5855">
      <w:pPr>
        <w:spacing w:line="240" w:lineRule="auto"/>
        <w:jc w:val="both"/>
        <w:rPr>
          <w:sz w:val="24"/>
          <w:szCs w:val="24"/>
        </w:rPr>
      </w:pPr>
      <w:r w:rsidRPr="006B5855">
        <w:rPr>
          <w:sz w:val="24"/>
          <w:szCs w:val="24"/>
        </w:rPr>
        <w:t>1.</w:t>
      </w:r>
      <w:r w:rsidR="00E11E90" w:rsidRPr="006B5855">
        <w:rPr>
          <w:sz w:val="24"/>
          <w:szCs w:val="24"/>
        </w:rPr>
        <w:t xml:space="preserve"> Подземные воды в области развития многолетнемерзлых пород.</w:t>
      </w:r>
    </w:p>
    <w:p w:rsidR="00BC5118" w:rsidRDefault="00DC5904" w:rsidP="00BC5118">
      <w:pPr>
        <w:autoSpaceDE w:val="0"/>
        <w:autoSpaceDN w:val="0"/>
        <w:adjustRightInd w:val="0"/>
        <w:spacing w:line="240" w:lineRule="auto"/>
        <w:rPr>
          <w:rFonts w:ascii="TimesNewRomanPSMT" w:eastAsia="TimesNewRomanPSMT" w:hAnsiTheme="minorHAnsi" w:cs="TimesNewRomanPSMT"/>
        </w:rPr>
      </w:pPr>
      <w:r w:rsidRPr="008E2B41">
        <w:rPr>
          <w:sz w:val="24"/>
          <w:szCs w:val="24"/>
        </w:rPr>
        <w:t>2.</w:t>
      </w:r>
      <w:r w:rsidR="00BC5118" w:rsidRPr="00BC5118">
        <w:rPr>
          <w:rFonts w:ascii="TimesNewRomanPSMT" w:eastAsia="TimesNewRomanPSMT" w:hAnsiTheme="minorHAnsi" w:cs="TimesNewRomanPSMT" w:hint="eastAsia"/>
        </w:rPr>
        <w:t xml:space="preserve"> </w:t>
      </w:r>
      <w:r w:rsidR="00BC5118" w:rsidRPr="00BC5118">
        <w:rPr>
          <w:rFonts w:eastAsia="TimesNewRomanPSMT"/>
          <w:sz w:val="24"/>
          <w:szCs w:val="24"/>
        </w:rPr>
        <w:t>Инженерно-геологические изыскания для линейного</w:t>
      </w:r>
      <w:r w:rsidR="00BC5118">
        <w:rPr>
          <w:rFonts w:eastAsia="TimesNewRomanPSMT"/>
          <w:sz w:val="24"/>
          <w:szCs w:val="24"/>
        </w:rPr>
        <w:t xml:space="preserve"> </w:t>
      </w:r>
      <w:r w:rsidR="00BC5118" w:rsidRPr="00BC5118">
        <w:rPr>
          <w:rFonts w:eastAsia="TimesNewRomanPSMT"/>
          <w:sz w:val="24"/>
          <w:szCs w:val="24"/>
        </w:rPr>
        <w:t>строительства</w:t>
      </w:r>
    </w:p>
    <w:p w:rsidR="00A628E8" w:rsidRPr="00A628E8" w:rsidRDefault="001A1162" w:rsidP="00A628E8">
      <w:pPr>
        <w:autoSpaceDE w:val="0"/>
        <w:autoSpaceDN w:val="0"/>
        <w:adjustRightInd w:val="0"/>
        <w:spacing w:line="240" w:lineRule="auto"/>
        <w:ind w:right="-127"/>
        <w:jc w:val="both"/>
        <w:rPr>
          <w:sz w:val="24"/>
          <w:szCs w:val="24"/>
        </w:rPr>
      </w:pPr>
      <w:r w:rsidRPr="00A628E8">
        <w:rPr>
          <w:sz w:val="24"/>
          <w:szCs w:val="24"/>
        </w:rPr>
        <w:t xml:space="preserve">3. </w:t>
      </w:r>
      <w:r w:rsidR="00A628E8" w:rsidRPr="00A628E8">
        <w:rPr>
          <w:sz w:val="24"/>
          <w:szCs w:val="24"/>
        </w:rPr>
        <w:t>Определить дебит и удельный дебит совершенного грунтового колодца диаметром 203 мм, вскрывшего обводненный галечник мощностью 8 м, с коэффициентом фильтрации 45 м/</w:t>
      </w:r>
      <w:proofErr w:type="spellStart"/>
      <w:r w:rsidR="00A628E8" w:rsidRPr="00A628E8">
        <w:rPr>
          <w:sz w:val="24"/>
          <w:szCs w:val="24"/>
        </w:rPr>
        <w:t>сут</w:t>
      </w:r>
      <w:proofErr w:type="spellEnd"/>
      <w:r w:rsidR="00A628E8" w:rsidRPr="00A628E8">
        <w:rPr>
          <w:sz w:val="24"/>
          <w:szCs w:val="24"/>
        </w:rPr>
        <w:t>. Понижение уровня при откачке составило 2 м; радиус влияния 300м (составить схему).</w:t>
      </w:r>
    </w:p>
    <w:p w:rsidR="001A1162" w:rsidRPr="008E2B41" w:rsidRDefault="001A1162" w:rsidP="00A628E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4F8A" w:rsidRPr="004146CA" w:rsidRDefault="00A04F8A" w:rsidP="00A04F8A">
      <w:pPr>
        <w:ind w:left="-567"/>
        <w:jc w:val="center"/>
        <w:rPr>
          <w:b/>
          <w:sz w:val="24"/>
          <w:szCs w:val="24"/>
        </w:rPr>
      </w:pPr>
      <w:r w:rsidRPr="004146CA">
        <w:rPr>
          <w:b/>
          <w:sz w:val="24"/>
          <w:szCs w:val="24"/>
        </w:rPr>
        <w:t>Вариант № 9</w:t>
      </w:r>
    </w:p>
    <w:p w:rsidR="00934312" w:rsidRPr="003103A7" w:rsidRDefault="003103A7" w:rsidP="00415CD6">
      <w:pPr>
        <w:pStyle w:val="a4"/>
        <w:numPr>
          <w:ilvl w:val="0"/>
          <w:numId w:val="7"/>
        </w:numPr>
        <w:shd w:val="clear" w:color="auto" w:fill="FFFFFF"/>
        <w:tabs>
          <w:tab w:val="left" w:pos="0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3103A7">
        <w:rPr>
          <w:sz w:val="24"/>
          <w:szCs w:val="24"/>
        </w:rPr>
        <w:t>Опробование рудных тел</w:t>
      </w:r>
      <w:r w:rsidR="00415CD6">
        <w:rPr>
          <w:sz w:val="24"/>
          <w:szCs w:val="24"/>
        </w:rPr>
        <w:t xml:space="preserve"> -</w:t>
      </w:r>
      <w:r w:rsidR="00C54F66">
        <w:rPr>
          <w:sz w:val="24"/>
          <w:szCs w:val="24"/>
        </w:rPr>
        <w:t xml:space="preserve"> цель, виды</w:t>
      </w:r>
      <w:r w:rsidRPr="003103A7">
        <w:rPr>
          <w:sz w:val="24"/>
          <w:szCs w:val="24"/>
        </w:rPr>
        <w:t xml:space="preserve"> (бороздовое, </w:t>
      </w:r>
      <w:proofErr w:type="spellStart"/>
      <w:r w:rsidRPr="003103A7">
        <w:rPr>
          <w:sz w:val="24"/>
          <w:szCs w:val="24"/>
        </w:rPr>
        <w:t>задирковое</w:t>
      </w:r>
      <w:proofErr w:type="spellEnd"/>
      <w:r w:rsidRPr="003103A7">
        <w:rPr>
          <w:sz w:val="24"/>
          <w:szCs w:val="24"/>
        </w:rPr>
        <w:t>, керновое)</w:t>
      </w:r>
      <w:r w:rsidR="00934312" w:rsidRPr="003103A7">
        <w:rPr>
          <w:sz w:val="24"/>
          <w:szCs w:val="24"/>
        </w:rPr>
        <w:t>.</w:t>
      </w:r>
    </w:p>
    <w:p w:rsidR="00A04F8A" w:rsidRPr="00291682" w:rsidRDefault="00E11E90" w:rsidP="00415CD6">
      <w:pPr>
        <w:pStyle w:val="a4"/>
        <w:numPr>
          <w:ilvl w:val="0"/>
          <w:numId w:val="7"/>
        </w:numPr>
        <w:tabs>
          <w:tab w:val="left" w:pos="284"/>
        </w:tabs>
        <w:spacing w:line="240" w:lineRule="auto"/>
        <w:ind w:left="142" w:hanging="142"/>
        <w:jc w:val="both"/>
        <w:rPr>
          <w:sz w:val="24"/>
          <w:szCs w:val="24"/>
        </w:rPr>
      </w:pPr>
      <w:r w:rsidRPr="00291682">
        <w:rPr>
          <w:sz w:val="24"/>
          <w:szCs w:val="24"/>
        </w:rPr>
        <w:t>Типы водозаборных сооружений</w:t>
      </w:r>
      <w:r w:rsidR="005072AF" w:rsidRPr="00291682">
        <w:rPr>
          <w:sz w:val="24"/>
          <w:szCs w:val="24"/>
        </w:rPr>
        <w:t xml:space="preserve">. </w:t>
      </w:r>
    </w:p>
    <w:p w:rsidR="00B67046" w:rsidRPr="00B67046" w:rsidRDefault="00B67046" w:rsidP="00415CD6">
      <w:pPr>
        <w:pStyle w:val="a4"/>
        <w:numPr>
          <w:ilvl w:val="0"/>
          <w:numId w:val="7"/>
        </w:numPr>
        <w:tabs>
          <w:tab w:val="left" w:pos="284"/>
        </w:tabs>
        <w:spacing w:line="240" w:lineRule="auto"/>
        <w:ind w:left="142" w:hanging="142"/>
        <w:jc w:val="both"/>
        <w:rPr>
          <w:rStyle w:val="10"/>
          <w:rFonts w:eastAsiaTheme="minorHAnsi"/>
          <w:b w:val="0"/>
          <w:sz w:val="24"/>
          <w:szCs w:val="24"/>
        </w:rPr>
      </w:pPr>
      <w:r w:rsidRPr="00B67046">
        <w:rPr>
          <w:rStyle w:val="10"/>
          <w:rFonts w:eastAsiaTheme="minorHAnsi"/>
          <w:b w:val="0"/>
          <w:sz w:val="24"/>
          <w:szCs w:val="24"/>
        </w:rPr>
        <w:t xml:space="preserve">Определить дебит и удельный дебит совершенного грунтового колодца диаметром 180 мм, вскрывшего обводненный галечник мощностью 8 м, с коэффициентом фильтрации 40 м/сутки. Понижение уровня при откачке составило  1,5 м; радиус влияния 300 м (составить схему). </w:t>
      </w:r>
    </w:p>
    <w:p w:rsidR="00A04F8A" w:rsidRPr="008E2B41" w:rsidRDefault="00A04F8A" w:rsidP="00F551F0">
      <w:pPr>
        <w:jc w:val="both"/>
        <w:rPr>
          <w:sz w:val="24"/>
          <w:szCs w:val="24"/>
        </w:rPr>
      </w:pPr>
    </w:p>
    <w:p w:rsidR="00A04F8A" w:rsidRPr="004146CA" w:rsidRDefault="00A04F8A" w:rsidP="00A04F8A">
      <w:pPr>
        <w:ind w:left="-567"/>
        <w:jc w:val="center"/>
        <w:rPr>
          <w:b/>
          <w:sz w:val="24"/>
          <w:szCs w:val="24"/>
        </w:rPr>
      </w:pPr>
      <w:r w:rsidRPr="004146CA">
        <w:rPr>
          <w:b/>
          <w:sz w:val="24"/>
          <w:szCs w:val="24"/>
        </w:rPr>
        <w:t>Вариант №10</w:t>
      </w:r>
    </w:p>
    <w:p w:rsidR="00E11E90" w:rsidRPr="006B5855" w:rsidRDefault="00A04F8A" w:rsidP="00CA0828">
      <w:pPr>
        <w:spacing w:line="240" w:lineRule="auto"/>
        <w:rPr>
          <w:sz w:val="24"/>
          <w:szCs w:val="24"/>
        </w:rPr>
      </w:pPr>
      <w:r w:rsidRPr="006B5855">
        <w:rPr>
          <w:sz w:val="24"/>
          <w:szCs w:val="24"/>
        </w:rPr>
        <w:t>1.</w:t>
      </w:r>
      <w:r w:rsidR="006B5855">
        <w:rPr>
          <w:sz w:val="24"/>
          <w:szCs w:val="24"/>
        </w:rPr>
        <w:t xml:space="preserve"> </w:t>
      </w:r>
      <w:r w:rsidR="00E11E90" w:rsidRPr="006B5855">
        <w:rPr>
          <w:sz w:val="24"/>
          <w:szCs w:val="24"/>
        </w:rPr>
        <w:t xml:space="preserve">Особенности гидрогеологических условий месторождений </w:t>
      </w:r>
    </w:p>
    <w:p w:rsidR="00C66C75" w:rsidRDefault="00A04F8A" w:rsidP="00CA0828">
      <w:pPr>
        <w:spacing w:line="240" w:lineRule="auto"/>
        <w:rPr>
          <w:sz w:val="24"/>
          <w:szCs w:val="24"/>
        </w:rPr>
      </w:pPr>
      <w:r w:rsidRPr="00D8767A">
        <w:rPr>
          <w:sz w:val="24"/>
          <w:szCs w:val="24"/>
        </w:rPr>
        <w:t>2.</w:t>
      </w:r>
      <w:r w:rsidR="003103A7" w:rsidRPr="00D8767A">
        <w:rPr>
          <w:sz w:val="24"/>
          <w:szCs w:val="24"/>
        </w:rPr>
        <w:t>Физические свойства грунтов</w:t>
      </w:r>
      <w:r w:rsidR="002D002D" w:rsidRPr="00D8767A">
        <w:rPr>
          <w:sz w:val="24"/>
          <w:szCs w:val="24"/>
        </w:rPr>
        <w:t xml:space="preserve"> </w:t>
      </w:r>
      <w:r w:rsidR="00D8767A" w:rsidRPr="00D8767A">
        <w:rPr>
          <w:sz w:val="24"/>
          <w:szCs w:val="24"/>
        </w:rPr>
        <w:t>–</w:t>
      </w:r>
      <w:r w:rsidR="00415CD6">
        <w:rPr>
          <w:sz w:val="24"/>
          <w:szCs w:val="24"/>
        </w:rPr>
        <w:t xml:space="preserve"> </w:t>
      </w:r>
      <w:r w:rsidR="00D8767A" w:rsidRPr="00D8767A">
        <w:rPr>
          <w:sz w:val="24"/>
          <w:szCs w:val="24"/>
        </w:rPr>
        <w:t>минеральный состав, плотность, пористость, влажность.</w:t>
      </w:r>
    </w:p>
    <w:p w:rsidR="00147584" w:rsidRDefault="00933136" w:rsidP="00147584">
      <w:pPr>
        <w:pStyle w:val="Style2"/>
        <w:widowControl/>
        <w:spacing w:line="240" w:lineRule="auto"/>
        <w:jc w:val="both"/>
        <w:rPr>
          <w:color w:val="000000"/>
        </w:rPr>
      </w:pPr>
      <w:r w:rsidRPr="00933136">
        <w:t xml:space="preserve">3. </w:t>
      </w:r>
      <w:r w:rsidR="00147584">
        <w:rPr>
          <w:color w:val="000000"/>
        </w:rPr>
        <w:t>Построить стратиграфическую колонку, расположив пласты пород от древних к молодым снизу вверх:</w:t>
      </w:r>
    </w:p>
    <w:p w:rsidR="00147584" w:rsidRDefault="00147584" w:rsidP="00147584">
      <w:pPr>
        <w:pStyle w:val="Style2"/>
        <w:widowControl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Неогеновые </w:t>
      </w:r>
      <w:r>
        <w:rPr>
          <w:color w:val="000000"/>
        </w:rPr>
        <w:t xml:space="preserve"> аргиллиты – </w:t>
      </w:r>
      <w:r>
        <w:rPr>
          <w:color w:val="000000"/>
        </w:rPr>
        <w:t xml:space="preserve">2 </w:t>
      </w:r>
      <w:r>
        <w:rPr>
          <w:color w:val="000000"/>
        </w:rPr>
        <w:t>м</w:t>
      </w:r>
    </w:p>
    <w:p w:rsidR="00147584" w:rsidRDefault="00147584" w:rsidP="00147584">
      <w:pPr>
        <w:pStyle w:val="Style2"/>
        <w:widowControl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Силурийские </w:t>
      </w:r>
      <w:r>
        <w:rPr>
          <w:color w:val="000000"/>
        </w:rPr>
        <w:t xml:space="preserve"> конгломераты – </w:t>
      </w:r>
      <w:r>
        <w:rPr>
          <w:color w:val="000000"/>
        </w:rPr>
        <w:t>1</w:t>
      </w:r>
      <w:r>
        <w:rPr>
          <w:color w:val="000000"/>
        </w:rPr>
        <w:t xml:space="preserve"> м</w:t>
      </w:r>
    </w:p>
    <w:p w:rsidR="00147584" w:rsidRDefault="00147584" w:rsidP="00147584">
      <w:pPr>
        <w:pStyle w:val="Style2"/>
        <w:widowControl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Пермские </w:t>
      </w:r>
      <w:r>
        <w:rPr>
          <w:color w:val="000000"/>
        </w:rPr>
        <w:t xml:space="preserve"> песчаники – </w:t>
      </w:r>
      <w:r>
        <w:rPr>
          <w:color w:val="000000"/>
        </w:rPr>
        <w:t>7</w:t>
      </w:r>
      <w:r>
        <w:rPr>
          <w:color w:val="000000"/>
        </w:rPr>
        <w:t xml:space="preserve"> м</w:t>
      </w:r>
    </w:p>
    <w:p w:rsidR="00147584" w:rsidRDefault="00147584" w:rsidP="00147584">
      <w:pPr>
        <w:pStyle w:val="Style2"/>
        <w:widowControl/>
        <w:spacing w:line="240" w:lineRule="auto"/>
        <w:jc w:val="both"/>
        <w:rPr>
          <w:color w:val="000000"/>
        </w:rPr>
      </w:pPr>
      <w:r>
        <w:rPr>
          <w:color w:val="000000"/>
        </w:rPr>
        <w:t>Девонские известняки – 10 м</w:t>
      </w:r>
    </w:p>
    <w:p w:rsidR="00147584" w:rsidRPr="008E2B41" w:rsidRDefault="00147584" w:rsidP="00147584">
      <w:pPr>
        <w:pStyle w:val="Style2"/>
        <w:widowControl/>
        <w:spacing w:line="240" w:lineRule="auto"/>
        <w:jc w:val="both"/>
        <w:rPr>
          <w:b/>
        </w:rPr>
      </w:pPr>
      <w:r>
        <w:rPr>
          <w:color w:val="000000"/>
        </w:rPr>
        <w:t xml:space="preserve">Каменноугольные </w:t>
      </w:r>
      <w:r>
        <w:rPr>
          <w:color w:val="000000"/>
        </w:rPr>
        <w:t xml:space="preserve"> алевролиты – </w:t>
      </w:r>
      <w:r>
        <w:rPr>
          <w:color w:val="000000"/>
        </w:rPr>
        <w:t>18</w:t>
      </w:r>
      <w:r>
        <w:rPr>
          <w:color w:val="000000"/>
        </w:rPr>
        <w:t xml:space="preserve"> м.</w:t>
      </w:r>
    </w:p>
    <w:p w:rsidR="00A04F8A" w:rsidRPr="008E2B41" w:rsidRDefault="00A04F8A" w:rsidP="00147584">
      <w:pPr>
        <w:spacing w:line="240" w:lineRule="auto"/>
        <w:jc w:val="both"/>
        <w:rPr>
          <w:sz w:val="24"/>
          <w:szCs w:val="24"/>
        </w:rPr>
      </w:pPr>
    </w:p>
    <w:p w:rsidR="00562595" w:rsidRPr="004146CA" w:rsidRDefault="00562595" w:rsidP="00562595">
      <w:pPr>
        <w:ind w:left="-567"/>
        <w:jc w:val="center"/>
        <w:rPr>
          <w:b/>
          <w:sz w:val="24"/>
          <w:szCs w:val="24"/>
        </w:rPr>
      </w:pPr>
      <w:r w:rsidRPr="004146CA">
        <w:rPr>
          <w:b/>
          <w:sz w:val="24"/>
          <w:szCs w:val="24"/>
        </w:rPr>
        <w:t>Вариант №11</w:t>
      </w:r>
    </w:p>
    <w:p w:rsidR="00934312" w:rsidRPr="003103A7" w:rsidRDefault="00080070" w:rsidP="00E11E90">
      <w:pPr>
        <w:spacing w:line="240" w:lineRule="auto"/>
        <w:jc w:val="both"/>
        <w:rPr>
          <w:sz w:val="24"/>
          <w:szCs w:val="24"/>
        </w:rPr>
      </w:pPr>
      <w:r w:rsidRPr="003103A7">
        <w:rPr>
          <w:sz w:val="24"/>
          <w:szCs w:val="24"/>
        </w:rPr>
        <w:t>1.</w:t>
      </w:r>
      <w:r w:rsidR="005072AF" w:rsidRPr="003103A7">
        <w:rPr>
          <w:sz w:val="24"/>
          <w:szCs w:val="24"/>
        </w:rPr>
        <w:t xml:space="preserve"> </w:t>
      </w:r>
      <w:proofErr w:type="gramStart"/>
      <w:r w:rsidR="00934312" w:rsidRPr="003103A7">
        <w:rPr>
          <w:bCs/>
          <w:color w:val="000000"/>
          <w:sz w:val="24"/>
          <w:szCs w:val="24"/>
        </w:rPr>
        <w:t xml:space="preserve">Физико-химические свойства </w:t>
      </w:r>
      <w:proofErr w:type="spellStart"/>
      <w:r w:rsidR="00934312" w:rsidRPr="003103A7">
        <w:rPr>
          <w:bCs/>
          <w:color w:val="000000"/>
          <w:sz w:val="24"/>
          <w:szCs w:val="24"/>
        </w:rPr>
        <w:t>нефтей</w:t>
      </w:r>
      <w:proofErr w:type="spellEnd"/>
      <w:r w:rsidR="00934312" w:rsidRPr="003103A7">
        <w:rPr>
          <w:bCs/>
          <w:color w:val="000000"/>
          <w:sz w:val="24"/>
          <w:szCs w:val="24"/>
        </w:rPr>
        <w:t xml:space="preserve"> (в</w:t>
      </w:r>
      <w:r w:rsidR="00934312" w:rsidRPr="003103A7">
        <w:rPr>
          <w:color w:val="000000"/>
          <w:sz w:val="24"/>
          <w:szCs w:val="24"/>
        </w:rPr>
        <w:t>язкость,</w:t>
      </w:r>
      <w:r w:rsidR="006B5855" w:rsidRPr="003103A7">
        <w:rPr>
          <w:color w:val="000000"/>
          <w:sz w:val="24"/>
          <w:szCs w:val="24"/>
        </w:rPr>
        <w:t xml:space="preserve"> </w:t>
      </w:r>
      <w:r w:rsidR="00934312" w:rsidRPr="003103A7">
        <w:rPr>
          <w:color w:val="000000"/>
          <w:sz w:val="24"/>
          <w:szCs w:val="24"/>
        </w:rPr>
        <w:t>ф</w:t>
      </w:r>
      <w:r w:rsidR="00934312" w:rsidRPr="003103A7">
        <w:rPr>
          <w:bCs/>
          <w:color w:val="000000"/>
          <w:sz w:val="24"/>
          <w:szCs w:val="24"/>
        </w:rPr>
        <w:t>люоресценция и люминесценция, электрические свойства</w:t>
      </w:r>
      <w:r w:rsidR="00AF4256" w:rsidRPr="003103A7">
        <w:rPr>
          <w:bCs/>
          <w:color w:val="000000"/>
          <w:sz w:val="24"/>
          <w:szCs w:val="24"/>
        </w:rPr>
        <w:t>, т</w:t>
      </w:r>
      <w:r w:rsidR="00934312" w:rsidRPr="003103A7">
        <w:rPr>
          <w:bCs/>
          <w:color w:val="000000"/>
          <w:sz w:val="24"/>
          <w:szCs w:val="24"/>
        </w:rPr>
        <w:t xml:space="preserve">емпература помутнения </w:t>
      </w:r>
      <w:r w:rsidR="00AF4256" w:rsidRPr="003103A7">
        <w:rPr>
          <w:color w:val="000000"/>
          <w:sz w:val="24"/>
          <w:szCs w:val="24"/>
        </w:rPr>
        <w:t>и застывания,</w:t>
      </w:r>
      <w:r w:rsidR="00E11E90" w:rsidRPr="003103A7">
        <w:rPr>
          <w:color w:val="000000"/>
          <w:sz w:val="24"/>
          <w:szCs w:val="24"/>
        </w:rPr>
        <w:t xml:space="preserve"> </w:t>
      </w:r>
      <w:r w:rsidR="00AF4256" w:rsidRPr="003103A7">
        <w:rPr>
          <w:color w:val="000000"/>
          <w:sz w:val="24"/>
          <w:szCs w:val="24"/>
        </w:rPr>
        <w:t>т</w:t>
      </w:r>
      <w:r w:rsidR="00934312" w:rsidRPr="003103A7">
        <w:rPr>
          <w:bCs/>
          <w:color w:val="000000"/>
          <w:sz w:val="24"/>
          <w:szCs w:val="24"/>
        </w:rPr>
        <w:t>емпература кипения.</w:t>
      </w:r>
      <w:proofErr w:type="gramEnd"/>
      <w:r w:rsidR="00934312" w:rsidRPr="003103A7">
        <w:rPr>
          <w:bCs/>
          <w:color w:val="000000"/>
          <w:sz w:val="24"/>
          <w:szCs w:val="24"/>
        </w:rPr>
        <w:t xml:space="preserve">  </w:t>
      </w:r>
      <w:proofErr w:type="gramStart"/>
      <w:r w:rsidR="00934312" w:rsidRPr="003103A7">
        <w:rPr>
          <w:bCs/>
          <w:color w:val="000000"/>
          <w:sz w:val="24"/>
          <w:szCs w:val="24"/>
        </w:rPr>
        <w:t>Теплотворная способность)</w:t>
      </w:r>
      <w:proofErr w:type="gramEnd"/>
    </w:p>
    <w:p w:rsidR="00DC5904" w:rsidRPr="003103A7" w:rsidRDefault="00927BB0" w:rsidP="00415CD6">
      <w:pPr>
        <w:spacing w:line="240" w:lineRule="auto"/>
        <w:ind w:firstLine="142"/>
        <w:jc w:val="both"/>
        <w:rPr>
          <w:sz w:val="24"/>
          <w:szCs w:val="24"/>
        </w:rPr>
      </w:pPr>
      <w:r w:rsidRPr="00291682">
        <w:rPr>
          <w:sz w:val="24"/>
          <w:szCs w:val="24"/>
        </w:rPr>
        <w:t>2.</w:t>
      </w:r>
      <w:r w:rsidR="00E11E90" w:rsidRPr="00291682">
        <w:rPr>
          <w:sz w:val="24"/>
          <w:szCs w:val="24"/>
        </w:rPr>
        <w:t xml:space="preserve"> </w:t>
      </w:r>
      <w:r w:rsidR="00291682" w:rsidRPr="00291682">
        <w:rPr>
          <w:sz w:val="24"/>
          <w:szCs w:val="24"/>
        </w:rPr>
        <w:t>Явления, связанные с вечной мерзлотой (наледи,</w:t>
      </w:r>
      <w:r w:rsidR="00291682">
        <w:rPr>
          <w:sz w:val="24"/>
          <w:szCs w:val="24"/>
        </w:rPr>
        <w:t xml:space="preserve"> </w:t>
      </w:r>
      <w:proofErr w:type="spellStart"/>
      <w:r w:rsidR="00291682" w:rsidRPr="00291682">
        <w:rPr>
          <w:sz w:val="24"/>
          <w:szCs w:val="24"/>
        </w:rPr>
        <w:t>гидролакколиты</w:t>
      </w:r>
      <w:proofErr w:type="spellEnd"/>
      <w:r w:rsidR="00291682" w:rsidRPr="00291682">
        <w:rPr>
          <w:sz w:val="24"/>
          <w:szCs w:val="24"/>
        </w:rPr>
        <w:t xml:space="preserve">, </w:t>
      </w:r>
      <w:proofErr w:type="spellStart"/>
      <w:r w:rsidR="00291682" w:rsidRPr="00291682">
        <w:rPr>
          <w:sz w:val="24"/>
          <w:szCs w:val="24"/>
        </w:rPr>
        <w:t>термокарст</w:t>
      </w:r>
      <w:proofErr w:type="spellEnd"/>
      <w:r w:rsidR="00291682" w:rsidRPr="00291682">
        <w:rPr>
          <w:sz w:val="24"/>
          <w:szCs w:val="24"/>
        </w:rPr>
        <w:t xml:space="preserve">, </w:t>
      </w:r>
      <w:proofErr w:type="spellStart"/>
      <w:r w:rsidR="00291682" w:rsidRPr="00291682">
        <w:rPr>
          <w:sz w:val="24"/>
          <w:szCs w:val="24"/>
        </w:rPr>
        <w:t>солифлюкция</w:t>
      </w:r>
      <w:proofErr w:type="spellEnd"/>
      <w:r w:rsidR="00291682" w:rsidRPr="00291682">
        <w:rPr>
          <w:sz w:val="24"/>
          <w:szCs w:val="24"/>
        </w:rPr>
        <w:t>)</w:t>
      </w:r>
      <w:r w:rsidR="0013483B" w:rsidRPr="00291682">
        <w:rPr>
          <w:sz w:val="24"/>
          <w:szCs w:val="24"/>
        </w:rPr>
        <w:t>.</w:t>
      </w:r>
      <w:r w:rsidR="00080070" w:rsidRPr="003103A7">
        <w:rPr>
          <w:sz w:val="24"/>
          <w:szCs w:val="24"/>
        </w:rPr>
        <w:t xml:space="preserve"> </w:t>
      </w:r>
    </w:p>
    <w:p w:rsidR="00B67046" w:rsidRPr="00B67046" w:rsidRDefault="00080070" w:rsidP="00415CD6">
      <w:pPr>
        <w:spacing w:line="240" w:lineRule="auto"/>
        <w:jc w:val="both"/>
        <w:rPr>
          <w:rStyle w:val="aa"/>
          <w:i w:val="0"/>
          <w:sz w:val="24"/>
          <w:szCs w:val="24"/>
        </w:rPr>
      </w:pPr>
      <w:r w:rsidRPr="00B67046">
        <w:rPr>
          <w:sz w:val="24"/>
          <w:szCs w:val="24"/>
        </w:rPr>
        <w:t>3</w:t>
      </w:r>
      <w:r w:rsidRPr="00B67046">
        <w:rPr>
          <w:i/>
          <w:sz w:val="24"/>
          <w:szCs w:val="24"/>
        </w:rPr>
        <w:t xml:space="preserve">. </w:t>
      </w:r>
      <w:r w:rsidR="00B67046" w:rsidRPr="00B67046">
        <w:rPr>
          <w:rStyle w:val="aa"/>
          <w:i w:val="0"/>
          <w:sz w:val="24"/>
          <w:szCs w:val="24"/>
        </w:rPr>
        <w:t>Определить коэффициент фильтрации песков по следующим данным: мощность грунтового горизонта 10 м; при откачке из скважины диаметром 270  мм достигнуто понижение уровня на 3 метра и дебит 300 м</w:t>
      </w:r>
      <w:r w:rsidR="00B67046" w:rsidRPr="00B67046">
        <w:rPr>
          <w:rStyle w:val="aa"/>
          <w:i w:val="0"/>
          <w:sz w:val="24"/>
          <w:szCs w:val="24"/>
          <w:vertAlign w:val="superscript"/>
        </w:rPr>
        <w:t>3</w:t>
      </w:r>
      <w:r w:rsidR="00B67046" w:rsidRPr="00B67046">
        <w:rPr>
          <w:rStyle w:val="aa"/>
          <w:i w:val="0"/>
          <w:sz w:val="24"/>
          <w:szCs w:val="24"/>
        </w:rPr>
        <w:t>/</w:t>
      </w:r>
      <w:proofErr w:type="spellStart"/>
      <w:r w:rsidR="00B67046" w:rsidRPr="00B67046">
        <w:rPr>
          <w:rStyle w:val="aa"/>
          <w:i w:val="0"/>
          <w:sz w:val="24"/>
          <w:szCs w:val="24"/>
        </w:rPr>
        <w:t>сут</w:t>
      </w:r>
      <w:proofErr w:type="spellEnd"/>
      <w:r w:rsidR="00B67046" w:rsidRPr="00B67046">
        <w:rPr>
          <w:rStyle w:val="aa"/>
          <w:i w:val="0"/>
          <w:sz w:val="24"/>
          <w:szCs w:val="24"/>
        </w:rPr>
        <w:t>, радиус влияния 250 м.</w:t>
      </w:r>
    </w:p>
    <w:p w:rsidR="00080070" w:rsidRPr="008E2B41" w:rsidRDefault="00080070" w:rsidP="00415CD6">
      <w:pPr>
        <w:spacing w:line="240" w:lineRule="auto"/>
        <w:jc w:val="both"/>
        <w:rPr>
          <w:sz w:val="24"/>
          <w:szCs w:val="24"/>
        </w:rPr>
      </w:pPr>
    </w:p>
    <w:p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</w:p>
    <w:p w:rsidR="00562595" w:rsidRPr="004146CA" w:rsidRDefault="00562595" w:rsidP="00562595">
      <w:pPr>
        <w:ind w:left="-567"/>
        <w:jc w:val="center"/>
        <w:rPr>
          <w:b/>
          <w:sz w:val="24"/>
          <w:szCs w:val="24"/>
        </w:rPr>
      </w:pPr>
      <w:r w:rsidRPr="004146CA">
        <w:rPr>
          <w:b/>
          <w:sz w:val="24"/>
          <w:szCs w:val="24"/>
        </w:rPr>
        <w:t>Вариант №12</w:t>
      </w:r>
    </w:p>
    <w:p w:rsidR="00080070" w:rsidRPr="008E2B41" w:rsidRDefault="00080070" w:rsidP="004146CA">
      <w:pPr>
        <w:spacing w:line="240" w:lineRule="auto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13483B" w:rsidRPr="008E2B41">
        <w:rPr>
          <w:sz w:val="24"/>
          <w:szCs w:val="24"/>
        </w:rPr>
        <w:t xml:space="preserve"> </w:t>
      </w:r>
      <w:r w:rsidR="003103A7">
        <w:rPr>
          <w:sz w:val="24"/>
          <w:szCs w:val="24"/>
        </w:rPr>
        <w:t>Водные свойства грунтов</w:t>
      </w:r>
      <w:r w:rsidR="00D8767A">
        <w:rPr>
          <w:sz w:val="24"/>
          <w:szCs w:val="24"/>
        </w:rPr>
        <w:t xml:space="preserve"> – пластичность, липкость, </w:t>
      </w:r>
      <w:r w:rsidR="00A65CBF">
        <w:rPr>
          <w:sz w:val="24"/>
          <w:szCs w:val="24"/>
        </w:rPr>
        <w:t xml:space="preserve"> размокание, набухание, усадка, </w:t>
      </w:r>
      <w:proofErr w:type="spellStart"/>
      <w:r w:rsidR="00A65CBF">
        <w:rPr>
          <w:sz w:val="24"/>
          <w:szCs w:val="24"/>
        </w:rPr>
        <w:t>водонасыщение</w:t>
      </w:r>
      <w:proofErr w:type="gramStart"/>
      <w:r w:rsidR="00A65CBF">
        <w:rPr>
          <w:sz w:val="24"/>
          <w:szCs w:val="24"/>
        </w:rPr>
        <w:t>,в</w:t>
      </w:r>
      <w:proofErr w:type="gramEnd"/>
      <w:r w:rsidR="00A65CBF">
        <w:rPr>
          <w:sz w:val="24"/>
          <w:szCs w:val="24"/>
        </w:rPr>
        <w:t>одоотдача</w:t>
      </w:r>
      <w:proofErr w:type="spellEnd"/>
      <w:r w:rsidR="00A65CBF">
        <w:rPr>
          <w:sz w:val="24"/>
          <w:szCs w:val="24"/>
        </w:rPr>
        <w:t>, водопроницаемость.</w:t>
      </w:r>
    </w:p>
    <w:p w:rsidR="00080070" w:rsidRPr="007F7A6E" w:rsidRDefault="00080070" w:rsidP="004146CA">
      <w:pPr>
        <w:spacing w:line="240" w:lineRule="auto"/>
        <w:jc w:val="both"/>
        <w:rPr>
          <w:sz w:val="24"/>
          <w:szCs w:val="24"/>
        </w:rPr>
      </w:pPr>
      <w:r w:rsidRPr="00A65CBF">
        <w:rPr>
          <w:sz w:val="24"/>
          <w:szCs w:val="24"/>
        </w:rPr>
        <w:t>2.</w:t>
      </w:r>
      <w:r w:rsidR="00927BB0" w:rsidRPr="00A65CBF">
        <w:rPr>
          <w:sz w:val="24"/>
          <w:szCs w:val="24"/>
        </w:rPr>
        <w:t xml:space="preserve"> </w:t>
      </w:r>
      <w:r w:rsidR="00A65CBF" w:rsidRPr="00A65CBF">
        <w:rPr>
          <w:rFonts w:eastAsia="TimesNewRomanPSMT"/>
          <w:sz w:val="24"/>
          <w:szCs w:val="24"/>
        </w:rPr>
        <w:t>Методы борьбы с рудничными водами при разработке месторождений</w:t>
      </w:r>
      <w:r w:rsidR="007E15DD" w:rsidRPr="00A65CBF">
        <w:rPr>
          <w:sz w:val="24"/>
          <w:szCs w:val="24"/>
        </w:rPr>
        <w:t>.</w:t>
      </w:r>
    </w:p>
    <w:p w:rsidR="0010345E" w:rsidRPr="008E2B41" w:rsidRDefault="0010345E" w:rsidP="0004263F">
      <w:pPr>
        <w:spacing w:line="240" w:lineRule="auto"/>
        <w:jc w:val="both"/>
        <w:rPr>
          <w:sz w:val="24"/>
          <w:szCs w:val="24"/>
        </w:rPr>
      </w:pPr>
      <w:r w:rsidRPr="00D8767A">
        <w:rPr>
          <w:sz w:val="24"/>
          <w:szCs w:val="24"/>
        </w:rPr>
        <w:t xml:space="preserve">3. </w:t>
      </w:r>
      <w:r w:rsidR="00D8767A" w:rsidRPr="00D8767A">
        <w:rPr>
          <w:sz w:val="24"/>
          <w:szCs w:val="24"/>
        </w:rPr>
        <w:t>Составить описание геологического процесса – карста. При характеристике необходимо</w:t>
      </w:r>
      <w:r w:rsidR="00D8767A">
        <w:rPr>
          <w:sz w:val="24"/>
          <w:szCs w:val="24"/>
        </w:rPr>
        <w:t xml:space="preserve"> рассмотреть</w:t>
      </w:r>
      <w:proofErr w:type="gramStart"/>
      <w:r w:rsidR="00D8767A">
        <w:rPr>
          <w:sz w:val="24"/>
          <w:szCs w:val="24"/>
        </w:rPr>
        <w:t xml:space="preserve"> :</w:t>
      </w:r>
      <w:proofErr w:type="gramEnd"/>
      <w:r w:rsidR="00D8767A">
        <w:rPr>
          <w:sz w:val="24"/>
          <w:szCs w:val="24"/>
        </w:rPr>
        <w:t xml:space="preserve"> причины образования, стадии развития, условия строительства сооружений в районах развития карста, мероприятия по их предупреждению и борьбе с ними.</w:t>
      </w:r>
    </w:p>
    <w:p w:rsidR="0010345E" w:rsidRPr="008E2B41" w:rsidRDefault="0010345E" w:rsidP="0010345E">
      <w:pPr>
        <w:spacing w:line="240" w:lineRule="auto"/>
        <w:ind w:left="-567"/>
        <w:jc w:val="both"/>
        <w:rPr>
          <w:sz w:val="24"/>
          <w:szCs w:val="24"/>
        </w:rPr>
      </w:pPr>
    </w:p>
    <w:p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</w:p>
    <w:p w:rsidR="00F551F0" w:rsidRDefault="00F551F0" w:rsidP="00A04F8A">
      <w:pPr>
        <w:spacing w:line="240" w:lineRule="auto"/>
        <w:ind w:left="-567"/>
        <w:jc w:val="both"/>
      </w:pPr>
    </w:p>
    <w:p w:rsidR="00F551F0" w:rsidRDefault="00F551F0" w:rsidP="00A04F8A">
      <w:pPr>
        <w:spacing w:line="240" w:lineRule="auto"/>
        <w:ind w:left="-567"/>
        <w:jc w:val="both"/>
      </w:pPr>
    </w:p>
    <w:p w:rsidR="00F551F0" w:rsidRDefault="00F551F0" w:rsidP="00A04F8A">
      <w:pPr>
        <w:spacing w:line="240" w:lineRule="auto"/>
        <w:ind w:left="-567"/>
        <w:jc w:val="both"/>
      </w:pPr>
    </w:p>
    <w:p w:rsidR="00F551F0" w:rsidRDefault="00F551F0" w:rsidP="00A04F8A">
      <w:pPr>
        <w:spacing w:line="240" w:lineRule="auto"/>
        <w:ind w:left="-567"/>
        <w:jc w:val="both"/>
      </w:pPr>
    </w:p>
    <w:p w:rsidR="00F551F0" w:rsidRDefault="00F551F0" w:rsidP="00A04F8A">
      <w:pPr>
        <w:spacing w:line="240" w:lineRule="auto"/>
        <w:ind w:left="-567"/>
        <w:jc w:val="both"/>
      </w:pPr>
    </w:p>
    <w:p w:rsidR="00883578" w:rsidRDefault="00883578" w:rsidP="002F2147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</w:rPr>
      </w:pPr>
      <w:bookmarkStart w:id="0" w:name="_GoBack"/>
      <w:bookmarkEnd w:id="0"/>
      <w:r>
        <w:rPr>
          <w:b/>
        </w:rPr>
        <w:t>Список рекомендуемых источников</w:t>
      </w:r>
    </w:p>
    <w:p w:rsidR="00690108" w:rsidRDefault="00690108" w:rsidP="00690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E3454">
        <w:rPr>
          <w:rFonts w:eastAsia="Times New Roman"/>
          <w:b/>
          <w:bCs/>
          <w:sz w:val="24"/>
          <w:szCs w:val="24"/>
          <w:lang w:eastAsia="ru-RU"/>
        </w:rPr>
        <w:t>Основные источники</w:t>
      </w:r>
    </w:p>
    <w:p w:rsidR="00BC5118" w:rsidRPr="006E3454" w:rsidRDefault="00BC5118" w:rsidP="00BC5118">
      <w:pPr>
        <w:autoSpaceDE w:val="0"/>
        <w:autoSpaceDN w:val="0"/>
        <w:adjustRightInd w:val="0"/>
        <w:spacing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BC5118">
        <w:rPr>
          <w:rFonts w:eastAsia="TimesNewRomanPSMT"/>
          <w:sz w:val="24"/>
          <w:szCs w:val="24"/>
        </w:rPr>
        <w:t>1. Ананьев, В.П. Инженерная геология [Текст]</w:t>
      </w:r>
      <w:proofErr w:type="gramStart"/>
      <w:r w:rsidRPr="00BC5118">
        <w:rPr>
          <w:rFonts w:eastAsia="TimesNewRomanPSMT"/>
          <w:sz w:val="24"/>
          <w:szCs w:val="24"/>
        </w:rPr>
        <w:t xml:space="preserve"> :</w:t>
      </w:r>
      <w:proofErr w:type="gramEnd"/>
      <w:r w:rsidRPr="00BC5118">
        <w:rPr>
          <w:rFonts w:eastAsia="TimesNewRomanPSMT"/>
          <w:sz w:val="24"/>
          <w:szCs w:val="24"/>
        </w:rPr>
        <w:t xml:space="preserve"> учеб./ В. П. Ананьев,</w:t>
      </w:r>
      <w:r>
        <w:rPr>
          <w:rFonts w:eastAsia="TimesNewRomanPSMT"/>
          <w:sz w:val="24"/>
          <w:szCs w:val="24"/>
        </w:rPr>
        <w:t xml:space="preserve"> </w:t>
      </w:r>
      <w:r w:rsidRPr="00BC5118">
        <w:rPr>
          <w:rFonts w:eastAsia="TimesNewRomanPSMT"/>
          <w:sz w:val="24"/>
          <w:szCs w:val="24"/>
        </w:rPr>
        <w:t>А.Д. Потапов. – М.: Высшая школа, 2005. – 575с.</w:t>
      </w:r>
    </w:p>
    <w:p w:rsidR="00690108" w:rsidRDefault="00690108" w:rsidP="00BC5118">
      <w:pPr>
        <w:pStyle w:val="a4"/>
        <w:numPr>
          <w:ilvl w:val="0"/>
          <w:numId w:val="5"/>
        </w:numPr>
        <w:spacing w:line="240" w:lineRule="auto"/>
        <w:ind w:left="284" w:hanging="284"/>
        <w:jc w:val="both"/>
        <w:rPr>
          <w:sz w:val="24"/>
          <w:szCs w:val="24"/>
        </w:rPr>
      </w:pPr>
      <w:r w:rsidRPr="00BC5118">
        <w:rPr>
          <w:sz w:val="24"/>
          <w:szCs w:val="24"/>
        </w:rPr>
        <w:t>Бондарев В.П. Геология. Курс лекций: Учебное пособие</w:t>
      </w:r>
      <w:proofErr w:type="gramStart"/>
      <w:r w:rsidRPr="00BC5118">
        <w:rPr>
          <w:sz w:val="24"/>
          <w:szCs w:val="24"/>
        </w:rPr>
        <w:t>.-</w:t>
      </w:r>
      <w:proofErr w:type="gramEnd"/>
      <w:r w:rsidRPr="00BC5118">
        <w:rPr>
          <w:sz w:val="24"/>
          <w:szCs w:val="24"/>
        </w:rPr>
        <w:t xml:space="preserve">М.:ФОРУМ: ИНФРА-М, 2004. </w:t>
      </w:r>
    </w:p>
    <w:p w:rsidR="0050523B" w:rsidRPr="0050523B" w:rsidRDefault="0050523B" w:rsidP="0050523B">
      <w:pPr>
        <w:pStyle w:val="a4"/>
        <w:numPr>
          <w:ilvl w:val="0"/>
          <w:numId w:val="5"/>
        </w:numPr>
        <w:tabs>
          <w:tab w:val="left" w:pos="284"/>
        </w:tabs>
        <w:spacing w:before="100" w:beforeAutospacing="1" w:after="100" w:afterAutospacing="1"/>
        <w:ind w:left="0" w:firstLine="0"/>
        <w:rPr>
          <w:sz w:val="24"/>
          <w:szCs w:val="24"/>
          <w:lang w:eastAsia="ru-RU"/>
        </w:rPr>
      </w:pPr>
      <w:proofErr w:type="spellStart"/>
      <w:r w:rsidRPr="0050523B">
        <w:rPr>
          <w:sz w:val="24"/>
          <w:szCs w:val="24"/>
          <w:lang w:eastAsia="ru-RU"/>
        </w:rPr>
        <w:t>Бондарик</w:t>
      </w:r>
      <w:proofErr w:type="spellEnd"/>
      <w:r w:rsidRPr="0050523B">
        <w:rPr>
          <w:sz w:val="24"/>
          <w:szCs w:val="24"/>
          <w:lang w:eastAsia="ru-RU"/>
        </w:rPr>
        <w:t xml:space="preserve"> Г.К. </w:t>
      </w:r>
      <w:proofErr w:type="spellStart"/>
      <w:r w:rsidRPr="0050523B">
        <w:rPr>
          <w:sz w:val="24"/>
          <w:szCs w:val="24"/>
          <w:lang w:eastAsia="ru-RU"/>
        </w:rPr>
        <w:t>Ярг</w:t>
      </w:r>
      <w:proofErr w:type="spellEnd"/>
      <w:r w:rsidRPr="0050523B">
        <w:rPr>
          <w:sz w:val="24"/>
          <w:szCs w:val="24"/>
          <w:lang w:eastAsia="ru-RU"/>
        </w:rPr>
        <w:t xml:space="preserve"> Л.А. Инженерно-геологические изыскания</w:t>
      </w:r>
      <w:proofErr w:type="gramStart"/>
      <w:r w:rsidRPr="0050523B">
        <w:rPr>
          <w:sz w:val="24"/>
          <w:szCs w:val="24"/>
          <w:lang w:eastAsia="ru-RU"/>
        </w:rPr>
        <w:t xml:space="preserve"> .</w:t>
      </w:r>
      <w:proofErr w:type="gramEnd"/>
      <w:r w:rsidRPr="0050523B">
        <w:rPr>
          <w:sz w:val="24"/>
          <w:szCs w:val="24"/>
          <w:lang w:eastAsia="ru-RU"/>
        </w:rPr>
        <w:t>М.: Изд.-во КДУ, 2007. – 424 с.</w:t>
      </w:r>
    </w:p>
    <w:p w:rsidR="0050523B" w:rsidRDefault="0050523B" w:rsidP="0050523B">
      <w:pPr>
        <w:pStyle w:val="a4"/>
        <w:numPr>
          <w:ilvl w:val="0"/>
          <w:numId w:val="5"/>
        </w:numPr>
        <w:tabs>
          <w:tab w:val="left" w:pos="284"/>
        </w:tabs>
        <w:spacing w:before="100" w:beforeAutospacing="1" w:after="100" w:afterAutospacing="1"/>
        <w:ind w:left="0" w:firstLine="0"/>
        <w:rPr>
          <w:sz w:val="24"/>
          <w:szCs w:val="24"/>
          <w:lang w:eastAsia="ru-RU"/>
        </w:rPr>
      </w:pPr>
      <w:r w:rsidRPr="0050523B">
        <w:rPr>
          <w:sz w:val="24"/>
          <w:szCs w:val="24"/>
          <w:lang w:eastAsia="ru-RU"/>
        </w:rPr>
        <w:t>Золотарев Г.С. Методика инженерно-геологических исследований. - М.: Изд-во МГУ, 1990.- 382 с.</w:t>
      </w:r>
    </w:p>
    <w:p w:rsidR="00A65CBF" w:rsidRDefault="00A65CBF" w:rsidP="0050523B">
      <w:pPr>
        <w:pStyle w:val="a4"/>
        <w:numPr>
          <w:ilvl w:val="0"/>
          <w:numId w:val="5"/>
        </w:numPr>
        <w:tabs>
          <w:tab w:val="left" w:pos="284"/>
        </w:tabs>
        <w:spacing w:before="100" w:beforeAutospacing="1" w:after="100" w:afterAutospacing="1"/>
        <w:ind w:left="0" w:firstLine="0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Камзист</w:t>
      </w:r>
      <w:proofErr w:type="spellEnd"/>
      <w:r>
        <w:rPr>
          <w:sz w:val="24"/>
          <w:szCs w:val="24"/>
          <w:lang w:eastAsia="ru-RU"/>
        </w:rPr>
        <w:t xml:space="preserve"> Ж.С, Коротких И.В., Фролов А.Ф.  Основы гидрогеологии и инженерной геологии: Учебник для техникумов. – М.: Недра, 1988. – 151с.: ил.</w:t>
      </w:r>
    </w:p>
    <w:p w:rsidR="00254378" w:rsidRPr="0050523B" w:rsidRDefault="00254378" w:rsidP="0050523B">
      <w:pPr>
        <w:pStyle w:val="a4"/>
        <w:numPr>
          <w:ilvl w:val="0"/>
          <w:numId w:val="5"/>
        </w:numPr>
        <w:tabs>
          <w:tab w:val="left" w:pos="284"/>
        </w:tabs>
        <w:spacing w:before="100" w:beforeAutospacing="1" w:after="100" w:afterAutospacing="1"/>
        <w:ind w:left="0" w:firstLine="0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Кизевальтер</w:t>
      </w:r>
      <w:proofErr w:type="spellEnd"/>
      <w:r>
        <w:rPr>
          <w:sz w:val="24"/>
          <w:szCs w:val="24"/>
          <w:lang w:eastAsia="ru-RU"/>
        </w:rPr>
        <w:t xml:space="preserve"> Д.С., Рыжова А.А. Основы четвертичной геологии. – М.: Недра, 1985.</w:t>
      </w:r>
    </w:p>
    <w:p w:rsidR="00291682" w:rsidRPr="00291682" w:rsidRDefault="00291682" w:rsidP="003C1FC1">
      <w:pPr>
        <w:pStyle w:val="a9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Кирюхин В.А., Коротков А.И., Павлов А.Н. Общая гидрогеология. Санкт-Петербург: Недра, 1988</w:t>
      </w:r>
    </w:p>
    <w:p w:rsidR="00BC5118" w:rsidRPr="0050523B" w:rsidRDefault="00BC5118" w:rsidP="0050523B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rFonts w:eastAsia="TimesNewRomanPSMT"/>
          <w:sz w:val="24"/>
          <w:szCs w:val="24"/>
        </w:rPr>
      </w:pPr>
      <w:r w:rsidRPr="0050523B">
        <w:rPr>
          <w:rFonts w:eastAsia="TimesNewRomanPSMT"/>
          <w:sz w:val="24"/>
          <w:szCs w:val="24"/>
        </w:rPr>
        <w:t>Леонтьев, О.К. Общая геоморфология [Текст]</w:t>
      </w:r>
      <w:proofErr w:type="gramStart"/>
      <w:r w:rsidRPr="0050523B">
        <w:rPr>
          <w:rFonts w:eastAsia="TimesNewRomanPSMT"/>
          <w:sz w:val="24"/>
          <w:szCs w:val="24"/>
        </w:rPr>
        <w:t xml:space="preserve"> :</w:t>
      </w:r>
      <w:proofErr w:type="gramEnd"/>
      <w:r w:rsidRPr="0050523B">
        <w:rPr>
          <w:rFonts w:eastAsia="TimesNewRomanPSMT"/>
          <w:sz w:val="24"/>
          <w:szCs w:val="24"/>
        </w:rPr>
        <w:t xml:space="preserve"> учеб./ О.К. Леонтьев, Г.И. Рычагов. – М.: Высшая школа, 1988. – 398 с.</w:t>
      </w:r>
    </w:p>
    <w:p w:rsidR="00690108" w:rsidRDefault="00690108" w:rsidP="0050523B">
      <w:pPr>
        <w:pStyle w:val="a4"/>
        <w:numPr>
          <w:ilvl w:val="0"/>
          <w:numId w:val="5"/>
        </w:numPr>
        <w:spacing w:line="240" w:lineRule="auto"/>
        <w:ind w:left="284" w:hanging="284"/>
        <w:jc w:val="both"/>
        <w:rPr>
          <w:sz w:val="24"/>
          <w:szCs w:val="24"/>
        </w:rPr>
      </w:pPr>
      <w:r w:rsidRPr="00BC5118">
        <w:rPr>
          <w:sz w:val="24"/>
          <w:szCs w:val="24"/>
        </w:rPr>
        <w:t xml:space="preserve">Общая геология.: в 2 тт./ Под редакцией профессора </w:t>
      </w:r>
      <w:proofErr w:type="spellStart"/>
      <w:r w:rsidRPr="00BC5118">
        <w:rPr>
          <w:sz w:val="24"/>
          <w:szCs w:val="24"/>
        </w:rPr>
        <w:t>А.К.Соколовского</w:t>
      </w:r>
      <w:proofErr w:type="spellEnd"/>
      <w:r w:rsidRPr="00BC5118">
        <w:rPr>
          <w:sz w:val="24"/>
          <w:szCs w:val="24"/>
        </w:rPr>
        <w:t xml:space="preserve">. </w:t>
      </w:r>
      <w:proofErr w:type="gramStart"/>
      <w:r w:rsidRPr="00BC5118">
        <w:rPr>
          <w:sz w:val="24"/>
          <w:szCs w:val="24"/>
        </w:rPr>
        <w:t>–М</w:t>
      </w:r>
      <w:proofErr w:type="gramEnd"/>
      <w:r w:rsidRPr="00BC5118">
        <w:rPr>
          <w:sz w:val="24"/>
          <w:szCs w:val="24"/>
        </w:rPr>
        <w:t xml:space="preserve">.: КДУ, 2006. </w:t>
      </w:r>
    </w:p>
    <w:p w:rsidR="00A65CBF" w:rsidRPr="00B978B6" w:rsidRDefault="00A65CBF" w:rsidP="0050523B">
      <w:pPr>
        <w:pStyle w:val="a4"/>
        <w:numPr>
          <w:ilvl w:val="0"/>
          <w:numId w:val="5"/>
        </w:num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Платов Н.А., Касаткина А.А.</w:t>
      </w:r>
      <w:r w:rsidR="00B978B6">
        <w:rPr>
          <w:sz w:val="24"/>
          <w:szCs w:val="24"/>
        </w:rPr>
        <w:t xml:space="preserve"> Основы инженерной геологии, геоморфологии и </w:t>
      </w:r>
      <w:r w:rsidR="00B978B6" w:rsidRPr="00B978B6">
        <w:rPr>
          <w:sz w:val="24"/>
          <w:szCs w:val="24"/>
        </w:rPr>
        <w:t>почвоведения.</w:t>
      </w:r>
      <w:r w:rsidR="00B978B6">
        <w:rPr>
          <w:sz w:val="24"/>
          <w:szCs w:val="24"/>
        </w:rPr>
        <w:t xml:space="preserve">: учеб. пособие для </w:t>
      </w:r>
      <w:proofErr w:type="spellStart"/>
      <w:proofErr w:type="gramStart"/>
      <w:r w:rsidR="00B978B6">
        <w:rPr>
          <w:sz w:val="24"/>
          <w:szCs w:val="24"/>
        </w:rPr>
        <w:t>студ</w:t>
      </w:r>
      <w:proofErr w:type="spellEnd"/>
      <w:proofErr w:type="gramEnd"/>
      <w:r w:rsidR="00B978B6">
        <w:rPr>
          <w:sz w:val="24"/>
          <w:szCs w:val="24"/>
        </w:rPr>
        <w:t xml:space="preserve"> учреждений сред. проф. образования. М.:</w:t>
      </w:r>
      <w:r w:rsidR="00B978B6" w:rsidRPr="00B978B6">
        <w:rPr>
          <w:sz w:val="24"/>
          <w:szCs w:val="24"/>
        </w:rPr>
        <w:t xml:space="preserve"> </w:t>
      </w:r>
      <w:r w:rsidR="00B978B6" w:rsidRPr="00B978B6">
        <w:rPr>
          <w:rStyle w:val="extended-textshort"/>
          <w:sz w:val="24"/>
          <w:szCs w:val="24"/>
        </w:rPr>
        <w:t>Издательский центр «Академия», 2012</w:t>
      </w:r>
      <w:r w:rsidR="00B978B6">
        <w:rPr>
          <w:rStyle w:val="extended-textshort"/>
          <w:sz w:val="24"/>
          <w:szCs w:val="24"/>
        </w:rPr>
        <w:t>. – 144 с.</w:t>
      </w:r>
    </w:p>
    <w:p w:rsidR="00690108" w:rsidRPr="00AD127E" w:rsidRDefault="00690108" w:rsidP="00690108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line="240" w:lineRule="auto"/>
        <w:ind w:left="720" w:hanging="360"/>
        <w:jc w:val="both"/>
        <w:rPr>
          <w:bCs/>
          <w:sz w:val="24"/>
          <w:szCs w:val="24"/>
        </w:rPr>
      </w:pPr>
    </w:p>
    <w:p w:rsidR="00690108" w:rsidRDefault="00690108" w:rsidP="00690108">
      <w:pPr>
        <w:spacing w:line="240" w:lineRule="auto"/>
        <w:ind w:left="720" w:hanging="36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E3454">
        <w:rPr>
          <w:rFonts w:eastAsia="Times New Roman"/>
          <w:b/>
          <w:bCs/>
          <w:sz w:val="24"/>
          <w:szCs w:val="24"/>
          <w:lang w:eastAsia="ru-RU"/>
        </w:rPr>
        <w:t>Дополнительные источники</w:t>
      </w:r>
    </w:p>
    <w:p w:rsidR="00291682" w:rsidRDefault="005E400B" w:rsidP="004146CA">
      <w:pPr>
        <w:pStyle w:val="2"/>
        <w:numPr>
          <w:ilvl w:val="0"/>
          <w:numId w:val="5"/>
        </w:numPr>
        <w:tabs>
          <w:tab w:val="left" w:pos="284"/>
          <w:tab w:val="left" w:pos="567"/>
        </w:tabs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7" w:history="1">
        <w:r w:rsidR="00291682" w:rsidRPr="0004263F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Владов М.Л.</w:t>
        </w:r>
        <w:r w:rsidR="00C54F66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, </w:t>
        </w:r>
        <w:r w:rsidR="00291682" w:rsidRPr="0004263F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 Старовойтов А.В. Обзор геофизических методов исследований при решении инженерно-геологических и инженерных задач</w:t>
        </w:r>
      </w:hyperlink>
      <w:r w:rsidR="00291682" w:rsidRPr="0004263F">
        <w:rPr>
          <w:rFonts w:ascii="Times New Roman" w:hAnsi="Times New Roman" w:cs="Times New Roman"/>
          <w:b w:val="0"/>
          <w:color w:val="auto"/>
          <w:sz w:val="24"/>
          <w:szCs w:val="24"/>
        </w:rPr>
        <w:t>. Москва, 1998 г.</w:t>
      </w:r>
    </w:p>
    <w:p w:rsidR="00690108" w:rsidRDefault="00690108" w:rsidP="004146CA">
      <w:pPr>
        <w:numPr>
          <w:ilvl w:val="0"/>
          <w:numId w:val="5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1B67">
        <w:rPr>
          <w:sz w:val="24"/>
          <w:szCs w:val="24"/>
        </w:rPr>
        <w:t>Горная энциклопедия./</w:t>
      </w:r>
      <w:proofErr w:type="spellStart"/>
      <w:r w:rsidRPr="00401B67">
        <w:rPr>
          <w:sz w:val="24"/>
          <w:szCs w:val="24"/>
        </w:rPr>
        <w:t>Ред.Е.А</w:t>
      </w:r>
      <w:proofErr w:type="spellEnd"/>
      <w:r w:rsidRPr="00401B67">
        <w:rPr>
          <w:sz w:val="24"/>
          <w:szCs w:val="24"/>
        </w:rPr>
        <w:t>. Козловский./ - М.: - 1984.</w:t>
      </w:r>
    </w:p>
    <w:p w:rsidR="00690108" w:rsidRDefault="00690108" w:rsidP="004146CA">
      <w:pPr>
        <w:numPr>
          <w:ilvl w:val="0"/>
          <w:numId w:val="5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8D24FF">
        <w:rPr>
          <w:sz w:val="24"/>
          <w:szCs w:val="24"/>
        </w:rPr>
        <w:t>Красильщиков Я.С. Основы геологии, поисков и разведки месторождений полезных ископаемых. М., Недра, 1987.</w:t>
      </w:r>
    </w:p>
    <w:p w:rsidR="00690108" w:rsidRPr="000353D6" w:rsidRDefault="00690108" w:rsidP="0050523B">
      <w:pPr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proofErr w:type="spellStart"/>
      <w:r w:rsidRPr="000353D6">
        <w:rPr>
          <w:bCs/>
          <w:sz w:val="24"/>
          <w:szCs w:val="24"/>
        </w:rPr>
        <w:t>Короновский</w:t>
      </w:r>
      <w:proofErr w:type="spellEnd"/>
      <w:r w:rsidRPr="000353D6">
        <w:rPr>
          <w:bCs/>
          <w:sz w:val="24"/>
          <w:szCs w:val="24"/>
        </w:rPr>
        <w:t xml:space="preserve"> Н.В. Общая геология: учебник / </w:t>
      </w:r>
      <w:proofErr w:type="spellStart"/>
      <w:r w:rsidRPr="000353D6">
        <w:rPr>
          <w:bCs/>
          <w:sz w:val="24"/>
          <w:szCs w:val="24"/>
        </w:rPr>
        <w:t>Н.В.Короновский</w:t>
      </w:r>
      <w:proofErr w:type="spellEnd"/>
      <w:r w:rsidRPr="000353D6">
        <w:rPr>
          <w:bCs/>
          <w:sz w:val="24"/>
          <w:szCs w:val="24"/>
        </w:rPr>
        <w:t>.- 3-е изд. – Москва: КДУ, 2012. – 552 с.</w:t>
      </w:r>
    </w:p>
    <w:p w:rsidR="00690108" w:rsidRPr="007A72FF" w:rsidRDefault="00690108" w:rsidP="0050523B">
      <w:pPr>
        <w:numPr>
          <w:ilvl w:val="0"/>
          <w:numId w:val="5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proofErr w:type="spellStart"/>
      <w:r w:rsidRPr="007A72FF">
        <w:rPr>
          <w:sz w:val="24"/>
          <w:szCs w:val="24"/>
        </w:rPr>
        <w:t>Красулин</w:t>
      </w:r>
      <w:proofErr w:type="spellEnd"/>
      <w:r w:rsidRPr="007A72FF">
        <w:rPr>
          <w:sz w:val="24"/>
          <w:szCs w:val="24"/>
        </w:rPr>
        <w:t xml:space="preserve"> В.С. «Справочник техника-геолога». – М.: Недра, 1986.</w:t>
      </w:r>
    </w:p>
    <w:p w:rsidR="007A72FF" w:rsidRDefault="007A72FF" w:rsidP="0050523B">
      <w:pPr>
        <w:pStyle w:val="Default"/>
        <w:numPr>
          <w:ilvl w:val="0"/>
          <w:numId w:val="5"/>
        </w:numPr>
        <w:tabs>
          <w:tab w:val="left" w:pos="426"/>
        </w:tabs>
        <w:ind w:left="0" w:firstLine="0"/>
        <w:jc w:val="both"/>
      </w:pPr>
      <w:proofErr w:type="spellStart"/>
      <w:r w:rsidRPr="007A72FF">
        <w:t>Кружалин</w:t>
      </w:r>
      <w:proofErr w:type="spellEnd"/>
      <w:r w:rsidRPr="007A72FF">
        <w:t xml:space="preserve"> В.И., </w:t>
      </w:r>
      <w:proofErr w:type="spellStart"/>
      <w:r w:rsidRPr="007A72FF">
        <w:t>Лютцау</w:t>
      </w:r>
      <w:proofErr w:type="spellEnd"/>
      <w:r w:rsidRPr="007A72FF">
        <w:t xml:space="preserve"> С.В. Учебное пособие по общей  геоморфологии. Практические занятия</w:t>
      </w:r>
      <w:proofErr w:type="gramStart"/>
      <w:r w:rsidRPr="007A72FF">
        <w:t xml:space="preserve"> / П</w:t>
      </w:r>
      <w:proofErr w:type="gramEnd"/>
      <w:r w:rsidRPr="007A72FF">
        <w:t xml:space="preserve">од ред. Г.И. </w:t>
      </w:r>
      <w:proofErr w:type="spellStart"/>
      <w:r w:rsidRPr="007A72FF">
        <w:t>Рычагова</w:t>
      </w:r>
      <w:proofErr w:type="spellEnd"/>
      <w:r w:rsidRPr="007A72FF">
        <w:t xml:space="preserve">. – М.: Изд-во </w:t>
      </w:r>
      <w:proofErr w:type="spellStart"/>
      <w:r w:rsidRPr="007A72FF">
        <w:t>Моск</w:t>
      </w:r>
      <w:proofErr w:type="spellEnd"/>
      <w:r w:rsidRPr="007A72FF">
        <w:t xml:space="preserve">. ун-та, 1987. </w:t>
      </w:r>
    </w:p>
    <w:p w:rsidR="00524548" w:rsidRPr="00524548" w:rsidRDefault="007A72FF" w:rsidP="00524548">
      <w:pPr>
        <w:pStyle w:val="a4"/>
        <w:numPr>
          <w:ilvl w:val="0"/>
          <w:numId w:val="5"/>
        </w:numPr>
        <w:tabs>
          <w:tab w:val="left" w:pos="426"/>
        </w:tabs>
        <w:spacing w:before="100" w:beforeAutospacing="1" w:after="100" w:afterAutospacing="1"/>
        <w:ind w:left="0" w:firstLine="0"/>
        <w:rPr>
          <w:sz w:val="24"/>
          <w:szCs w:val="24"/>
          <w:lang w:eastAsia="ru-RU"/>
        </w:rPr>
      </w:pPr>
      <w:r w:rsidRPr="00524548">
        <w:rPr>
          <w:sz w:val="24"/>
          <w:szCs w:val="24"/>
        </w:rPr>
        <w:t>СНиП</w:t>
      </w:r>
      <w:r w:rsidRPr="00524548">
        <w:rPr>
          <w:noProof/>
          <w:sz w:val="24"/>
          <w:szCs w:val="24"/>
        </w:rPr>
        <w:t xml:space="preserve"> 11-02-96.</w:t>
      </w:r>
      <w:r w:rsidRPr="00524548">
        <w:rPr>
          <w:sz w:val="24"/>
          <w:szCs w:val="24"/>
        </w:rPr>
        <w:t xml:space="preserve"> Инженерные изыскания для строительства. Ос</w:t>
      </w:r>
      <w:r w:rsidRPr="00524548">
        <w:rPr>
          <w:sz w:val="24"/>
          <w:szCs w:val="24"/>
        </w:rPr>
        <w:softHyphen/>
        <w:t>новные положения.</w:t>
      </w:r>
      <w:proofErr w:type="gramStart"/>
      <w:r w:rsidR="00524548" w:rsidRPr="00524548">
        <w:rPr>
          <w:sz w:val="24"/>
          <w:szCs w:val="24"/>
        </w:rPr>
        <w:t xml:space="preserve"> </w:t>
      </w:r>
      <w:r w:rsidR="00524548" w:rsidRPr="00524548">
        <w:rPr>
          <w:sz w:val="24"/>
          <w:szCs w:val="24"/>
          <w:lang w:eastAsia="ru-RU"/>
        </w:rPr>
        <w:t>.</w:t>
      </w:r>
      <w:proofErr w:type="gramEnd"/>
      <w:r w:rsidR="00524548" w:rsidRPr="00524548">
        <w:rPr>
          <w:sz w:val="24"/>
          <w:szCs w:val="24"/>
          <w:lang w:eastAsia="ru-RU"/>
        </w:rPr>
        <w:t xml:space="preserve"> – М.: Госстрой России, 1996. – 60 с.</w:t>
      </w:r>
    </w:p>
    <w:p w:rsidR="00690108" w:rsidRPr="002D4543" w:rsidRDefault="00690108" w:rsidP="00690108">
      <w:pPr>
        <w:spacing w:line="240" w:lineRule="auto"/>
        <w:ind w:hanging="360"/>
        <w:jc w:val="both"/>
        <w:rPr>
          <w:bCs/>
        </w:rPr>
      </w:pPr>
    </w:p>
    <w:p w:rsidR="00690108" w:rsidRDefault="00690108" w:rsidP="00690108">
      <w:pPr>
        <w:pStyle w:val="a4"/>
        <w:tabs>
          <w:tab w:val="left" w:pos="284"/>
          <w:tab w:val="left" w:pos="567"/>
        </w:tabs>
        <w:spacing w:line="240" w:lineRule="auto"/>
        <w:ind w:left="0"/>
        <w:jc w:val="center"/>
        <w:rPr>
          <w:b/>
          <w:sz w:val="24"/>
          <w:szCs w:val="24"/>
        </w:rPr>
      </w:pPr>
      <w:r w:rsidRPr="00513E65">
        <w:rPr>
          <w:b/>
          <w:sz w:val="24"/>
          <w:szCs w:val="24"/>
        </w:rPr>
        <w:t>Интернет-ресурсы</w:t>
      </w:r>
    </w:p>
    <w:p w:rsidR="00690108" w:rsidRPr="007C7B56" w:rsidRDefault="00690108" w:rsidP="00690108">
      <w:pPr>
        <w:pStyle w:val="a4"/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b/>
          <w:sz w:val="24"/>
          <w:szCs w:val="24"/>
        </w:rPr>
      </w:pPr>
      <w:r w:rsidRPr="007C7B56">
        <w:rPr>
          <w:sz w:val="24"/>
          <w:szCs w:val="24"/>
        </w:rPr>
        <w:t>Сайт для геологов</w:t>
      </w:r>
      <w:r w:rsidRPr="007C7B56">
        <w:rPr>
          <w:color w:val="000000"/>
          <w:sz w:val="24"/>
          <w:szCs w:val="24"/>
        </w:rPr>
        <w:t xml:space="preserve">: [Электронный ресурс] – </w:t>
      </w:r>
      <w:r w:rsidRPr="007C7B56">
        <w:rPr>
          <w:sz w:val="24"/>
          <w:szCs w:val="24"/>
        </w:rPr>
        <w:t>URL:</w:t>
      </w:r>
      <w:r w:rsidRPr="007C7B56">
        <w:rPr>
          <w:color w:val="000000"/>
          <w:sz w:val="24"/>
          <w:szCs w:val="24"/>
        </w:rPr>
        <w:t xml:space="preserve"> http://www.geohit.ru </w:t>
      </w:r>
      <w:r w:rsidRPr="007C7B56">
        <w:rPr>
          <w:sz w:val="24"/>
          <w:szCs w:val="24"/>
        </w:rPr>
        <w:t>(Дата обращения 01.09.16)</w:t>
      </w:r>
    </w:p>
    <w:p w:rsidR="00690108" w:rsidRPr="007C7B56" w:rsidRDefault="00690108" w:rsidP="00690108">
      <w:pPr>
        <w:pStyle w:val="a4"/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7C7B56">
        <w:rPr>
          <w:sz w:val="24"/>
          <w:szCs w:val="24"/>
        </w:rPr>
        <w:t xml:space="preserve">Горная энциклопедия  онлайн: [Электронный ресурс]. </w:t>
      </w:r>
      <w:r w:rsidRPr="007C7B56">
        <w:rPr>
          <w:rFonts w:eastAsia="Times New Roman"/>
          <w:sz w:val="24"/>
          <w:szCs w:val="24"/>
        </w:rPr>
        <w:t>URL:</w:t>
      </w:r>
      <w:r w:rsidRPr="007C7B56">
        <w:rPr>
          <w:sz w:val="24"/>
          <w:szCs w:val="24"/>
        </w:rPr>
        <w:t xml:space="preserve"> </w:t>
      </w:r>
      <w:hyperlink r:id="rId8" w:history="1">
        <w:r w:rsidRPr="007C7B56">
          <w:rPr>
            <w:rStyle w:val="a5"/>
            <w:sz w:val="24"/>
            <w:szCs w:val="24"/>
          </w:rPr>
          <w:t>http://www.mining-enc.ru/</w:t>
        </w:r>
      </w:hyperlink>
      <w:r w:rsidRPr="007C7B56">
        <w:rPr>
          <w:b/>
          <w:sz w:val="24"/>
          <w:szCs w:val="24"/>
        </w:rPr>
        <w:t xml:space="preserve"> </w:t>
      </w:r>
      <w:r w:rsidRPr="007C7B56">
        <w:rPr>
          <w:sz w:val="24"/>
          <w:szCs w:val="24"/>
        </w:rPr>
        <w:t>(Дата обращения 01.09.16)</w:t>
      </w:r>
    </w:p>
    <w:p w:rsidR="00690108" w:rsidRPr="007C7B56" w:rsidRDefault="00690108" w:rsidP="00690108">
      <w:pPr>
        <w:pStyle w:val="a4"/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b/>
          <w:sz w:val="24"/>
          <w:szCs w:val="24"/>
        </w:rPr>
      </w:pPr>
      <w:r w:rsidRPr="007C7B56">
        <w:rPr>
          <w:rFonts w:eastAsia="Times New Roman"/>
          <w:sz w:val="24"/>
          <w:szCs w:val="24"/>
        </w:rPr>
        <w:t xml:space="preserve">Википедия. Свободная энциклопедия: портал: </w:t>
      </w:r>
      <w:r w:rsidRPr="007C7B56">
        <w:rPr>
          <w:sz w:val="24"/>
          <w:szCs w:val="24"/>
        </w:rPr>
        <w:t xml:space="preserve">[Электронный ресурс] </w:t>
      </w:r>
      <w:r w:rsidRPr="007C7B56">
        <w:rPr>
          <w:rFonts w:eastAsia="Times New Roman"/>
          <w:sz w:val="24"/>
          <w:szCs w:val="24"/>
        </w:rPr>
        <w:t xml:space="preserve">URL: </w:t>
      </w:r>
      <w:hyperlink r:id="rId9" w:history="1">
        <w:r w:rsidRPr="007C7B56">
          <w:rPr>
            <w:rStyle w:val="a5"/>
            <w:rFonts w:eastAsia="Times New Roman"/>
            <w:iCs/>
            <w:sz w:val="24"/>
            <w:szCs w:val="24"/>
          </w:rPr>
          <w:t>http://ru.wikipedia.org/wiki/</w:t>
        </w:r>
      </w:hyperlink>
      <w:r w:rsidRPr="007C7B56">
        <w:rPr>
          <w:rFonts w:eastAsia="Times New Roman"/>
          <w:iCs/>
          <w:sz w:val="24"/>
          <w:szCs w:val="24"/>
        </w:rPr>
        <w:t xml:space="preserve"> </w:t>
      </w:r>
      <w:r w:rsidRPr="007C7B56">
        <w:rPr>
          <w:sz w:val="24"/>
          <w:szCs w:val="24"/>
        </w:rPr>
        <w:t>(Дата обращения 01.09.1</w:t>
      </w:r>
      <w:r w:rsidR="0004263F">
        <w:rPr>
          <w:sz w:val="24"/>
          <w:szCs w:val="24"/>
        </w:rPr>
        <w:t>7</w:t>
      </w:r>
      <w:r w:rsidRPr="007C7B56">
        <w:rPr>
          <w:sz w:val="24"/>
          <w:szCs w:val="24"/>
        </w:rPr>
        <w:t>)</w:t>
      </w:r>
    </w:p>
    <w:p w:rsidR="00690108" w:rsidRDefault="00690108" w:rsidP="00690108">
      <w:pPr>
        <w:ind w:hanging="360"/>
      </w:pPr>
    </w:p>
    <w:sectPr w:rsidR="00690108" w:rsidSect="007A72F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2DB"/>
    <w:multiLevelType w:val="multilevel"/>
    <w:tmpl w:val="4014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B28F7"/>
    <w:multiLevelType w:val="hybridMultilevel"/>
    <w:tmpl w:val="1D1064DE"/>
    <w:lvl w:ilvl="0" w:tplc="50843D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433AC"/>
    <w:multiLevelType w:val="hybridMultilevel"/>
    <w:tmpl w:val="FF96CC3C"/>
    <w:lvl w:ilvl="0" w:tplc="484AD48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961A3"/>
    <w:multiLevelType w:val="hybridMultilevel"/>
    <w:tmpl w:val="47A4CC90"/>
    <w:lvl w:ilvl="0" w:tplc="6158F3D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778EF"/>
    <w:multiLevelType w:val="hybridMultilevel"/>
    <w:tmpl w:val="07D6E934"/>
    <w:lvl w:ilvl="0" w:tplc="F252E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679D4"/>
    <w:multiLevelType w:val="hybridMultilevel"/>
    <w:tmpl w:val="F8461670"/>
    <w:lvl w:ilvl="0" w:tplc="17B4971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04525"/>
    <w:multiLevelType w:val="hybridMultilevel"/>
    <w:tmpl w:val="A43E55D0"/>
    <w:lvl w:ilvl="0" w:tplc="847044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B2963"/>
    <w:multiLevelType w:val="hybridMultilevel"/>
    <w:tmpl w:val="8E78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03E"/>
    <w:rsid w:val="00011855"/>
    <w:rsid w:val="00037CDD"/>
    <w:rsid w:val="0004263F"/>
    <w:rsid w:val="00080070"/>
    <w:rsid w:val="000A3B77"/>
    <w:rsid w:val="0010089B"/>
    <w:rsid w:val="0010345E"/>
    <w:rsid w:val="001246E0"/>
    <w:rsid w:val="0013483B"/>
    <w:rsid w:val="00147584"/>
    <w:rsid w:val="0017400E"/>
    <w:rsid w:val="0018440A"/>
    <w:rsid w:val="00197378"/>
    <w:rsid w:val="001A1162"/>
    <w:rsid w:val="0025026E"/>
    <w:rsid w:val="00254378"/>
    <w:rsid w:val="00265ABA"/>
    <w:rsid w:val="00274079"/>
    <w:rsid w:val="00286074"/>
    <w:rsid w:val="00291682"/>
    <w:rsid w:val="002D002D"/>
    <w:rsid w:val="002F2147"/>
    <w:rsid w:val="003103A7"/>
    <w:rsid w:val="00322492"/>
    <w:rsid w:val="00341B34"/>
    <w:rsid w:val="003839C7"/>
    <w:rsid w:val="003847E2"/>
    <w:rsid w:val="003C1FC1"/>
    <w:rsid w:val="003D748A"/>
    <w:rsid w:val="003F4CD2"/>
    <w:rsid w:val="004146CA"/>
    <w:rsid w:val="00415CD6"/>
    <w:rsid w:val="004350A9"/>
    <w:rsid w:val="00435A46"/>
    <w:rsid w:val="0043703E"/>
    <w:rsid w:val="0046012E"/>
    <w:rsid w:val="0046427D"/>
    <w:rsid w:val="00480332"/>
    <w:rsid w:val="0050523B"/>
    <w:rsid w:val="005072AF"/>
    <w:rsid w:val="00514557"/>
    <w:rsid w:val="00521A43"/>
    <w:rsid w:val="00524548"/>
    <w:rsid w:val="00562595"/>
    <w:rsid w:val="005A02F2"/>
    <w:rsid w:val="005A2B60"/>
    <w:rsid w:val="005C4BFA"/>
    <w:rsid w:val="005C6199"/>
    <w:rsid w:val="005E400B"/>
    <w:rsid w:val="005F3FFA"/>
    <w:rsid w:val="00612991"/>
    <w:rsid w:val="00690108"/>
    <w:rsid w:val="006976F3"/>
    <w:rsid w:val="006B5855"/>
    <w:rsid w:val="006D7AE0"/>
    <w:rsid w:val="006F5FC7"/>
    <w:rsid w:val="00704076"/>
    <w:rsid w:val="007234F0"/>
    <w:rsid w:val="00724064"/>
    <w:rsid w:val="00766FBE"/>
    <w:rsid w:val="00787B1E"/>
    <w:rsid w:val="007A550E"/>
    <w:rsid w:val="007A72FF"/>
    <w:rsid w:val="007B7B73"/>
    <w:rsid w:val="007C3D2C"/>
    <w:rsid w:val="007E0A5A"/>
    <w:rsid w:val="007E15DD"/>
    <w:rsid w:val="007F0AC3"/>
    <w:rsid w:val="007F7A6E"/>
    <w:rsid w:val="0080731E"/>
    <w:rsid w:val="00807471"/>
    <w:rsid w:val="00856BF7"/>
    <w:rsid w:val="00883578"/>
    <w:rsid w:val="00884F54"/>
    <w:rsid w:val="008A35C7"/>
    <w:rsid w:val="008C750F"/>
    <w:rsid w:val="008E2B41"/>
    <w:rsid w:val="008F6382"/>
    <w:rsid w:val="00927BB0"/>
    <w:rsid w:val="00932AA9"/>
    <w:rsid w:val="00933136"/>
    <w:rsid w:val="00934312"/>
    <w:rsid w:val="00976392"/>
    <w:rsid w:val="009F104C"/>
    <w:rsid w:val="009F1F0B"/>
    <w:rsid w:val="00A04F8A"/>
    <w:rsid w:val="00A20A46"/>
    <w:rsid w:val="00A628E8"/>
    <w:rsid w:val="00A65CBF"/>
    <w:rsid w:val="00AD0C22"/>
    <w:rsid w:val="00AF4256"/>
    <w:rsid w:val="00B0336F"/>
    <w:rsid w:val="00B10EC3"/>
    <w:rsid w:val="00B16099"/>
    <w:rsid w:val="00B21474"/>
    <w:rsid w:val="00B31A1F"/>
    <w:rsid w:val="00B55810"/>
    <w:rsid w:val="00B67046"/>
    <w:rsid w:val="00B67A94"/>
    <w:rsid w:val="00B978B6"/>
    <w:rsid w:val="00BB5457"/>
    <w:rsid w:val="00BC5118"/>
    <w:rsid w:val="00BF52C8"/>
    <w:rsid w:val="00C00329"/>
    <w:rsid w:val="00C54406"/>
    <w:rsid w:val="00C54F66"/>
    <w:rsid w:val="00C66C75"/>
    <w:rsid w:val="00C727E9"/>
    <w:rsid w:val="00CA0828"/>
    <w:rsid w:val="00CA4125"/>
    <w:rsid w:val="00CA5F5E"/>
    <w:rsid w:val="00CC400C"/>
    <w:rsid w:val="00CF7442"/>
    <w:rsid w:val="00D23540"/>
    <w:rsid w:val="00D33086"/>
    <w:rsid w:val="00D50C2C"/>
    <w:rsid w:val="00D80B4A"/>
    <w:rsid w:val="00D8767A"/>
    <w:rsid w:val="00DC0E04"/>
    <w:rsid w:val="00DC5904"/>
    <w:rsid w:val="00E11E90"/>
    <w:rsid w:val="00E31D12"/>
    <w:rsid w:val="00E441D4"/>
    <w:rsid w:val="00E47BE9"/>
    <w:rsid w:val="00ED27E1"/>
    <w:rsid w:val="00F073B6"/>
    <w:rsid w:val="00F25BA8"/>
    <w:rsid w:val="00F27C71"/>
    <w:rsid w:val="00F47DE3"/>
    <w:rsid w:val="00F551F0"/>
    <w:rsid w:val="00F7170F"/>
    <w:rsid w:val="00F75B8B"/>
    <w:rsid w:val="00F82438"/>
    <w:rsid w:val="00F82B01"/>
    <w:rsid w:val="00F8466D"/>
    <w:rsid w:val="00FD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3E"/>
    <w:pPr>
      <w:spacing w:after="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72406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6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A2B6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47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47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24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2B6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224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4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7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7A7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D3F84"/>
    <w:pPr>
      <w:widowControl w:val="0"/>
      <w:autoSpaceDE w:val="0"/>
      <w:autoSpaceDN w:val="0"/>
      <w:adjustRightInd w:val="0"/>
      <w:spacing w:line="209" w:lineRule="exac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2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unhideWhenUsed/>
    <w:rsid w:val="0004263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Emphasis"/>
    <w:basedOn w:val="a0"/>
    <w:qFormat/>
    <w:rsid w:val="00B67046"/>
    <w:rPr>
      <w:i/>
      <w:iCs/>
    </w:rPr>
  </w:style>
  <w:style w:type="character" w:customStyle="1" w:styleId="extended-textshort">
    <w:name w:val="extended-text__short"/>
    <w:basedOn w:val="a0"/>
    <w:rsid w:val="00B97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ng-enc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udmed.ru/vladov-ml-starovoytov-av-obzor-geofizicheskih-metodov-issledovaniy-pri-reshenii-inzhenerno-geologicheskih-i-inzhenernyh-zadach_4fc903608d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4663-1A3D-4730-9D99-EF2110CD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Филиппова</cp:lastModifiedBy>
  <cp:revision>5</cp:revision>
  <cp:lastPrinted>2018-11-09T07:29:00Z</cp:lastPrinted>
  <dcterms:created xsi:type="dcterms:W3CDTF">2018-11-11T23:14:00Z</dcterms:created>
  <dcterms:modified xsi:type="dcterms:W3CDTF">2018-11-13T16:12:00Z</dcterms:modified>
</cp:coreProperties>
</file>